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ПЕРЕЧЕНЬ</w:t>
      </w:r>
    </w:p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законов и иных нормативных правовых актов Приморского края, подлежащих признанию утратившим силу, изменению, приостановлению  или принятию в связи с принятием Закон</w:t>
      </w:r>
      <w:r w:rsidR="00E75D4D">
        <w:rPr>
          <w:sz w:val="28"/>
          <w:szCs w:val="28"/>
        </w:rPr>
        <w:t>а</w:t>
      </w:r>
      <w:r w:rsidRPr="00540B5E">
        <w:rPr>
          <w:sz w:val="28"/>
          <w:szCs w:val="28"/>
        </w:rPr>
        <w:t xml:space="preserve"> Приморского края «О внесении изменений</w:t>
      </w:r>
      <w:r w:rsidR="00E75D4D">
        <w:rPr>
          <w:sz w:val="28"/>
          <w:szCs w:val="28"/>
        </w:rPr>
        <w:t xml:space="preserve"> в Приложение </w:t>
      </w:r>
      <w:r w:rsidR="007376C8">
        <w:rPr>
          <w:sz w:val="28"/>
          <w:szCs w:val="28"/>
        </w:rPr>
        <w:t>4</w:t>
      </w:r>
      <w:r w:rsidR="00E75D4D">
        <w:rPr>
          <w:sz w:val="28"/>
          <w:szCs w:val="28"/>
        </w:rPr>
        <w:t xml:space="preserve"> </w:t>
      </w:r>
      <w:r w:rsidRPr="00540B5E">
        <w:rPr>
          <w:sz w:val="28"/>
          <w:szCs w:val="28"/>
        </w:rPr>
        <w:t xml:space="preserve"> Закон</w:t>
      </w:r>
      <w:r w:rsidR="00E75D4D">
        <w:rPr>
          <w:sz w:val="28"/>
          <w:szCs w:val="28"/>
        </w:rPr>
        <w:t>а</w:t>
      </w:r>
      <w:r w:rsidRPr="00540B5E">
        <w:rPr>
          <w:sz w:val="28"/>
          <w:szCs w:val="28"/>
        </w:rPr>
        <w:t xml:space="preserve"> Приморского края «О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района»</w:t>
      </w:r>
    </w:p>
    <w:p w:rsidR="00540B5E" w:rsidRPr="00540B5E" w:rsidRDefault="00540B5E" w:rsidP="00540B5E">
      <w:pPr>
        <w:jc w:val="both"/>
        <w:rPr>
          <w:sz w:val="28"/>
          <w:szCs w:val="28"/>
        </w:rPr>
      </w:pPr>
    </w:p>
    <w:p w:rsidR="00540B5E" w:rsidRPr="00540B5E" w:rsidRDefault="00540B5E" w:rsidP="00540B5E">
      <w:pPr>
        <w:jc w:val="center"/>
        <w:rPr>
          <w:b w:val="0"/>
          <w:sz w:val="28"/>
          <w:szCs w:val="28"/>
        </w:rPr>
      </w:pPr>
    </w:p>
    <w:p w:rsidR="00540B5E" w:rsidRPr="00540B5E" w:rsidRDefault="00540B5E" w:rsidP="00540B5E">
      <w:pPr>
        <w:ind w:firstLine="708"/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>Принятие Закона Приморского края «О внесении изменений</w:t>
      </w:r>
      <w:r w:rsidR="00E75D4D">
        <w:rPr>
          <w:b w:val="0"/>
          <w:sz w:val="28"/>
          <w:szCs w:val="28"/>
        </w:rPr>
        <w:t xml:space="preserve"> в Приложение </w:t>
      </w:r>
      <w:r w:rsidR="007376C8">
        <w:rPr>
          <w:b w:val="0"/>
          <w:sz w:val="28"/>
          <w:szCs w:val="28"/>
        </w:rPr>
        <w:t>4</w:t>
      </w:r>
      <w:bookmarkStart w:id="0" w:name="_GoBack"/>
      <w:bookmarkEnd w:id="0"/>
      <w:r w:rsidR="00E75D4D">
        <w:rPr>
          <w:b w:val="0"/>
          <w:sz w:val="28"/>
          <w:szCs w:val="28"/>
        </w:rPr>
        <w:t xml:space="preserve"> </w:t>
      </w:r>
      <w:r w:rsidRPr="00540B5E">
        <w:rPr>
          <w:b w:val="0"/>
          <w:sz w:val="28"/>
          <w:szCs w:val="28"/>
        </w:rPr>
        <w:t>Закон</w:t>
      </w:r>
      <w:r w:rsidR="00E75D4D">
        <w:rPr>
          <w:b w:val="0"/>
          <w:sz w:val="28"/>
          <w:szCs w:val="28"/>
        </w:rPr>
        <w:t>а</w:t>
      </w:r>
      <w:r w:rsidRPr="00540B5E">
        <w:rPr>
          <w:b w:val="0"/>
          <w:sz w:val="28"/>
          <w:szCs w:val="28"/>
        </w:rPr>
        <w:t xml:space="preserve"> Приморского края «О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района» 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 </w:t>
      </w:r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Председатель Думы </w:t>
      </w: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Черниговского района                      </w:t>
      </w:r>
      <w:r>
        <w:rPr>
          <w:b w:val="0"/>
          <w:sz w:val="28"/>
          <w:szCs w:val="28"/>
        </w:rPr>
        <w:t xml:space="preserve">                 </w:t>
      </w:r>
      <w:r w:rsidRPr="00540B5E">
        <w:rPr>
          <w:b w:val="0"/>
          <w:sz w:val="28"/>
          <w:szCs w:val="28"/>
        </w:rPr>
        <w:t xml:space="preserve">                                   </w:t>
      </w:r>
      <w:r w:rsidR="00E75D4D">
        <w:rPr>
          <w:b w:val="0"/>
          <w:sz w:val="28"/>
          <w:szCs w:val="28"/>
        </w:rPr>
        <w:t>Г.А. Никитин</w:t>
      </w:r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>
      <w:pPr>
        <w:rPr>
          <w:b w:val="0"/>
          <w:sz w:val="28"/>
          <w:szCs w:val="28"/>
        </w:rPr>
      </w:pPr>
    </w:p>
    <w:sectPr w:rsidR="00540B5E" w:rsidRPr="00540B5E" w:rsidSect="002459AA">
      <w:headerReference w:type="even" r:id="rId6"/>
      <w:headerReference w:type="default" r:id="rId7"/>
      <w:pgSz w:w="11907" w:h="16840" w:code="9"/>
      <w:pgMar w:top="851" w:right="851" w:bottom="851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61C" w:rsidRDefault="00B5361C">
      <w:r>
        <w:separator/>
      </w:r>
    </w:p>
  </w:endnote>
  <w:endnote w:type="continuationSeparator" w:id="0">
    <w:p w:rsidR="00B5361C" w:rsidRDefault="00B53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61C" w:rsidRDefault="00B5361C">
      <w:r>
        <w:separator/>
      </w:r>
    </w:p>
  </w:footnote>
  <w:footnote w:type="continuationSeparator" w:id="0">
    <w:p w:rsidR="00B5361C" w:rsidRDefault="00B536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Default="00540B5E" w:rsidP="001615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650" w:rsidRDefault="00B5361C" w:rsidP="0016155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Pr="00A2607E" w:rsidRDefault="00540B5E" w:rsidP="0016155D">
    <w:pPr>
      <w:pStyle w:val="a3"/>
      <w:framePr w:wrap="around" w:vAnchor="text" w:hAnchor="margin" w:xAlign="right" w:y="1"/>
      <w:rPr>
        <w:rStyle w:val="a5"/>
        <w:b w:val="0"/>
      </w:rPr>
    </w:pPr>
    <w:r w:rsidRPr="00A2607E">
      <w:rPr>
        <w:rStyle w:val="a5"/>
        <w:b w:val="0"/>
      </w:rPr>
      <w:fldChar w:fldCharType="begin"/>
    </w:r>
    <w:r w:rsidRPr="00A2607E">
      <w:rPr>
        <w:rStyle w:val="a5"/>
        <w:b w:val="0"/>
      </w:rPr>
      <w:instrText xml:space="preserve">PAGE  </w:instrText>
    </w:r>
    <w:r w:rsidRPr="00A2607E">
      <w:rPr>
        <w:rStyle w:val="a5"/>
        <w:b w:val="0"/>
      </w:rPr>
      <w:fldChar w:fldCharType="separate"/>
    </w:r>
    <w:r>
      <w:rPr>
        <w:rStyle w:val="a5"/>
        <w:b w:val="0"/>
        <w:noProof/>
      </w:rPr>
      <w:t>13</w:t>
    </w:r>
    <w:r w:rsidRPr="00A2607E">
      <w:rPr>
        <w:rStyle w:val="a5"/>
        <w:b w:val="0"/>
      </w:rPr>
      <w:fldChar w:fldCharType="end"/>
    </w:r>
  </w:p>
  <w:p w:rsidR="001E1650" w:rsidRDefault="00B5361C" w:rsidP="0016155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45"/>
    <w:rsid w:val="001C2445"/>
    <w:rsid w:val="00424466"/>
    <w:rsid w:val="00540B5E"/>
    <w:rsid w:val="007376C8"/>
    <w:rsid w:val="00A07EA1"/>
    <w:rsid w:val="00B5361C"/>
    <w:rsid w:val="00E7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351A6-D4DE-47AA-BE1B-38417C6E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850</Characters>
  <Application>Microsoft Office Word</Application>
  <DocSecurity>0</DocSecurity>
  <Lines>7</Lines>
  <Paragraphs>1</Paragraphs>
  <ScaleCrop>false</ScaleCrop>
  <Company>SPecialiST RePack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5</cp:revision>
  <dcterms:created xsi:type="dcterms:W3CDTF">2015-02-24T03:12:00Z</dcterms:created>
  <dcterms:modified xsi:type="dcterms:W3CDTF">2017-11-14T01:37:00Z</dcterms:modified>
</cp:coreProperties>
</file>