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B90" w:rsidRDefault="00325B90" w:rsidP="00A542B8">
      <w:pPr>
        <w:spacing w:line="360" w:lineRule="auto"/>
        <w:ind w:left="567"/>
        <w:jc w:val="right"/>
      </w:pPr>
      <w:bookmarkStart w:id="0" w:name="_GoBack"/>
      <w:bookmarkEnd w:id="0"/>
      <w:r>
        <w:t xml:space="preserve">                                      Проект</w:t>
      </w:r>
    </w:p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7725461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AC0A0C" w:rsidRDefault="004A76C5" w:rsidP="00411021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17.01</w:t>
            </w:r>
            <w:r w:rsidR="00451D1A">
              <w:rPr>
                <w:szCs w:val="28"/>
              </w:rPr>
              <w:t>.201</w:t>
            </w:r>
            <w:r>
              <w:rPr>
                <w:szCs w:val="28"/>
              </w:rPr>
              <w:t>8</w:t>
            </w:r>
          </w:p>
        </w:tc>
        <w:tc>
          <w:tcPr>
            <w:tcW w:w="4253" w:type="dxa"/>
            <w:gridSpan w:val="2"/>
          </w:tcPr>
          <w:p w:rsidR="00357541" w:rsidRPr="004A76C5" w:rsidRDefault="00357541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357541" w:rsidRPr="00AC0A0C" w:rsidRDefault="00357541" w:rsidP="00CD0185">
            <w:pPr>
              <w:jc w:val="right"/>
              <w:rPr>
                <w:szCs w:val="28"/>
              </w:rPr>
            </w:pPr>
            <w:r w:rsidRPr="00AC0A0C">
              <w:rPr>
                <w:szCs w:val="28"/>
              </w:rPr>
              <w:t>№</w:t>
            </w:r>
            <w:r w:rsidR="0094610F" w:rsidRPr="00AC0A0C">
              <w:rPr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357541" w:rsidRPr="00AC0A0C" w:rsidRDefault="00357541" w:rsidP="0094610F">
            <w:pPr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 w:rsidRPr="00AC0A0C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0727" w:rsidRPr="00AC0A0C" w:rsidRDefault="009D3ADE" w:rsidP="00EF18CB">
            <w:pPr>
              <w:jc w:val="both"/>
              <w:rPr>
                <w:szCs w:val="28"/>
              </w:rPr>
            </w:pPr>
            <w:r w:rsidRPr="00AC0A0C">
              <w:rPr>
                <w:szCs w:val="28"/>
              </w:rPr>
              <w:t>О проекте закона Приморского края "О внесении изменени</w:t>
            </w:r>
            <w:r w:rsidR="00411021" w:rsidRPr="00AC0A0C">
              <w:rPr>
                <w:szCs w:val="28"/>
              </w:rPr>
              <w:t>й</w:t>
            </w:r>
            <w:r w:rsidRPr="00AC0A0C">
              <w:rPr>
                <w:szCs w:val="28"/>
              </w:rPr>
              <w:t xml:space="preserve"> в</w:t>
            </w:r>
            <w:r w:rsidR="004A76C5">
              <w:rPr>
                <w:szCs w:val="28"/>
              </w:rPr>
              <w:t xml:space="preserve"> статью 2</w:t>
            </w:r>
            <w:r w:rsidR="00865B2D">
              <w:rPr>
                <w:szCs w:val="28"/>
              </w:rPr>
              <w:t xml:space="preserve"> </w:t>
            </w:r>
            <w:r w:rsidRPr="00AC0A0C">
              <w:rPr>
                <w:szCs w:val="28"/>
              </w:rPr>
              <w:t xml:space="preserve"> Закон</w:t>
            </w:r>
            <w:r w:rsidR="00865B2D">
              <w:rPr>
                <w:szCs w:val="28"/>
              </w:rPr>
              <w:t>а</w:t>
            </w:r>
            <w:r w:rsidRPr="00AC0A0C">
              <w:rPr>
                <w:szCs w:val="28"/>
              </w:rPr>
              <w:t xml:space="preserve"> Приморского края </w:t>
            </w:r>
            <w:r w:rsidR="00CD0185" w:rsidRPr="00AC0A0C">
              <w:rPr>
                <w:szCs w:val="28"/>
              </w:rPr>
              <w:t>"</w:t>
            </w:r>
            <w:r w:rsidR="004A76C5">
              <w:rPr>
                <w:bCs/>
                <w:szCs w:val="28"/>
              </w:rPr>
              <w:t>О государственном регулировании обеспечения плодородия земель сельскохозяйственного назначения</w:t>
            </w:r>
            <w:r w:rsidR="00865B2D">
              <w:rPr>
                <w:bCs/>
                <w:szCs w:val="28"/>
              </w:rPr>
              <w:t xml:space="preserve"> в Приморском крае"</w:t>
            </w:r>
            <w:r w:rsidR="00CD0185" w:rsidRPr="00AC0A0C">
              <w:rPr>
                <w:szCs w:val="28"/>
              </w:rPr>
              <w:t xml:space="preserve"> </w:t>
            </w:r>
            <w:r w:rsidR="00BD0727" w:rsidRPr="00AC0A0C">
              <w:rPr>
                <w:szCs w:val="28"/>
              </w:rPr>
              <w:t>(второе, третье чтения)</w:t>
            </w:r>
          </w:p>
        </w:tc>
      </w:tr>
    </w:tbl>
    <w:p w:rsidR="009D3ADE" w:rsidRPr="00AC0A0C" w:rsidRDefault="009D3ADE" w:rsidP="009D3ADE">
      <w:pPr>
        <w:ind w:firstLine="709"/>
        <w:jc w:val="both"/>
        <w:rPr>
          <w:szCs w:val="28"/>
        </w:rPr>
      </w:pPr>
    </w:p>
    <w:p w:rsidR="00BD0727" w:rsidRPr="00AC0A0C" w:rsidRDefault="009D3ADE" w:rsidP="00BD0727">
      <w:pPr>
        <w:ind w:firstLine="709"/>
        <w:jc w:val="both"/>
        <w:rPr>
          <w:szCs w:val="28"/>
        </w:rPr>
      </w:pPr>
      <w:r w:rsidRPr="00AC0A0C">
        <w:rPr>
          <w:szCs w:val="28"/>
        </w:rPr>
        <w:t>Рассмотрев и обсудив проект закона Приморского края "О внесении изменени</w:t>
      </w:r>
      <w:r w:rsidR="00411021" w:rsidRPr="00AC0A0C">
        <w:rPr>
          <w:szCs w:val="28"/>
        </w:rPr>
        <w:t>й в</w:t>
      </w:r>
      <w:r w:rsidR="004A76C5">
        <w:rPr>
          <w:szCs w:val="28"/>
        </w:rPr>
        <w:t xml:space="preserve"> статью 2</w:t>
      </w:r>
      <w:r w:rsidRPr="00AC0A0C">
        <w:rPr>
          <w:szCs w:val="28"/>
        </w:rPr>
        <w:t xml:space="preserve"> Закон</w:t>
      </w:r>
      <w:r w:rsidR="00865B2D">
        <w:rPr>
          <w:szCs w:val="28"/>
        </w:rPr>
        <w:t>а</w:t>
      </w:r>
      <w:r w:rsidRPr="00AC0A0C">
        <w:rPr>
          <w:szCs w:val="28"/>
        </w:rPr>
        <w:t xml:space="preserve"> Приморского края</w:t>
      </w:r>
      <w:r w:rsidR="00CD0185" w:rsidRPr="00AC0A0C">
        <w:rPr>
          <w:szCs w:val="28"/>
        </w:rPr>
        <w:t xml:space="preserve"> "</w:t>
      </w:r>
      <w:r w:rsidR="00CD0185" w:rsidRPr="00AC0A0C">
        <w:rPr>
          <w:bCs/>
          <w:szCs w:val="28"/>
        </w:rPr>
        <w:t xml:space="preserve">О </w:t>
      </w:r>
      <w:r w:rsidR="004A76C5">
        <w:rPr>
          <w:bCs/>
          <w:szCs w:val="28"/>
        </w:rPr>
        <w:t>государственном регулировании обеспечения плодородия земель сельскохозяйственного назначения</w:t>
      </w:r>
      <w:r w:rsidR="00865B2D">
        <w:rPr>
          <w:bCs/>
          <w:szCs w:val="28"/>
        </w:rPr>
        <w:t xml:space="preserve"> в Приморском крае"</w:t>
      </w:r>
      <w:r w:rsidRPr="00AC0A0C">
        <w:rPr>
          <w:szCs w:val="28"/>
        </w:rPr>
        <w:t>,</w:t>
      </w:r>
      <w:r w:rsidR="00BD0727" w:rsidRPr="00AC0A0C">
        <w:rPr>
          <w:szCs w:val="28"/>
        </w:rPr>
        <w:t xml:space="preserve"> принятый Законодательным Собранием </w:t>
      </w:r>
      <w:proofErr w:type="gramStart"/>
      <w:r w:rsidR="00BD0727" w:rsidRPr="00AC0A0C">
        <w:rPr>
          <w:szCs w:val="28"/>
        </w:rPr>
        <w:t>в</w:t>
      </w:r>
      <w:proofErr w:type="gramEnd"/>
      <w:r w:rsidR="00BD0727" w:rsidRPr="00AC0A0C">
        <w:rPr>
          <w:szCs w:val="28"/>
        </w:rPr>
        <w:t xml:space="preserve"> </w:t>
      </w:r>
      <w:proofErr w:type="gramStart"/>
      <w:r w:rsidR="00BD0727" w:rsidRPr="00AC0A0C">
        <w:rPr>
          <w:szCs w:val="28"/>
        </w:rPr>
        <w:t>первом</w:t>
      </w:r>
      <w:proofErr w:type="gramEnd"/>
      <w:r w:rsidR="00BD0727" w:rsidRPr="00AC0A0C">
        <w:rPr>
          <w:szCs w:val="28"/>
        </w:rPr>
        <w:t xml:space="preserve"> чтении</w:t>
      </w:r>
      <w:r w:rsidR="004A76C5">
        <w:rPr>
          <w:szCs w:val="28"/>
        </w:rPr>
        <w:t xml:space="preserve"> 19</w:t>
      </w:r>
      <w:r w:rsidR="00BD0727" w:rsidRPr="00AC0A0C">
        <w:rPr>
          <w:szCs w:val="28"/>
        </w:rPr>
        <w:t xml:space="preserve"> </w:t>
      </w:r>
      <w:r w:rsidR="004A76C5">
        <w:rPr>
          <w:szCs w:val="28"/>
        </w:rPr>
        <w:t>декабря</w:t>
      </w:r>
      <w:r w:rsidR="00865B2D">
        <w:rPr>
          <w:szCs w:val="28"/>
        </w:rPr>
        <w:t xml:space="preserve"> 2017</w:t>
      </w:r>
      <w:r w:rsidR="00BD0727" w:rsidRPr="00AC0A0C">
        <w:rPr>
          <w:szCs w:val="28"/>
        </w:rPr>
        <w:t xml:space="preserve"> года и подготовленный к рассмотрению во втором и третьем чтениях, </w:t>
      </w:r>
      <w:r w:rsidR="00243841">
        <w:rPr>
          <w:szCs w:val="28"/>
        </w:rPr>
        <w:t xml:space="preserve">руководствуясь статьей 14 Закона Приморского края от 22 декабря 2008 года </w:t>
      </w:r>
      <w:r w:rsidR="006961EF">
        <w:rPr>
          <w:szCs w:val="28"/>
        </w:rPr>
        <w:t xml:space="preserve">№ 373-КЗ "О законодательной деятельности в Приморском крае", </w:t>
      </w:r>
      <w:r w:rsidR="00BD0727" w:rsidRPr="00AC0A0C">
        <w:rPr>
          <w:szCs w:val="28"/>
        </w:rPr>
        <w:t>комитет</w:t>
      </w:r>
    </w:p>
    <w:p w:rsidR="009D3ADE" w:rsidRPr="00AC0A0C" w:rsidRDefault="009D3ADE" w:rsidP="00192D3B">
      <w:pPr>
        <w:tabs>
          <w:tab w:val="left" w:pos="709"/>
        </w:tabs>
        <w:jc w:val="both"/>
        <w:rPr>
          <w:szCs w:val="28"/>
        </w:rPr>
      </w:pPr>
    </w:p>
    <w:p w:rsidR="009D3ADE" w:rsidRPr="00AC0A0C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 w:rsidRPr="00AC0A0C">
        <w:rPr>
          <w:szCs w:val="28"/>
        </w:rPr>
        <w:t>РЕШИЛ:</w:t>
      </w:r>
    </w:p>
    <w:p w:rsidR="009D3ADE" w:rsidRPr="00AC0A0C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BD0727" w:rsidRPr="00AC0A0C" w:rsidRDefault="009D3ADE" w:rsidP="004A76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C0A0C">
        <w:rPr>
          <w:szCs w:val="28"/>
        </w:rPr>
        <w:t>1.</w:t>
      </w:r>
      <w:r w:rsidR="00BD0727" w:rsidRPr="00AC0A0C">
        <w:rPr>
          <w:szCs w:val="28"/>
        </w:rPr>
        <w:t xml:space="preserve">Рассмотреть проект закона Приморского края "О внесении изменений в </w:t>
      </w:r>
      <w:r w:rsidR="004A76C5">
        <w:rPr>
          <w:szCs w:val="28"/>
        </w:rPr>
        <w:t>статью 2</w:t>
      </w:r>
      <w:r w:rsidR="00865B2D">
        <w:rPr>
          <w:szCs w:val="28"/>
        </w:rPr>
        <w:t xml:space="preserve"> </w:t>
      </w:r>
      <w:r w:rsidR="00BD0727" w:rsidRPr="00AC0A0C">
        <w:rPr>
          <w:szCs w:val="28"/>
        </w:rPr>
        <w:t>Закон</w:t>
      </w:r>
      <w:r w:rsidR="00865B2D">
        <w:rPr>
          <w:szCs w:val="28"/>
        </w:rPr>
        <w:t>а</w:t>
      </w:r>
      <w:r w:rsidR="00BD0727" w:rsidRPr="00AC0A0C">
        <w:rPr>
          <w:szCs w:val="28"/>
        </w:rPr>
        <w:t xml:space="preserve"> Приморского края "</w:t>
      </w:r>
      <w:r w:rsidR="004A76C5">
        <w:rPr>
          <w:bCs/>
          <w:szCs w:val="28"/>
        </w:rPr>
        <w:t>О государственном регулировании обеспечения плодородия земель сельскохозяйственного назначения</w:t>
      </w:r>
      <w:r w:rsidR="00865B2D">
        <w:rPr>
          <w:bCs/>
          <w:szCs w:val="28"/>
        </w:rPr>
        <w:t xml:space="preserve"> в Приморском крае"</w:t>
      </w:r>
      <w:r w:rsidR="00BD0727" w:rsidRPr="00AC0A0C">
        <w:rPr>
          <w:szCs w:val="28"/>
        </w:rPr>
        <w:t xml:space="preserve"> во втором и третьем чтениях на очередном заседании Зак</w:t>
      </w:r>
      <w:r w:rsidR="00865B2D">
        <w:rPr>
          <w:szCs w:val="28"/>
        </w:rPr>
        <w:t>онодатель</w:t>
      </w:r>
      <w:r w:rsidR="004A76C5">
        <w:rPr>
          <w:szCs w:val="28"/>
        </w:rPr>
        <w:t>ного Собрания в январе 2018</w:t>
      </w:r>
      <w:r w:rsidR="00BD0727" w:rsidRPr="00AC0A0C">
        <w:rPr>
          <w:szCs w:val="28"/>
        </w:rPr>
        <w:t xml:space="preserve"> года.</w:t>
      </w:r>
    </w:p>
    <w:p w:rsidR="009D3ADE" w:rsidRPr="00AC0A0C" w:rsidRDefault="009D3ADE" w:rsidP="004A76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D3ADE" w:rsidRPr="00AC0A0C" w:rsidRDefault="009D3ADE" w:rsidP="004A76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C0A0C">
        <w:rPr>
          <w:szCs w:val="28"/>
        </w:rPr>
        <w:t>2.</w:t>
      </w:r>
      <w:r w:rsidR="00BD0727" w:rsidRPr="00AC0A0C">
        <w:rPr>
          <w:szCs w:val="28"/>
        </w:rPr>
        <w:t>Рекомендовать Законодательному Собранию принять указанный законопроект во втором и третьем чтениях.</w:t>
      </w:r>
    </w:p>
    <w:p w:rsidR="00BD0727" w:rsidRPr="00AC0A0C" w:rsidRDefault="00BD0727" w:rsidP="004A76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D3ADE" w:rsidRPr="00AC0A0C" w:rsidRDefault="00BD0727" w:rsidP="004A76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C0A0C">
        <w:rPr>
          <w:szCs w:val="28"/>
        </w:rPr>
        <w:t>3</w:t>
      </w:r>
      <w:r w:rsidR="009D3ADE" w:rsidRPr="00AC0A0C">
        <w:rPr>
          <w:szCs w:val="28"/>
        </w:rPr>
        <w:t xml:space="preserve">.Поручить </w:t>
      </w:r>
      <w:proofErr w:type="spellStart"/>
      <w:r w:rsidR="004A76C5">
        <w:rPr>
          <w:rFonts w:eastAsiaTheme="minorEastAsia"/>
          <w:szCs w:val="28"/>
        </w:rPr>
        <w:t>Селюку</w:t>
      </w:r>
      <w:proofErr w:type="spellEnd"/>
      <w:r w:rsidR="002D3797" w:rsidRPr="00AC0A0C">
        <w:rPr>
          <w:rFonts w:eastAsiaTheme="minorEastAsia"/>
          <w:szCs w:val="28"/>
        </w:rPr>
        <w:t xml:space="preserve"> </w:t>
      </w:r>
      <w:r w:rsidR="004A76C5">
        <w:rPr>
          <w:rFonts w:eastAsiaTheme="minorEastAsia"/>
          <w:szCs w:val="28"/>
        </w:rPr>
        <w:t>Н</w:t>
      </w:r>
      <w:r w:rsidR="002D3797" w:rsidRPr="00AC0A0C">
        <w:rPr>
          <w:rFonts w:eastAsiaTheme="minorEastAsia"/>
          <w:szCs w:val="28"/>
        </w:rPr>
        <w:t>.</w:t>
      </w:r>
      <w:r w:rsidR="004A76C5">
        <w:rPr>
          <w:rFonts w:eastAsiaTheme="minorEastAsia"/>
          <w:szCs w:val="28"/>
        </w:rPr>
        <w:t>А</w:t>
      </w:r>
      <w:r w:rsidR="002D3797" w:rsidRPr="00AC0A0C">
        <w:rPr>
          <w:rFonts w:eastAsiaTheme="minorEastAsia"/>
          <w:szCs w:val="28"/>
        </w:rPr>
        <w:t xml:space="preserve">., </w:t>
      </w:r>
      <w:r w:rsidR="00CD0185" w:rsidRPr="00AC0A0C">
        <w:rPr>
          <w:szCs w:val="28"/>
        </w:rPr>
        <w:t>депутату Законодательного Собрания</w:t>
      </w:r>
      <w:r w:rsidR="009D3ADE" w:rsidRPr="00AC0A0C">
        <w:rPr>
          <w:szCs w:val="28"/>
        </w:rPr>
        <w:t>, выступить на заседании Законодательного С</w:t>
      </w:r>
      <w:r w:rsidR="001E0493">
        <w:rPr>
          <w:szCs w:val="28"/>
        </w:rPr>
        <w:t>обрания с докладом по данному</w:t>
      </w:r>
      <w:r w:rsidR="009D3ADE" w:rsidRPr="00AC0A0C">
        <w:rPr>
          <w:szCs w:val="28"/>
        </w:rPr>
        <w:t xml:space="preserve"> вопросу.</w:t>
      </w:r>
    </w:p>
    <w:p w:rsidR="00AC0A0C" w:rsidRDefault="00AC0A0C" w:rsidP="004A76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A76C5" w:rsidRDefault="004A76C5" w:rsidP="004A76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9D3ADE" w:rsidRPr="00AC0A0C" w:rsidRDefault="00521995" w:rsidP="004A76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C0A0C">
        <w:rPr>
          <w:szCs w:val="28"/>
        </w:rPr>
        <w:lastRenderedPageBreak/>
        <w:t>4</w:t>
      </w:r>
      <w:r w:rsidR="009D3ADE" w:rsidRPr="00AC0A0C">
        <w:rPr>
          <w:szCs w:val="28"/>
        </w:rPr>
        <w:t>.Определить время для рассмотрения указанного вопроса на заседании  Законодательного Собрания - 5 ми</w:t>
      </w:r>
      <w:r w:rsidR="00865B2D">
        <w:rPr>
          <w:szCs w:val="28"/>
        </w:rPr>
        <w:t>нут, в том числе для доклада - 2</w:t>
      </w:r>
      <w:r w:rsidR="009D3ADE" w:rsidRPr="00AC0A0C">
        <w:rPr>
          <w:szCs w:val="28"/>
        </w:rPr>
        <w:t xml:space="preserve">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47358C" w:rsidRDefault="0047358C" w:rsidP="009D3AD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451D1A" w:rsidRPr="00AC0A0C" w:rsidRDefault="00451D1A" w:rsidP="009D3ADE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4A2E4A" w:rsidRPr="00AC0A0C" w:rsidRDefault="009D3ADE" w:rsidP="009D3ADE">
      <w:pPr>
        <w:pStyle w:val="a3"/>
        <w:tabs>
          <w:tab w:val="clear" w:pos="4153"/>
          <w:tab w:val="clear" w:pos="8306"/>
        </w:tabs>
        <w:rPr>
          <w:szCs w:val="28"/>
        </w:rPr>
      </w:pPr>
      <w:r w:rsidRPr="00AC0A0C">
        <w:rPr>
          <w:szCs w:val="28"/>
        </w:rPr>
        <w:t xml:space="preserve">Председатель комитета </w:t>
      </w:r>
      <w:r w:rsidRPr="00AC0A0C">
        <w:rPr>
          <w:szCs w:val="28"/>
        </w:rPr>
        <w:tab/>
      </w:r>
      <w:r w:rsidRPr="00AC0A0C">
        <w:rPr>
          <w:szCs w:val="28"/>
        </w:rPr>
        <w:tab/>
      </w:r>
      <w:r w:rsidRPr="00AC0A0C">
        <w:rPr>
          <w:szCs w:val="28"/>
        </w:rPr>
        <w:tab/>
      </w:r>
      <w:r w:rsidRPr="00AC0A0C">
        <w:rPr>
          <w:szCs w:val="28"/>
        </w:rPr>
        <w:tab/>
      </w:r>
      <w:r w:rsidRPr="00AC0A0C">
        <w:rPr>
          <w:szCs w:val="28"/>
        </w:rPr>
        <w:tab/>
      </w:r>
      <w:r w:rsidRPr="00AC0A0C">
        <w:rPr>
          <w:szCs w:val="28"/>
        </w:rPr>
        <w:tab/>
      </w:r>
      <w:r w:rsidRPr="00AC0A0C">
        <w:rPr>
          <w:szCs w:val="28"/>
        </w:rPr>
        <w:tab/>
        <w:t xml:space="preserve">    Е.А. Зотов</w:t>
      </w:r>
    </w:p>
    <w:sectPr w:rsidR="004A2E4A" w:rsidRPr="00AC0A0C" w:rsidSect="00AC0A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43E" w:rsidRDefault="00C3143E">
      <w:r>
        <w:separator/>
      </w:r>
    </w:p>
  </w:endnote>
  <w:endnote w:type="continuationSeparator" w:id="0">
    <w:p w:rsidR="00C3143E" w:rsidRDefault="00C31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2A8" w:rsidRDefault="005322A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2A8" w:rsidRDefault="005322A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2A8" w:rsidRDefault="005322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43E" w:rsidRDefault="00C3143E">
      <w:r>
        <w:separator/>
      </w:r>
    </w:p>
  </w:footnote>
  <w:footnote w:type="continuationSeparator" w:id="0">
    <w:p w:rsidR="00C3143E" w:rsidRDefault="00C314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2A8" w:rsidRDefault="005322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2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23266"/>
    <w:rsid w:val="000527A7"/>
    <w:rsid w:val="00053C61"/>
    <w:rsid w:val="000A7A22"/>
    <w:rsid w:val="00117B99"/>
    <w:rsid w:val="00154D81"/>
    <w:rsid w:val="00160F97"/>
    <w:rsid w:val="00164C2C"/>
    <w:rsid w:val="00192D3B"/>
    <w:rsid w:val="00194B37"/>
    <w:rsid w:val="001B3035"/>
    <w:rsid w:val="001C7AFC"/>
    <w:rsid w:val="001E0493"/>
    <w:rsid w:val="0020003C"/>
    <w:rsid w:val="002105EF"/>
    <w:rsid w:val="0021741A"/>
    <w:rsid w:val="00222096"/>
    <w:rsid w:val="00242578"/>
    <w:rsid w:val="00243841"/>
    <w:rsid w:val="0025715D"/>
    <w:rsid w:val="00294DAB"/>
    <w:rsid w:val="002D3797"/>
    <w:rsid w:val="002E0C90"/>
    <w:rsid w:val="002E3C51"/>
    <w:rsid w:val="00325B90"/>
    <w:rsid w:val="00333DCC"/>
    <w:rsid w:val="00357541"/>
    <w:rsid w:val="00394F1F"/>
    <w:rsid w:val="00396C6F"/>
    <w:rsid w:val="003A7EE9"/>
    <w:rsid w:val="003E5647"/>
    <w:rsid w:val="003F2358"/>
    <w:rsid w:val="00401364"/>
    <w:rsid w:val="00411021"/>
    <w:rsid w:val="00437DA9"/>
    <w:rsid w:val="00451D1A"/>
    <w:rsid w:val="00461E2B"/>
    <w:rsid w:val="004647AF"/>
    <w:rsid w:val="0047358C"/>
    <w:rsid w:val="004A2E4A"/>
    <w:rsid w:val="004A76C5"/>
    <w:rsid w:val="00521995"/>
    <w:rsid w:val="005322A8"/>
    <w:rsid w:val="00572897"/>
    <w:rsid w:val="00580625"/>
    <w:rsid w:val="00584DC0"/>
    <w:rsid w:val="006367DA"/>
    <w:rsid w:val="006961EF"/>
    <w:rsid w:val="006A7CFE"/>
    <w:rsid w:val="006B07EF"/>
    <w:rsid w:val="007128C1"/>
    <w:rsid w:val="007E493D"/>
    <w:rsid w:val="00802A83"/>
    <w:rsid w:val="00865B2D"/>
    <w:rsid w:val="008816B1"/>
    <w:rsid w:val="008F6E7D"/>
    <w:rsid w:val="009208EE"/>
    <w:rsid w:val="00936CB9"/>
    <w:rsid w:val="0094041E"/>
    <w:rsid w:val="00941A9C"/>
    <w:rsid w:val="0094610F"/>
    <w:rsid w:val="009642C4"/>
    <w:rsid w:val="009712B2"/>
    <w:rsid w:val="00981C15"/>
    <w:rsid w:val="009B5028"/>
    <w:rsid w:val="009D3ADE"/>
    <w:rsid w:val="009E5CD9"/>
    <w:rsid w:val="00A20B08"/>
    <w:rsid w:val="00A37953"/>
    <w:rsid w:val="00A542B8"/>
    <w:rsid w:val="00AC0A0C"/>
    <w:rsid w:val="00B04213"/>
    <w:rsid w:val="00B2273B"/>
    <w:rsid w:val="00B429DB"/>
    <w:rsid w:val="00B6288F"/>
    <w:rsid w:val="00B803DE"/>
    <w:rsid w:val="00B8742C"/>
    <w:rsid w:val="00B93A0E"/>
    <w:rsid w:val="00BD0727"/>
    <w:rsid w:val="00BD1F92"/>
    <w:rsid w:val="00BE16C2"/>
    <w:rsid w:val="00C3143E"/>
    <w:rsid w:val="00C36046"/>
    <w:rsid w:val="00C57670"/>
    <w:rsid w:val="00C73BE7"/>
    <w:rsid w:val="00C9335B"/>
    <w:rsid w:val="00C958B6"/>
    <w:rsid w:val="00CD0185"/>
    <w:rsid w:val="00CD6A05"/>
    <w:rsid w:val="00CE33EA"/>
    <w:rsid w:val="00D33BBA"/>
    <w:rsid w:val="00D40D3E"/>
    <w:rsid w:val="00D5061B"/>
    <w:rsid w:val="00D96C9F"/>
    <w:rsid w:val="00DC5AA6"/>
    <w:rsid w:val="00DE5BFD"/>
    <w:rsid w:val="00E210BA"/>
    <w:rsid w:val="00E26031"/>
    <w:rsid w:val="00E92654"/>
    <w:rsid w:val="00EA7649"/>
    <w:rsid w:val="00EE7454"/>
    <w:rsid w:val="00EF18CB"/>
    <w:rsid w:val="00EF6234"/>
    <w:rsid w:val="00F37C8A"/>
    <w:rsid w:val="00F41127"/>
    <w:rsid w:val="00F7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  <w:style w:type="paragraph" w:styleId="a6">
    <w:name w:val="Balloon Text"/>
    <w:basedOn w:val="a"/>
    <w:link w:val="a7"/>
    <w:rsid w:val="00EF18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F18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  <w:style w:type="paragraph" w:styleId="a6">
    <w:name w:val="Balloon Text"/>
    <w:basedOn w:val="a"/>
    <w:link w:val="a7"/>
    <w:rsid w:val="00EF18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F1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7A6B5-F352-4467-A1FD-EBC46321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2017-12-22T04:24:00Z</cp:lastPrinted>
  <dcterms:created xsi:type="dcterms:W3CDTF">2018-01-11T04:57:00Z</dcterms:created>
  <dcterms:modified xsi:type="dcterms:W3CDTF">2018-01-11T23:30:00Z</dcterms:modified>
</cp:coreProperties>
</file>