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6F3EC7" w:rsidRPr="006F3EC7" w:rsidTr="006F3EC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3EC7" w:rsidRDefault="006F3EC7" w:rsidP="004E4180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6F3EC7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6F3EC7" w:rsidRDefault="006F3EC7" w:rsidP="004E4180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6F3EC7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697DB3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6F3EC7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697DB3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6F3EC7" w:rsidRDefault="006F3EC7" w:rsidP="004E4180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6F3EC7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6F3EC7" w:rsidRPr="006F3EC7" w:rsidRDefault="004E4180" w:rsidP="004E4180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4E4180">
              <w:rPr>
                <w:rFonts w:eastAsia="Times New Roman" w:cs="Times New Roman"/>
                <w:szCs w:val="28"/>
                <w:lang w:eastAsia="ru-RU"/>
              </w:rPr>
              <w:t xml:space="preserve">от </w:t>
            </w:r>
            <w:bookmarkStart w:id="0" w:name="_GoBack"/>
            <w:bookmarkEnd w:id="0"/>
            <w:r w:rsidRPr="004E4180">
              <w:rPr>
                <w:rFonts w:eastAsia="Times New Roman" w:cs="Times New Roman"/>
                <w:szCs w:val="28"/>
                <w:lang w:eastAsia="ru-RU"/>
              </w:rPr>
              <w:t>21.12.2017 № 218-КЗ</w:t>
            </w:r>
          </w:p>
        </w:tc>
      </w:tr>
      <w:tr w:rsidR="006F3EC7" w:rsidRPr="006F3EC7" w:rsidTr="006F3EC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3EC7" w:rsidRPr="006F3EC7" w:rsidRDefault="006F3EC7" w:rsidP="004E4180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F3EC7" w:rsidRPr="006F3EC7" w:rsidTr="006F3EC7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3EC7" w:rsidRPr="006F3EC7" w:rsidRDefault="006F3EC7" w:rsidP="004E4180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6</w:t>
            </w:r>
          </w:p>
        </w:tc>
      </w:tr>
    </w:tbl>
    <w:p w:rsidR="008C45D8" w:rsidRDefault="008C45D8"/>
    <w:p w:rsidR="006F3EC7" w:rsidRDefault="006F3EC7" w:rsidP="006F3EC7">
      <w:pPr>
        <w:jc w:val="center"/>
      </w:pPr>
      <w:r w:rsidRPr="006F3EC7">
        <w:t xml:space="preserve">Субвенции </w:t>
      </w:r>
    </w:p>
    <w:p w:rsidR="006F3EC7" w:rsidRDefault="006F3EC7" w:rsidP="006F3EC7">
      <w:pPr>
        <w:jc w:val="center"/>
      </w:pPr>
      <w:r w:rsidRPr="006F3EC7">
        <w:t xml:space="preserve">бюджетам муниципальных образований Приморского края на осуществление отдельных государственных полномочий по обеспечению бесплатным питанием обучающихся в младших классах (1-4 включительно) в муниципальных образовательных учреждениях Приморского края </w:t>
      </w:r>
      <w:r>
        <w:br/>
      </w:r>
      <w:r w:rsidRPr="006F3EC7">
        <w:t>на 2018 год</w:t>
      </w:r>
    </w:p>
    <w:p w:rsidR="006F3EC7" w:rsidRDefault="006F3EC7" w:rsidP="006F3EC7">
      <w:pPr>
        <w:jc w:val="center"/>
      </w:pPr>
    </w:p>
    <w:p w:rsidR="006F3EC7" w:rsidRDefault="006F3EC7" w:rsidP="004A149A">
      <w:pPr>
        <w:jc w:val="right"/>
      </w:pPr>
      <w: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3691"/>
      </w:tblGrid>
      <w:tr w:rsidR="004A149A" w:rsidRPr="004A149A" w:rsidTr="004A149A">
        <w:trPr>
          <w:trHeight w:val="810"/>
        </w:trPr>
        <w:tc>
          <w:tcPr>
            <w:tcW w:w="5680" w:type="dxa"/>
            <w:shd w:val="clear" w:color="auto" w:fill="auto"/>
            <w:vAlign w:val="bottom"/>
            <w:hideMark/>
          </w:tcPr>
          <w:p w:rsidR="004A149A" w:rsidRDefault="004A149A" w:rsidP="004A149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4A149A" w:rsidRPr="004A149A" w:rsidRDefault="004A149A" w:rsidP="004A149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691" w:type="dxa"/>
            <w:shd w:val="clear" w:color="auto" w:fill="auto"/>
            <w:vAlign w:val="center"/>
            <w:hideMark/>
          </w:tcPr>
          <w:p w:rsidR="004A149A" w:rsidRPr="004A149A" w:rsidRDefault="004A149A" w:rsidP="004A149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4A149A" w:rsidRPr="004A149A" w:rsidRDefault="004A149A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680"/>
        <w:gridCol w:w="3691"/>
      </w:tblGrid>
      <w:tr w:rsidR="004A149A" w:rsidRPr="004A149A" w:rsidTr="004A149A">
        <w:trPr>
          <w:trHeight w:val="360"/>
          <w:tblHeader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49A" w:rsidRPr="004A149A" w:rsidRDefault="004A149A" w:rsidP="004A149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49A" w:rsidRPr="004A149A" w:rsidRDefault="004A149A" w:rsidP="004A149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9 178 000,00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20 025 000,00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6 480 000,00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68 519 000,00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6 749 000,00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5 464 000,00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7 900 000,00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23 482 000,00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7 582 000,00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7 091 000,00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31 728 000,00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4 886 000,00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2 234 000,00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1 686 000,00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4 033 000,00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Кировский муниципальный</w:t>
            </w:r>
            <w:r w:rsidRPr="004A149A">
              <w:rPr>
                <w:rFonts w:eastAsia="Times New Roman" w:cs="Times New Roman"/>
                <w:szCs w:val="28"/>
                <w:lang w:eastAsia="ru-RU"/>
              </w:rPr>
              <w:t xml:space="preserve">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3 696 000,00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3 330 000,00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1 907 000,00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5 575 000,00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6 271 000,00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4 951 000,00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1 562 000,00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4 793 000,00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3 813 000,00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4 545 000,00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3 821 000,00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2 220 000,00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3 317 000,00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4 850 000,00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4 894 000,00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5 878 000,00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3 795 000,00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3 539 000,00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szCs w:val="28"/>
                <w:lang w:eastAsia="ru-RU"/>
              </w:rPr>
              <w:t>2 544 000,00</w:t>
            </w:r>
          </w:p>
        </w:tc>
      </w:tr>
      <w:tr w:rsidR="004A149A" w:rsidRPr="004A149A" w:rsidTr="004A149A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49A" w:rsidRPr="004A149A" w:rsidRDefault="004A149A" w:rsidP="004A149A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49A" w:rsidRPr="004A149A" w:rsidRDefault="004A149A" w:rsidP="004A149A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A149A">
              <w:rPr>
                <w:rFonts w:eastAsia="Times New Roman" w:cs="Times New Roman"/>
                <w:b/>
                <w:bCs/>
                <w:szCs w:val="28"/>
                <w:lang w:eastAsia="ru-RU"/>
              </w:rPr>
              <w:t>282 338 000,00</w:t>
            </w:r>
          </w:p>
        </w:tc>
      </w:tr>
    </w:tbl>
    <w:p w:rsidR="006F3EC7" w:rsidRDefault="006F3EC7" w:rsidP="006F3EC7">
      <w:pPr>
        <w:jc w:val="center"/>
      </w:pPr>
    </w:p>
    <w:sectPr w:rsidR="006F3EC7" w:rsidSect="004A149A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E02" w:rsidRDefault="00722E02" w:rsidP="004A149A">
      <w:r>
        <w:separator/>
      </w:r>
    </w:p>
  </w:endnote>
  <w:endnote w:type="continuationSeparator" w:id="0">
    <w:p w:rsidR="00722E02" w:rsidRDefault="00722E02" w:rsidP="004A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E02" w:rsidRDefault="00722E02" w:rsidP="004A149A">
      <w:r>
        <w:separator/>
      </w:r>
    </w:p>
  </w:footnote>
  <w:footnote w:type="continuationSeparator" w:id="0">
    <w:p w:rsidR="00722E02" w:rsidRDefault="00722E02" w:rsidP="004A1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975299"/>
      <w:docPartObj>
        <w:docPartGallery w:val="Page Numbers (Top of Page)"/>
        <w:docPartUnique/>
      </w:docPartObj>
    </w:sdtPr>
    <w:sdtEndPr/>
    <w:sdtContent>
      <w:p w:rsidR="004A149A" w:rsidRDefault="004A149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18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EC7"/>
    <w:rsid w:val="004A149A"/>
    <w:rsid w:val="004E4180"/>
    <w:rsid w:val="00625F29"/>
    <w:rsid w:val="00697DB3"/>
    <w:rsid w:val="006F3EC7"/>
    <w:rsid w:val="00722E02"/>
    <w:rsid w:val="008C45D8"/>
    <w:rsid w:val="00FA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4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49A"/>
  </w:style>
  <w:style w:type="paragraph" w:styleId="a5">
    <w:name w:val="footer"/>
    <w:basedOn w:val="a"/>
    <w:link w:val="a6"/>
    <w:uiPriority w:val="99"/>
    <w:unhideWhenUsed/>
    <w:rsid w:val="004A14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49A"/>
  </w:style>
  <w:style w:type="paragraph" w:styleId="a7">
    <w:name w:val="Balloon Text"/>
    <w:basedOn w:val="a"/>
    <w:link w:val="a8"/>
    <w:uiPriority w:val="99"/>
    <w:semiHidden/>
    <w:unhideWhenUsed/>
    <w:rsid w:val="00697D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7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4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49A"/>
  </w:style>
  <w:style w:type="paragraph" w:styleId="a5">
    <w:name w:val="footer"/>
    <w:basedOn w:val="a"/>
    <w:link w:val="a6"/>
    <w:uiPriority w:val="99"/>
    <w:unhideWhenUsed/>
    <w:rsid w:val="004A14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49A"/>
  </w:style>
  <w:style w:type="paragraph" w:styleId="a7">
    <w:name w:val="Balloon Text"/>
    <w:basedOn w:val="a"/>
    <w:link w:val="a8"/>
    <w:uiPriority w:val="99"/>
    <w:semiHidden/>
    <w:unhideWhenUsed/>
    <w:rsid w:val="00697D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7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2017-12-06T05:13:00Z</cp:lastPrinted>
  <dcterms:created xsi:type="dcterms:W3CDTF">2017-10-30T04:48:00Z</dcterms:created>
  <dcterms:modified xsi:type="dcterms:W3CDTF">2017-12-21T01:01:00Z</dcterms:modified>
</cp:coreProperties>
</file>