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19033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F329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F3295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F3295" w:rsidRPr="006F3295">
              <w:rPr>
                <w:szCs w:val="28"/>
              </w:rPr>
              <w:t>635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F329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F3295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 xml:space="preserve">"О бюджете территориального фонда обязательного медицинского страхования Приморского края </w:t>
            </w:r>
            <w:r>
              <w:t xml:space="preserve">на 2018 год и плановый период 2019 и </w:t>
            </w:r>
            <w:r>
              <w:br/>
              <w:t>2020 годов"</w:t>
            </w:r>
          </w:p>
          <w:p w:rsidR="000B3FB2" w:rsidRPr="006F3295" w:rsidRDefault="000B3FB2" w:rsidP="0094344A">
            <w:pPr>
              <w:ind w:left="-108"/>
              <w:jc w:val="both"/>
            </w:pPr>
          </w:p>
        </w:tc>
      </w:tr>
    </w:tbl>
    <w:p w:rsidR="006F3295" w:rsidRDefault="006F3295" w:rsidP="006F3295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6F3295" w:rsidRPr="00A73671" w:rsidRDefault="006F3295" w:rsidP="006F3295">
      <w:pPr>
        <w:pStyle w:val="a3"/>
        <w:tabs>
          <w:tab w:val="clear" w:pos="4153"/>
          <w:tab w:val="clear" w:pos="8306"/>
        </w:tabs>
        <w:jc w:val="both"/>
      </w:pPr>
    </w:p>
    <w:p w:rsidR="006F3295" w:rsidRPr="00A73671" w:rsidRDefault="006F3295" w:rsidP="006F3295">
      <w:pPr>
        <w:pStyle w:val="a3"/>
        <w:tabs>
          <w:tab w:val="clear" w:pos="4153"/>
          <w:tab w:val="clear" w:pos="8306"/>
        </w:tabs>
        <w:jc w:val="both"/>
      </w:pPr>
      <w:r w:rsidRPr="00A73671">
        <w:t>ПОСТАНОВЛЯЕТ:</w:t>
      </w:r>
    </w:p>
    <w:p w:rsidR="006F3295" w:rsidRPr="00A73671" w:rsidRDefault="006F3295" w:rsidP="006F3295">
      <w:pPr>
        <w:pStyle w:val="a3"/>
        <w:tabs>
          <w:tab w:val="clear" w:pos="4153"/>
          <w:tab w:val="clear" w:pos="8306"/>
        </w:tabs>
        <w:jc w:val="both"/>
      </w:pPr>
    </w:p>
    <w:p w:rsidR="006F3295" w:rsidRPr="00A73671" w:rsidRDefault="006F3295" w:rsidP="006F3295">
      <w:pPr>
        <w:pStyle w:val="a3"/>
        <w:tabs>
          <w:tab w:val="clear" w:pos="4153"/>
          <w:tab w:val="clear" w:pos="8306"/>
        </w:tabs>
        <w:jc w:val="both"/>
      </w:pPr>
      <w:r w:rsidRPr="00A73671">
        <w:tab/>
        <w:t xml:space="preserve">1.Принять </w:t>
      </w:r>
      <w:r>
        <w:t>З</w:t>
      </w:r>
      <w:r w:rsidRPr="00A73671">
        <w:t xml:space="preserve">акон Приморского края </w:t>
      </w:r>
      <w:r w:rsidRPr="002344D6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>
        <w:t xml:space="preserve">на </w:t>
      </w:r>
      <w:r>
        <w:br/>
        <w:t>2018 год и плановый период 2019 и 2020 годов".</w:t>
      </w:r>
    </w:p>
    <w:p w:rsidR="006F3295" w:rsidRPr="00A73671" w:rsidRDefault="006F3295" w:rsidP="006F3295">
      <w:pPr>
        <w:pStyle w:val="a3"/>
        <w:tabs>
          <w:tab w:val="clear" w:pos="4153"/>
          <w:tab w:val="clear" w:pos="8306"/>
        </w:tabs>
        <w:jc w:val="both"/>
      </w:pPr>
    </w:p>
    <w:p w:rsidR="006F3295" w:rsidRDefault="006F3295" w:rsidP="006F3295">
      <w:pPr>
        <w:pStyle w:val="a7"/>
        <w:spacing w:before="0" w:line="240" w:lineRule="auto"/>
        <w:ind w:firstLine="709"/>
      </w:pPr>
      <w:r>
        <w:t>2.Направить указанный Закон Губернатору Приморского края для обнародования.</w:t>
      </w:r>
    </w:p>
    <w:p w:rsidR="006F3295" w:rsidRPr="00A73671" w:rsidRDefault="006F3295" w:rsidP="006F3295">
      <w:pPr>
        <w:pStyle w:val="a7"/>
        <w:spacing w:before="0" w:line="240" w:lineRule="auto"/>
        <w:ind w:firstLine="709"/>
        <w:rPr>
          <w:szCs w:val="28"/>
        </w:rPr>
      </w:pPr>
    </w:p>
    <w:p w:rsidR="006F3295" w:rsidRPr="004F6ADE" w:rsidRDefault="006F3295" w:rsidP="006F3295">
      <w:pPr>
        <w:pStyle w:val="30"/>
      </w:pPr>
      <w:r>
        <w:t>3</w:t>
      </w:r>
      <w:r w:rsidRPr="00371874">
        <w:t>.Настоящее постановление вступает в силу со дня его принятия.</w:t>
      </w:r>
    </w:p>
    <w:p w:rsidR="006F3295" w:rsidRPr="004F6ADE" w:rsidRDefault="006F3295" w:rsidP="006F3295">
      <w:pPr>
        <w:pStyle w:val="30"/>
      </w:pPr>
      <w:bookmarkStart w:id="0" w:name="_GoBack"/>
      <w:bookmarkEnd w:id="0"/>
    </w:p>
    <w:p w:rsidR="006F3295" w:rsidRDefault="006F3295" w:rsidP="006F3295">
      <w:pPr>
        <w:pStyle w:val="30"/>
      </w:pPr>
    </w:p>
    <w:p w:rsidR="006F3295" w:rsidRPr="004F6ADE" w:rsidRDefault="006F3295" w:rsidP="006F3295">
      <w:pPr>
        <w:pStyle w:val="30"/>
      </w:pPr>
    </w:p>
    <w:p w:rsidR="006F3295" w:rsidRDefault="006F3295" w:rsidP="006F3295">
      <w:r>
        <w:t xml:space="preserve">Председатель </w:t>
      </w:r>
    </w:p>
    <w:p w:rsidR="006F3295" w:rsidRDefault="006F3295" w:rsidP="006F3295">
      <w:pPr>
        <w:pStyle w:val="Normal"/>
        <w:shd w:val="clear" w:color="auto" w:fill="FFFFFF"/>
        <w:suppressAutoHyphens/>
        <w:jc w:val="both"/>
        <w:rPr>
          <w:sz w:val="28"/>
        </w:rPr>
      </w:pPr>
      <w:r>
        <w:rPr>
          <w:sz w:val="28"/>
        </w:rPr>
        <w:t>Законодательного Собрания                                                                  А.И. Ролик</w:t>
      </w:r>
    </w:p>
    <w:p w:rsidR="006F3295" w:rsidRDefault="006F3295" w:rsidP="006F3295">
      <w:pPr>
        <w:pStyle w:val="30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BE3" w:rsidRDefault="00944BE3">
      <w:r>
        <w:separator/>
      </w:r>
    </w:p>
  </w:endnote>
  <w:endnote w:type="continuationSeparator" w:id="0">
    <w:p w:rsidR="00944BE3" w:rsidRDefault="00944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BE3" w:rsidRDefault="00944BE3">
      <w:r>
        <w:separator/>
      </w:r>
    </w:p>
  </w:footnote>
  <w:footnote w:type="continuationSeparator" w:id="0">
    <w:p w:rsidR="00944BE3" w:rsidRDefault="00944B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329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6F3295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44BE3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uiPriority w:val="99"/>
    <w:rsid w:val="006F3295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Normal">
    <w:name w:val="Normal"/>
    <w:rsid w:val="006F3295"/>
    <w:pPr>
      <w:widowControl w:val="0"/>
    </w:pPr>
    <w:rPr>
      <w:snapToGrid w:val="0"/>
    </w:rPr>
  </w:style>
  <w:style w:type="paragraph" w:styleId="30">
    <w:name w:val="Body Text Indent 3"/>
    <w:basedOn w:val="a"/>
    <w:link w:val="31"/>
    <w:rsid w:val="006F3295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6F3295"/>
    <w:rPr>
      <w:sz w:val="28"/>
    </w:rPr>
  </w:style>
  <w:style w:type="character" w:customStyle="1" w:styleId="a4">
    <w:name w:val="Верхний колонтитул Знак"/>
    <w:link w:val="a3"/>
    <w:uiPriority w:val="99"/>
    <w:rsid w:val="006F329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2017-12-19T02:05:00Z</cp:lastPrinted>
  <dcterms:created xsi:type="dcterms:W3CDTF">2017-12-19T02:05:00Z</dcterms:created>
  <dcterms:modified xsi:type="dcterms:W3CDTF">2017-12-19T02:06:00Z</dcterms:modified>
</cp:coreProperties>
</file>