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154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55098" w:rsidRPr="00A55098" w:rsidRDefault="00A55098" w:rsidP="00A55098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A55098">
        <w:rPr>
          <w:b/>
        </w:rPr>
        <w:t>О ВНЕСЕНИИ ИЗМЕНЕНИЯ В ЗАКО</w:t>
      </w:r>
      <w:bookmarkStart w:id="0" w:name="_GoBack"/>
      <w:bookmarkEnd w:id="0"/>
      <w:r w:rsidRPr="00A55098">
        <w:rPr>
          <w:b/>
        </w:rPr>
        <w:t xml:space="preserve">Н ПРИМОРСКОГО КРАЯ </w:t>
      </w:r>
      <w:r w:rsidRPr="00A55098">
        <w:rPr>
          <w:b/>
        </w:rPr>
        <w:br/>
        <w:t>"О СТАТУСЕ ДЕПУТАТА ЗАКОНОДАТЕЛЬНОГО СОБРАНИЯ ПРИМОРСКОГО КРАЯ"</w:t>
      </w:r>
    </w:p>
    <w:p w:rsidR="00A55098" w:rsidRPr="00A55098" w:rsidRDefault="00A55098" w:rsidP="00A55098"/>
    <w:p w:rsidR="00A55098" w:rsidRPr="00A55098" w:rsidRDefault="00A55098" w:rsidP="00A55098">
      <w:pPr>
        <w:ind w:firstLine="720"/>
        <w:jc w:val="both"/>
      </w:pPr>
      <w:proofErr w:type="gramStart"/>
      <w:r w:rsidRPr="00A55098">
        <w:t>Принят</w:t>
      </w:r>
      <w:proofErr w:type="gramEnd"/>
      <w:r w:rsidRPr="00A55098">
        <w:t xml:space="preserve"> Законодательным Собранием Приморского края 29 ноября 2017 года в первом чтении</w:t>
      </w:r>
    </w:p>
    <w:p w:rsidR="00A55098" w:rsidRPr="00A55098" w:rsidRDefault="00A55098" w:rsidP="00A55098"/>
    <w:p w:rsidR="00A55098" w:rsidRPr="00A55098" w:rsidRDefault="00A55098" w:rsidP="00A55098">
      <w:pPr>
        <w:ind w:firstLine="720"/>
        <w:rPr>
          <w:szCs w:val="28"/>
        </w:rPr>
      </w:pPr>
      <w:r w:rsidRPr="00A55098">
        <w:rPr>
          <w:szCs w:val="28"/>
        </w:rPr>
        <w:t>СТАТЬ</w:t>
      </w:r>
      <w:smartTag w:uri="urn:schemas-microsoft-com:office:smarttags" w:element="PersonName">
        <w:r w:rsidRPr="00A55098">
          <w:rPr>
            <w:szCs w:val="28"/>
          </w:rPr>
          <w:t>Я</w:t>
        </w:r>
      </w:smartTag>
      <w:r w:rsidRPr="00A55098">
        <w:rPr>
          <w:szCs w:val="28"/>
        </w:rPr>
        <w:t xml:space="preserve"> 1.</w:t>
      </w:r>
    </w:p>
    <w:p w:rsidR="00A55098" w:rsidRPr="00A55098" w:rsidRDefault="00A55098" w:rsidP="00A55098">
      <w:pPr>
        <w:ind w:firstLine="720"/>
        <w:jc w:val="both"/>
        <w:rPr>
          <w:szCs w:val="28"/>
        </w:rPr>
      </w:pPr>
      <w:proofErr w:type="gramStart"/>
      <w:r w:rsidRPr="00A55098">
        <w:rPr>
          <w:szCs w:val="28"/>
        </w:rPr>
        <w:t xml:space="preserve">Внести в Закон Приморского края от 20 марта 1995 года </w:t>
      </w:r>
      <w:r w:rsidRPr="00A55098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A55098">
        <w:rPr>
          <w:szCs w:val="28"/>
        </w:rPr>
        <w:t xml:space="preserve"> </w:t>
      </w:r>
      <w:proofErr w:type="gramStart"/>
      <w:r w:rsidRPr="00A55098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6, № 18, стр. 25, № 20, стр. 33, № 32, стр. 12, № 36, стр. 20) следующее изменение:</w:t>
      </w:r>
      <w:proofErr w:type="gramEnd"/>
    </w:p>
    <w:p w:rsidR="00A55098" w:rsidRPr="00A55098" w:rsidRDefault="00A55098" w:rsidP="00A55098">
      <w:pPr>
        <w:ind w:firstLine="709"/>
        <w:jc w:val="both"/>
        <w:rPr>
          <w:szCs w:val="28"/>
        </w:rPr>
      </w:pPr>
      <w:r w:rsidRPr="00A55098">
        <w:rPr>
          <w:szCs w:val="28"/>
        </w:rPr>
        <w:t>дополнить статьей 8</w:t>
      </w:r>
      <w:r w:rsidRPr="00A55098">
        <w:rPr>
          <w:szCs w:val="28"/>
          <w:vertAlign w:val="superscript"/>
        </w:rPr>
        <w:t>1</w:t>
      </w:r>
      <w:r w:rsidRPr="00A55098">
        <w:rPr>
          <w:szCs w:val="28"/>
        </w:rPr>
        <w:t xml:space="preserve"> следующего содержания:</w:t>
      </w:r>
    </w:p>
    <w:p w:rsidR="00A55098" w:rsidRPr="00A55098" w:rsidRDefault="00A55098" w:rsidP="00A55098">
      <w:pPr>
        <w:ind w:firstLine="709"/>
        <w:rPr>
          <w:szCs w:val="28"/>
        </w:rPr>
      </w:pPr>
      <w:r w:rsidRPr="00A55098">
        <w:rPr>
          <w:szCs w:val="28"/>
        </w:rPr>
        <w:t>"СТАТЬЯ 8</w:t>
      </w:r>
      <w:r w:rsidRPr="00A55098">
        <w:rPr>
          <w:szCs w:val="28"/>
          <w:vertAlign w:val="superscript"/>
        </w:rPr>
        <w:t>1</w:t>
      </w:r>
      <w:r w:rsidRPr="00A55098">
        <w:rPr>
          <w:szCs w:val="28"/>
        </w:rPr>
        <w:t xml:space="preserve">. МЕРЫ ВОЗДЕЙСТВИЯ ЗА НАРУШЕНИЕ </w:t>
      </w:r>
    </w:p>
    <w:p w:rsidR="00A55098" w:rsidRPr="00A55098" w:rsidRDefault="00A55098" w:rsidP="00A55098">
      <w:pPr>
        <w:ind w:firstLine="709"/>
        <w:rPr>
          <w:szCs w:val="28"/>
        </w:rPr>
      </w:pPr>
      <w:r w:rsidRPr="00A55098">
        <w:rPr>
          <w:szCs w:val="28"/>
        </w:rPr>
        <w:t xml:space="preserve">                       ДЕПУТАТОМ ЗАКОНОДАТЕЛЬНОГО СОБРАНИЯ</w:t>
      </w:r>
    </w:p>
    <w:p w:rsidR="00A55098" w:rsidRPr="00A55098" w:rsidRDefault="00A55098" w:rsidP="00A55098">
      <w:pPr>
        <w:ind w:firstLine="709"/>
        <w:rPr>
          <w:szCs w:val="28"/>
        </w:rPr>
      </w:pPr>
      <w:r w:rsidRPr="00A55098">
        <w:rPr>
          <w:szCs w:val="28"/>
        </w:rPr>
        <w:t xml:space="preserve">                       ПРАВИЛ ДЕПУТАТСКОЙ ЭТИКИ</w:t>
      </w:r>
    </w:p>
    <w:p w:rsidR="00A55098" w:rsidRPr="00A55098" w:rsidRDefault="00A55098" w:rsidP="00A55098">
      <w:pPr>
        <w:ind w:firstLine="709"/>
        <w:jc w:val="both"/>
        <w:rPr>
          <w:szCs w:val="28"/>
        </w:rPr>
      </w:pPr>
    </w:p>
    <w:p w:rsidR="00A55098" w:rsidRPr="00A55098" w:rsidRDefault="00A55098" w:rsidP="00A55098">
      <w:pPr>
        <w:ind w:firstLine="709"/>
        <w:jc w:val="both"/>
        <w:rPr>
          <w:szCs w:val="28"/>
        </w:rPr>
      </w:pPr>
      <w:r w:rsidRPr="00A55098">
        <w:rPr>
          <w:szCs w:val="28"/>
        </w:rPr>
        <w:t>1.Рассмотрение вопросов о нарушении Правил депутатской этики осуществляется комитетом Законодательного Собрания по регламенту, депутатской этике и организации работы Законодательного Собрания в порядке, установленном Регламентом Законодательного Собрания.</w:t>
      </w:r>
    </w:p>
    <w:p w:rsidR="00A55098" w:rsidRPr="00A55098" w:rsidRDefault="00A55098" w:rsidP="00A55098">
      <w:pPr>
        <w:ind w:firstLine="709"/>
        <w:jc w:val="both"/>
        <w:rPr>
          <w:szCs w:val="28"/>
        </w:rPr>
      </w:pPr>
      <w:proofErr w:type="gramStart"/>
      <w:r w:rsidRPr="00A55098">
        <w:rPr>
          <w:szCs w:val="28"/>
        </w:rPr>
        <w:t xml:space="preserve">2.По результатам рассмотрения вопроса о нарушении депутатом Законодательного Собрания Правил депутатской этики комитет Законодательного Собрания по регламенту, депутатской этике и организации работы Законодательного Собрания вправе рекомендовать Законодательному Собранию: </w:t>
      </w:r>
      <w:proofErr w:type="gramEnd"/>
    </w:p>
    <w:p w:rsidR="00A55098" w:rsidRPr="00A55098" w:rsidRDefault="00A55098" w:rsidP="00A55098">
      <w:pPr>
        <w:ind w:firstLine="709"/>
        <w:jc w:val="both"/>
        <w:rPr>
          <w:szCs w:val="28"/>
        </w:rPr>
      </w:pPr>
      <w:r w:rsidRPr="00A55098">
        <w:rPr>
          <w:szCs w:val="28"/>
        </w:rPr>
        <w:t>1)указать депутату Законодательного Собрания на недопустимость нарушения Правил депутатской этики;</w:t>
      </w:r>
    </w:p>
    <w:p w:rsidR="00A55098" w:rsidRPr="00A55098" w:rsidRDefault="00A55098" w:rsidP="00A55098">
      <w:pPr>
        <w:ind w:firstLine="709"/>
        <w:jc w:val="both"/>
        <w:rPr>
          <w:szCs w:val="28"/>
        </w:rPr>
      </w:pPr>
      <w:r w:rsidRPr="00A55098">
        <w:rPr>
          <w:szCs w:val="28"/>
        </w:rPr>
        <w:t>2)предложить депутату Законодательного Собрания принести публичные извинения за нарушение Правил депутатской этики;</w:t>
      </w:r>
    </w:p>
    <w:p w:rsidR="00A55098" w:rsidRPr="00A55098" w:rsidRDefault="00A55098" w:rsidP="00A55098">
      <w:pPr>
        <w:ind w:firstLine="709"/>
        <w:jc w:val="both"/>
        <w:rPr>
          <w:szCs w:val="28"/>
        </w:rPr>
      </w:pPr>
      <w:r w:rsidRPr="00A55098">
        <w:rPr>
          <w:szCs w:val="28"/>
        </w:rPr>
        <w:t>3)выразить депутату Законодательного Собрания порицание за нарушение Правил депутатской этики.</w:t>
      </w:r>
    </w:p>
    <w:p w:rsidR="00A55098" w:rsidRPr="00A55098" w:rsidRDefault="00A55098" w:rsidP="00A55098">
      <w:pPr>
        <w:ind w:firstLine="709"/>
        <w:jc w:val="both"/>
        <w:rPr>
          <w:szCs w:val="28"/>
        </w:rPr>
      </w:pPr>
      <w:r w:rsidRPr="00A55098">
        <w:rPr>
          <w:szCs w:val="28"/>
        </w:rPr>
        <w:t>3.Решение о применении мер воздействия, указанных в части 2 настоящей статьи, принимается большинством голосов от числа избранных депутатов Законодательного Собрания</w:t>
      </w:r>
      <w:proofErr w:type="gramStart"/>
      <w:r w:rsidRPr="00A55098">
        <w:rPr>
          <w:szCs w:val="28"/>
        </w:rPr>
        <w:t xml:space="preserve">.". </w:t>
      </w:r>
      <w:proofErr w:type="gramEnd"/>
    </w:p>
    <w:p w:rsidR="00A55098" w:rsidRPr="00A55098" w:rsidRDefault="00A55098" w:rsidP="00A55098">
      <w:pPr>
        <w:ind w:firstLine="709"/>
        <w:jc w:val="both"/>
        <w:rPr>
          <w:szCs w:val="28"/>
        </w:rPr>
      </w:pPr>
    </w:p>
    <w:p w:rsidR="00A55098" w:rsidRPr="00A55098" w:rsidRDefault="00A55098" w:rsidP="00A55098">
      <w:pPr>
        <w:ind w:firstLine="709"/>
        <w:jc w:val="both"/>
        <w:rPr>
          <w:szCs w:val="28"/>
        </w:rPr>
      </w:pPr>
      <w:r w:rsidRPr="00A55098">
        <w:rPr>
          <w:szCs w:val="28"/>
        </w:rPr>
        <w:lastRenderedPageBreak/>
        <w:t>СТАТЬЯ 2.</w:t>
      </w:r>
    </w:p>
    <w:p w:rsidR="00A55098" w:rsidRPr="00A55098" w:rsidRDefault="00A55098" w:rsidP="00A55098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55098">
        <w:rPr>
          <w:szCs w:val="28"/>
        </w:rPr>
        <w:t>Настоящий Закон вступает в силу со дня его официального опубликования.</w:t>
      </w:r>
    </w:p>
    <w:p w:rsidR="00A55098" w:rsidRPr="00A55098" w:rsidRDefault="00A55098" w:rsidP="00A55098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55098" w:rsidRPr="00A55098" w:rsidRDefault="00A55098" w:rsidP="00A55098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55098" w:rsidRPr="00A55098" w:rsidRDefault="00A55098" w:rsidP="00A55098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55098" w:rsidRPr="00A55098" w:rsidRDefault="00A55098" w:rsidP="00A55098">
      <w:pPr>
        <w:jc w:val="both"/>
        <w:rPr>
          <w:szCs w:val="28"/>
        </w:rPr>
      </w:pPr>
      <w:r w:rsidRPr="00A55098">
        <w:rPr>
          <w:szCs w:val="28"/>
        </w:rPr>
        <w:t xml:space="preserve">Временно </w:t>
      </w:r>
      <w:proofErr w:type="gramStart"/>
      <w:r w:rsidRPr="00A55098">
        <w:rPr>
          <w:szCs w:val="28"/>
        </w:rPr>
        <w:t>исполняющий</w:t>
      </w:r>
      <w:proofErr w:type="gramEnd"/>
      <w:r w:rsidRPr="00A55098">
        <w:rPr>
          <w:szCs w:val="28"/>
        </w:rPr>
        <w:t xml:space="preserve"> обязанности</w:t>
      </w:r>
    </w:p>
    <w:p w:rsidR="00BE0544" w:rsidRDefault="00A55098" w:rsidP="00A55098">
      <w:r w:rsidRPr="00A55098">
        <w:rPr>
          <w:szCs w:val="28"/>
        </w:rPr>
        <w:t>Губернатора края                                                                             А.В. Тарасенко</w:t>
      </w:r>
    </w:p>
    <w:sectPr w:rsidR="00BE0544" w:rsidSect="00A550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123" w:rsidRDefault="00095123">
      <w:r>
        <w:separator/>
      </w:r>
    </w:p>
  </w:endnote>
  <w:endnote w:type="continuationSeparator" w:id="0">
    <w:p w:rsidR="00095123" w:rsidRDefault="00095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123" w:rsidRDefault="00095123">
      <w:r>
        <w:separator/>
      </w:r>
    </w:p>
  </w:footnote>
  <w:footnote w:type="continuationSeparator" w:id="0">
    <w:p w:rsidR="00095123" w:rsidRDefault="00095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098" w:rsidRDefault="00A55098" w:rsidP="00A5509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098"/>
    <w:rsid w:val="0003291F"/>
    <w:rsid w:val="00095123"/>
    <w:rsid w:val="00380EE1"/>
    <w:rsid w:val="003B26E7"/>
    <w:rsid w:val="0047435B"/>
    <w:rsid w:val="005A2827"/>
    <w:rsid w:val="00A55098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5509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2017-11-29T04:38:00Z</cp:lastPrinted>
  <dcterms:created xsi:type="dcterms:W3CDTF">2017-11-29T04:37:00Z</dcterms:created>
  <dcterms:modified xsi:type="dcterms:W3CDTF">2017-11-29T04:38:00Z</dcterms:modified>
</cp:coreProperties>
</file>