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AD5C63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4pt" o:ole="" fillcolor="window">
            <v:imagedata r:id="rId7" o:title=""/>
          </v:shape>
          <o:OLEObject Type="Embed" ProgID="Word.Picture.8" ShapeID="_x0000_i1025" DrawAspect="Content" ObjectID="_157469549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B25FA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B25FAA">
              <w:rPr>
                <w:sz w:val="24"/>
              </w:rPr>
              <w:t>8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B25FAA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B25FAA">
              <w:rPr>
                <w:sz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D13165" w:rsidP="00A721D2">
            <w:pPr>
              <w:pStyle w:val="a3"/>
              <w:tabs>
                <w:tab w:val="left" w:pos="708"/>
              </w:tabs>
              <w:jc w:val="both"/>
            </w:pPr>
            <w:r w:rsidRPr="00D13165">
              <w:rPr>
                <w:szCs w:val="28"/>
              </w:rPr>
              <w:t>О</w:t>
            </w:r>
            <w:r w:rsidR="00A721D2">
              <w:rPr>
                <w:szCs w:val="28"/>
              </w:rPr>
              <w:t xml:space="preserve"> </w:t>
            </w:r>
            <w:r w:rsidR="00A721D2" w:rsidRPr="00A721D2">
              <w:rPr>
                <w:szCs w:val="28"/>
              </w:rPr>
              <w:t xml:space="preserve">результатах мониторинга </w:t>
            </w:r>
            <w:proofErr w:type="gramStart"/>
            <w:r w:rsidR="00A721D2" w:rsidRPr="00A721D2">
              <w:rPr>
                <w:szCs w:val="28"/>
              </w:rPr>
              <w:t>право</w:t>
            </w:r>
            <w:r w:rsidR="00A721D2">
              <w:rPr>
                <w:szCs w:val="28"/>
              </w:rPr>
              <w:t>-</w:t>
            </w:r>
            <w:r w:rsidR="00A721D2" w:rsidRPr="00A721D2">
              <w:rPr>
                <w:szCs w:val="28"/>
              </w:rPr>
              <w:t>применения</w:t>
            </w:r>
            <w:proofErr w:type="gramEnd"/>
            <w:r w:rsidR="00A721D2" w:rsidRPr="00D13165">
              <w:rPr>
                <w:szCs w:val="28"/>
              </w:rPr>
              <w:t xml:space="preserve"> </w:t>
            </w:r>
            <w:r w:rsidRPr="00D13165">
              <w:rPr>
                <w:szCs w:val="28"/>
              </w:rPr>
              <w:t xml:space="preserve">Закона Приморского края </w:t>
            </w:r>
            <w:r w:rsidR="00832960" w:rsidRPr="00832960">
              <w:rPr>
                <w:szCs w:val="28"/>
              </w:rPr>
              <w:t>от 19 декабря 2013 года № 330-</w:t>
            </w:r>
            <w:proofErr w:type="spellStart"/>
            <w:r w:rsidR="00832960" w:rsidRPr="00832960">
              <w:rPr>
                <w:szCs w:val="28"/>
              </w:rPr>
              <w:t>КЗ</w:t>
            </w:r>
            <w:proofErr w:type="spellEnd"/>
            <w:r w:rsidR="00832960" w:rsidRPr="00832960">
              <w:rPr>
                <w:szCs w:val="28"/>
              </w:rPr>
              <w:t xml:space="preserve">             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</w:p>
        </w:tc>
      </w:tr>
    </w:tbl>
    <w:p w:rsidR="00357541" w:rsidRPr="00D40299" w:rsidRDefault="00357541">
      <w:pPr>
        <w:jc w:val="right"/>
        <w:rPr>
          <w:szCs w:val="28"/>
        </w:rPr>
      </w:pPr>
    </w:p>
    <w:p w:rsidR="00EC49C9" w:rsidRPr="006852AD" w:rsidRDefault="00EC49C9" w:rsidP="00857198">
      <w:pPr>
        <w:ind w:firstLine="709"/>
        <w:jc w:val="both"/>
        <w:rPr>
          <w:szCs w:val="28"/>
        </w:rPr>
      </w:pPr>
      <w:r w:rsidRPr="00D40299">
        <w:rPr>
          <w:szCs w:val="28"/>
        </w:rPr>
        <w:t xml:space="preserve">Рассмотрев </w:t>
      </w:r>
      <w:r w:rsidR="00A10BE1" w:rsidRPr="00D40299">
        <w:rPr>
          <w:szCs w:val="28"/>
        </w:rPr>
        <w:t xml:space="preserve">и обсудив </w:t>
      </w:r>
      <w:r w:rsidR="00D40299" w:rsidRPr="00D40299">
        <w:rPr>
          <w:szCs w:val="28"/>
        </w:rPr>
        <w:t>информацию правового управления аппарата Законодательного Собрания Приморского края о</w:t>
      </w:r>
      <w:r w:rsidR="00D40299">
        <w:rPr>
          <w:szCs w:val="28"/>
        </w:rPr>
        <w:t xml:space="preserve"> </w:t>
      </w:r>
      <w:r w:rsidR="00D40299" w:rsidRPr="00A721D2">
        <w:rPr>
          <w:szCs w:val="28"/>
        </w:rPr>
        <w:t xml:space="preserve">результатах </w:t>
      </w:r>
      <w:r w:rsidR="00A10BE1" w:rsidRPr="00A721D2">
        <w:rPr>
          <w:szCs w:val="28"/>
        </w:rPr>
        <w:t xml:space="preserve">мониторинга </w:t>
      </w:r>
      <w:proofErr w:type="spellStart"/>
      <w:r w:rsidR="00D40299" w:rsidRPr="00A721D2">
        <w:rPr>
          <w:szCs w:val="28"/>
        </w:rPr>
        <w:t>правоприменения</w:t>
      </w:r>
      <w:proofErr w:type="spellEnd"/>
      <w:r w:rsidR="00D40299" w:rsidRPr="00A721D2">
        <w:rPr>
          <w:szCs w:val="28"/>
        </w:rPr>
        <w:t xml:space="preserve"> </w:t>
      </w:r>
      <w:r w:rsidR="00A10BE1" w:rsidRPr="00A721D2">
        <w:rPr>
          <w:szCs w:val="28"/>
        </w:rPr>
        <w:t>Закона Приморского края</w:t>
      </w:r>
      <w:r w:rsidR="00D40299" w:rsidRPr="00A721D2">
        <w:rPr>
          <w:szCs w:val="28"/>
        </w:rPr>
        <w:t xml:space="preserve"> </w:t>
      </w:r>
      <w:r w:rsidR="00A10BE1" w:rsidRPr="00A721D2">
        <w:rPr>
          <w:szCs w:val="28"/>
        </w:rPr>
        <w:t xml:space="preserve">от </w:t>
      </w:r>
      <w:r w:rsidR="00832960" w:rsidRPr="00832960">
        <w:rPr>
          <w:szCs w:val="28"/>
        </w:rPr>
        <w:t xml:space="preserve">19 декабря 2013 года </w:t>
      </w:r>
      <w:r w:rsidR="00646211">
        <w:rPr>
          <w:szCs w:val="28"/>
        </w:rPr>
        <w:br/>
      </w:r>
      <w:r w:rsidR="00832960" w:rsidRPr="00832960">
        <w:rPr>
          <w:szCs w:val="28"/>
        </w:rPr>
        <w:t>№ 330-</w:t>
      </w:r>
      <w:proofErr w:type="spellStart"/>
      <w:r w:rsidR="00832960" w:rsidRPr="00832960">
        <w:rPr>
          <w:szCs w:val="28"/>
        </w:rPr>
        <w:t>КЗ</w:t>
      </w:r>
      <w:proofErr w:type="spellEnd"/>
      <w:r w:rsidR="00832960" w:rsidRPr="00832960">
        <w:rPr>
          <w:szCs w:val="28"/>
        </w:rPr>
        <w:t xml:space="preserve">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 w:rsidRPr="00832960">
        <w:rPr>
          <w:szCs w:val="28"/>
        </w:rPr>
        <w:t>,</w:t>
      </w:r>
      <w:r>
        <w:t xml:space="preserve"> комитет</w:t>
      </w:r>
      <w:r w:rsidRPr="00B32A6B">
        <w:t xml:space="preserve"> 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Pr="006A5233" w:rsidRDefault="00F75236" w:rsidP="00A721D2">
      <w:pPr>
        <w:ind w:firstLine="709"/>
        <w:jc w:val="both"/>
      </w:pPr>
      <w:r>
        <w:t>1.</w:t>
      </w:r>
      <w:r w:rsidR="00D40299">
        <w:t xml:space="preserve">Принять к сведению </w:t>
      </w:r>
      <w:r w:rsidR="00A721D2" w:rsidRPr="00A721D2">
        <w:t xml:space="preserve">результаты </w:t>
      </w:r>
      <w:r w:rsidR="00A721D2" w:rsidRPr="006A5233">
        <w:t>мониторинга правоприменения</w:t>
      </w:r>
      <w:r w:rsidR="00D40299" w:rsidRPr="006A5233">
        <w:t xml:space="preserve"> Закона Приморского края </w:t>
      </w:r>
      <w:r w:rsidR="006A5233" w:rsidRPr="006A5233">
        <w:t>от 19 декабря 2013 года № 330-</w:t>
      </w:r>
      <w:proofErr w:type="spellStart"/>
      <w:r w:rsidR="006A5233" w:rsidRPr="006A5233">
        <w:t>КЗ</w:t>
      </w:r>
      <w:proofErr w:type="spellEnd"/>
      <w:r w:rsidR="006A5233" w:rsidRPr="006A5233">
        <w:t xml:space="preserve">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 w:rsidR="00074EA1" w:rsidRPr="006A5233">
        <w:t>.</w:t>
      </w:r>
    </w:p>
    <w:p w:rsidR="00755D5E" w:rsidRDefault="00755D5E" w:rsidP="00F75236">
      <w:pPr>
        <w:pStyle w:val="a3"/>
        <w:tabs>
          <w:tab w:val="clear" w:pos="4153"/>
          <w:tab w:val="clear" w:pos="8306"/>
        </w:tabs>
        <w:jc w:val="both"/>
      </w:pPr>
    </w:p>
    <w:p w:rsidR="00BD5F20" w:rsidRDefault="00F75236" w:rsidP="00BD5F20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proofErr w:type="gramStart"/>
      <w:r>
        <w:t>2.</w:t>
      </w:r>
      <w:r w:rsidR="00AD5C63">
        <w:t>Отметить</w:t>
      </w:r>
      <w:proofErr w:type="spellEnd"/>
      <w:r w:rsidR="00BD5F20" w:rsidRPr="00B54E8B">
        <w:rPr>
          <w:szCs w:val="28"/>
        </w:rPr>
        <w:t xml:space="preserve">, что Законом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гарантированные права, свободы и законные интересы человека и гражданина не нарушены, искажения смысла положений федерального законодательства при его принятии не допущено, </w:t>
      </w:r>
      <w:proofErr w:type="spellStart"/>
      <w:r w:rsidR="00BD5F20" w:rsidRPr="00B54E8B">
        <w:rPr>
          <w:szCs w:val="28"/>
        </w:rPr>
        <w:t>коррупциогенных</w:t>
      </w:r>
      <w:proofErr w:type="spellEnd"/>
      <w:r w:rsidR="00BD5F20" w:rsidRPr="00B54E8B">
        <w:rPr>
          <w:szCs w:val="28"/>
        </w:rPr>
        <w:t xml:space="preserve"> факторов, ошибок юридико-технического характера и внутренних противоречий не выявлено. </w:t>
      </w:r>
      <w:proofErr w:type="gramEnd"/>
    </w:p>
    <w:p w:rsidR="00BD5F20" w:rsidRDefault="00BD5F20" w:rsidP="00BD5F20">
      <w:pPr>
        <w:keepNext/>
        <w:ind w:firstLine="709"/>
        <w:jc w:val="both"/>
        <w:rPr>
          <w:szCs w:val="28"/>
        </w:rPr>
      </w:pPr>
      <w:r>
        <w:rPr>
          <w:szCs w:val="28"/>
        </w:rPr>
        <w:t>Закон</w:t>
      </w:r>
      <w:r w:rsidRPr="003B10A7">
        <w:rPr>
          <w:szCs w:val="28"/>
        </w:rPr>
        <w:t xml:space="preserve">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szCs w:val="28"/>
        </w:rPr>
        <w:t xml:space="preserve"> принят в целях реализации предоставленного Налоговым кодексом Российской Федерации права по </w:t>
      </w:r>
      <w:r w:rsidRPr="003B10A7">
        <w:rPr>
          <w:szCs w:val="28"/>
        </w:rPr>
        <w:lastRenderedPageBreak/>
        <w:t>установлени</w:t>
      </w:r>
      <w:r>
        <w:rPr>
          <w:szCs w:val="28"/>
        </w:rPr>
        <w:t>ю</w:t>
      </w:r>
      <w:r w:rsidRPr="003B10A7">
        <w:rPr>
          <w:szCs w:val="28"/>
        </w:rPr>
        <w:t xml:space="preserve"> пониженной ставки налога на прибыль организаций, подлежащего зачислению в краевой бюджет, для отдельных категорий организаций</w:t>
      </w:r>
      <w:r>
        <w:rPr>
          <w:szCs w:val="28"/>
        </w:rPr>
        <w:t>.</w:t>
      </w:r>
    </w:p>
    <w:p w:rsidR="00BD5F20" w:rsidRDefault="00BD5F20" w:rsidP="00BD5F20">
      <w:pPr>
        <w:keepNext/>
        <w:ind w:firstLine="709"/>
        <w:jc w:val="both"/>
        <w:rPr>
          <w:szCs w:val="28"/>
        </w:rPr>
      </w:pPr>
      <w:r w:rsidRPr="001928B6">
        <w:rPr>
          <w:szCs w:val="28"/>
        </w:rPr>
        <w:t xml:space="preserve">В </w:t>
      </w:r>
      <w:proofErr w:type="gramStart"/>
      <w:r w:rsidRPr="001928B6">
        <w:rPr>
          <w:szCs w:val="28"/>
        </w:rPr>
        <w:t>процессе</w:t>
      </w:r>
      <w:proofErr w:type="gramEnd"/>
      <w:r w:rsidRPr="001928B6">
        <w:rPr>
          <w:szCs w:val="28"/>
        </w:rPr>
        <w:t xml:space="preserve"> мониторинга </w:t>
      </w:r>
      <w:proofErr w:type="spellStart"/>
      <w:r w:rsidRPr="001928B6">
        <w:rPr>
          <w:szCs w:val="28"/>
        </w:rPr>
        <w:t>правоприменения</w:t>
      </w:r>
      <w:proofErr w:type="spellEnd"/>
      <w:r w:rsidRPr="001928B6">
        <w:rPr>
          <w:szCs w:val="28"/>
        </w:rPr>
        <w:t xml:space="preserve">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проблемы в сфере его применения </w:t>
      </w:r>
      <w:proofErr w:type="spellStart"/>
      <w:r>
        <w:rPr>
          <w:szCs w:val="28"/>
        </w:rPr>
        <w:t>правоприменителями</w:t>
      </w:r>
      <w:proofErr w:type="spellEnd"/>
      <w:r>
        <w:rPr>
          <w:szCs w:val="28"/>
        </w:rPr>
        <w:t xml:space="preserve"> не отмечены</w:t>
      </w:r>
      <w:r w:rsidRPr="001928B6">
        <w:rPr>
          <w:szCs w:val="28"/>
        </w:rPr>
        <w:t>.</w:t>
      </w:r>
    </w:p>
    <w:p w:rsidR="00BD5F20" w:rsidRPr="00B54E8B" w:rsidRDefault="00BD5F20" w:rsidP="00BD5F20">
      <w:pPr>
        <w:keepNext/>
        <w:ind w:firstLine="709"/>
        <w:jc w:val="both"/>
        <w:rPr>
          <w:szCs w:val="28"/>
        </w:rPr>
      </w:pPr>
      <w:r>
        <w:rPr>
          <w:szCs w:val="28"/>
        </w:rPr>
        <w:t xml:space="preserve">Причинами </w:t>
      </w:r>
      <w:proofErr w:type="spellStart"/>
      <w:r>
        <w:rPr>
          <w:szCs w:val="28"/>
        </w:rPr>
        <w:t>непредоставления</w:t>
      </w:r>
      <w:proofErr w:type="spellEnd"/>
      <w:r>
        <w:rPr>
          <w:szCs w:val="28"/>
        </w:rPr>
        <w:t xml:space="preserve"> льгот по уплате налога на прибыль </w:t>
      </w:r>
      <w:r w:rsidRPr="003B10A7">
        <w:rPr>
          <w:szCs w:val="28"/>
        </w:rPr>
        <w:t>участник</w:t>
      </w:r>
      <w:r>
        <w:rPr>
          <w:szCs w:val="28"/>
        </w:rPr>
        <w:t>ов</w:t>
      </w:r>
      <w:r w:rsidRPr="003B10A7">
        <w:rPr>
          <w:szCs w:val="28"/>
        </w:rPr>
        <w:t xml:space="preserve"> </w:t>
      </w:r>
      <w:r w:rsidR="00FE1EE4">
        <w:rPr>
          <w:szCs w:val="28"/>
        </w:rPr>
        <w:t>региональных инвестиционных проектов</w:t>
      </w:r>
      <w:r w:rsidR="00EC757D">
        <w:rPr>
          <w:szCs w:val="28"/>
        </w:rPr>
        <w:t xml:space="preserve"> на территории Приморского края</w:t>
      </w:r>
      <w:r w:rsidRPr="003B10A7">
        <w:rPr>
          <w:szCs w:val="28"/>
        </w:rPr>
        <w:t>, резидент</w:t>
      </w:r>
      <w:r>
        <w:rPr>
          <w:szCs w:val="28"/>
        </w:rPr>
        <w:t>ов</w:t>
      </w:r>
      <w:r w:rsidRPr="003B10A7">
        <w:rPr>
          <w:szCs w:val="28"/>
        </w:rPr>
        <w:t xml:space="preserve"> </w:t>
      </w:r>
      <w:r w:rsidR="00EC757D" w:rsidRPr="001D79AA">
        <w:rPr>
          <w:szCs w:val="28"/>
        </w:rPr>
        <w:t>особой экономической зоны промышленно-производственного типа в городе Владивостоке</w:t>
      </w:r>
      <w:r w:rsidRPr="003B10A7">
        <w:rPr>
          <w:szCs w:val="28"/>
        </w:rPr>
        <w:t xml:space="preserve"> </w:t>
      </w:r>
      <w:r>
        <w:rPr>
          <w:szCs w:val="28"/>
        </w:rPr>
        <w:t>является</w:t>
      </w:r>
      <w:r w:rsidRPr="003B10A7">
        <w:rPr>
          <w:szCs w:val="28"/>
        </w:rPr>
        <w:t xml:space="preserve"> отсутствие</w:t>
      </w:r>
      <w:r>
        <w:rPr>
          <w:szCs w:val="28"/>
        </w:rPr>
        <w:t xml:space="preserve"> данных</w:t>
      </w:r>
      <w:r w:rsidRPr="003B10A7">
        <w:rPr>
          <w:szCs w:val="28"/>
        </w:rPr>
        <w:t xml:space="preserve"> организаций</w:t>
      </w:r>
      <w:r>
        <w:rPr>
          <w:szCs w:val="28"/>
        </w:rPr>
        <w:t xml:space="preserve"> </w:t>
      </w:r>
      <w:r w:rsidRPr="003B10A7">
        <w:rPr>
          <w:szCs w:val="28"/>
        </w:rPr>
        <w:t>-</w:t>
      </w:r>
      <w:r w:rsidR="008663E3">
        <w:rPr>
          <w:szCs w:val="28"/>
        </w:rPr>
        <w:t xml:space="preserve"> </w:t>
      </w:r>
      <w:r w:rsidRPr="003B10A7">
        <w:rPr>
          <w:szCs w:val="28"/>
        </w:rPr>
        <w:t xml:space="preserve">налогоплательщиков в реестре </w:t>
      </w:r>
      <w:r w:rsidR="008663E3">
        <w:rPr>
          <w:szCs w:val="28"/>
        </w:rPr>
        <w:t>региональных инвестиционных проектов</w:t>
      </w:r>
      <w:bookmarkStart w:id="0" w:name="_GoBack"/>
      <w:bookmarkEnd w:id="0"/>
      <w:r w:rsidRPr="003B10A7">
        <w:rPr>
          <w:szCs w:val="28"/>
        </w:rPr>
        <w:t xml:space="preserve"> и реестре резидентов </w:t>
      </w:r>
      <w:r w:rsidR="008663E3" w:rsidRPr="001D79AA">
        <w:rPr>
          <w:szCs w:val="28"/>
        </w:rPr>
        <w:t>особой экономической зоны промышленно-производственного типа в городе Владивостоке</w:t>
      </w:r>
      <w:r w:rsidRPr="003B10A7">
        <w:rPr>
          <w:szCs w:val="28"/>
        </w:rPr>
        <w:t>.</w:t>
      </w:r>
    </w:p>
    <w:p w:rsidR="00AD5C63" w:rsidRDefault="00AD5C63" w:rsidP="00AD5C63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857198" w:rsidRDefault="00857198" w:rsidP="00F75236">
      <w:pPr>
        <w:pStyle w:val="a3"/>
        <w:tabs>
          <w:tab w:val="clear" w:pos="4153"/>
          <w:tab w:val="clear" w:pos="8306"/>
        </w:tabs>
        <w:jc w:val="both"/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>Председатель комитета                                                                       Г.Ц. Ахоян</w:t>
      </w:r>
    </w:p>
    <w:sectPr w:rsidR="00DF5D19" w:rsidSect="00857198">
      <w:headerReference w:type="even" r:id="rId9"/>
      <w:headerReference w:type="default" r:id="rId10"/>
      <w:headerReference w:type="first" r:id="rId11"/>
      <w:pgSz w:w="11906" w:h="16838"/>
      <w:pgMar w:top="851" w:right="851" w:bottom="567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DC" w:rsidRDefault="007B21DC">
      <w:r>
        <w:separator/>
      </w:r>
    </w:p>
  </w:endnote>
  <w:endnote w:type="continuationSeparator" w:id="0">
    <w:p w:rsidR="007B21DC" w:rsidRDefault="007B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DC" w:rsidRDefault="007B21DC">
      <w:r>
        <w:separator/>
      </w:r>
    </w:p>
  </w:footnote>
  <w:footnote w:type="continuationSeparator" w:id="0">
    <w:p w:rsidR="007B21DC" w:rsidRDefault="007B2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663E3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FA1" w:rsidRDefault="00413FA1" w:rsidP="00413FA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0669D"/>
    <w:rsid w:val="00012C5E"/>
    <w:rsid w:val="00024F1E"/>
    <w:rsid w:val="00053C61"/>
    <w:rsid w:val="000578D9"/>
    <w:rsid w:val="0007174D"/>
    <w:rsid w:val="00074EA1"/>
    <w:rsid w:val="000824B9"/>
    <w:rsid w:val="000C5E3D"/>
    <w:rsid w:val="000E4C12"/>
    <w:rsid w:val="00122C79"/>
    <w:rsid w:val="00192BE6"/>
    <w:rsid w:val="001A0583"/>
    <w:rsid w:val="001A1B16"/>
    <w:rsid w:val="001E47F8"/>
    <w:rsid w:val="001F64DF"/>
    <w:rsid w:val="0020003C"/>
    <w:rsid w:val="0020512C"/>
    <w:rsid w:val="0021372D"/>
    <w:rsid w:val="00220B25"/>
    <w:rsid w:val="00235B5E"/>
    <w:rsid w:val="00237638"/>
    <w:rsid w:val="00245699"/>
    <w:rsid w:val="0026704F"/>
    <w:rsid w:val="002B0CAC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3FA1"/>
    <w:rsid w:val="00414DA3"/>
    <w:rsid w:val="00425145"/>
    <w:rsid w:val="00471016"/>
    <w:rsid w:val="004B30D2"/>
    <w:rsid w:val="004D58D1"/>
    <w:rsid w:val="004D6E29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46211"/>
    <w:rsid w:val="006568FD"/>
    <w:rsid w:val="006826B9"/>
    <w:rsid w:val="00683138"/>
    <w:rsid w:val="006A5233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55D5E"/>
    <w:rsid w:val="00766CDE"/>
    <w:rsid w:val="007B21DC"/>
    <w:rsid w:val="007B3430"/>
    <w:rsid w:val="00832587"/>
    <w:rsid w:val="00832960"/>
    <w:rsid w:val="00837407"/>
    <w:rsid w:val="00847634"/>
    <w:rsid w:val="00857198"/>
    <w:rsid w:val="008663E3"/>
    <w:rsid w:val="008761B2"/>
    <w:rsid w:val="00895C96"/>
    <w:rsid w:val="008A62B1"/>
    <w:rsid w:val="008E0993"/>
    <w:rsid w:val="008E7BDC"/>
    <w:rsid w:val="009073BA"/>
    <w:rsid w:val="009170CD"/>
    <w:rsid w:val="00926621"/>
    <w:rsid w:val="00927EB6"/>
    <w:rsid w:val="00943634"/>
    <w:rsid w:val="00946347"/>
    <w:rsid w:val="00946B8A"/>
    <w:rsid w:val="00955AB3"/>
    <w:rsid w:val="00960B26"/>
    <w:rsid w:val="009743F7"/>
    <w:rsid w:val="00993A5E"/>
    <w:rsid w:val="009A00CF"/>
    <w:rsid w:val="009F5E9F"/>
    <w:rsid w:val="00A00072"/>
    <w:rsid w:val="00A10BE1"/>
    <w:rsid w:val="00A1163E"/>
    <w:rsid w:val="00A46B00"/>
    <w:rsid w:val="00A65EB7"/>
    <w:rsid w:val="00A721D2"/>
    <w:rsid w:val="00A920FA"/>
    <w:rsid w:val="00A9588D"/>
    <w:rsid w:val="00A971A3"/>
    <w:rsid w:val="00AA0061"/>
    <w:rsid w:val="00AA7587"/>
    <w:rsid w:val="00AD5C63"/>
    <w:rsid w:val="00AE1373"/>
    <w:rsid w:val="00AF7969"/>
    <w:rsid w:val="00B02981"/>
    <w:rsid w:val="00B10D83"/>
    <w:rsid w:val="00B13802"/>
    <w:rsid w:val="00B21452"/>
    <w:rsid w:val="00B25FAA"/>
    <w:rsid w:val="00B4314E"/>
    <w:rsid w:val="00B70D47"/>
    <w:rsid w:val="00B774E3"/>
    <w:rsid w:val="00B803DE"/>
    <w:rsid w:val="00B94494"/>
    <w:rsid w:val="00BA5AD5"/>
    <w:rsid w:val="00BB4C31"/>
    <w:rsid w:val="00BC49AA"/>
    <w:rsid w:val="00BD5F20"/>
    <w:rsid w:val="00BE16C2"/>
    <w:rsid w:val="00BE3D43"/>
    <w:rsid w:val="00BE78D4"/>
    <w:rsid w:val="00C129B8"/>
    <w:rsid w:val="00C12E2F"/>
    <w:rsid w:val="00C271DE"/>
    <w:rsid w:val="00C83DAC"/>
    <w:rsid w:val="00C958B6"/>
    <w:rsid w:val="00D13165"/>
    <w:rsid w:val="00D260BB"/>
    <w:rsid w:val="00D31283"/>
    <w:rsid w:val="00D35561"/>
    <w:rsid w:val="00D40299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45D41"/>
    <w:rsid w:val="00E75243"/>
    <w:rsid w:val="00E94ACC"/>
    <w:rsid w:val="00EC28B7"/>
    <w:rsid w:val="00EC4523"/>
    <w:rsid w:val="00EC49C9"/>
    <w:rsid w:val="00EC757D"/>
    <w:rsid w:val="00F211FD"/>
    <w:rsid w:val="00F228E7"/>
    <w:rsid w:val="00F33768"/>
    <w:rsid w:val="00F504DD"/>
    <w:rsid w:val="00F75236"/>
    <w:rsid w:val="00F812C5"/>
    <w:rsid w:val="00F8513B"/>
    <w:rsid w:val="00F85F67"/>
    <w:rsid w:val="00F940B6"/>
    <w:rsid w:val="00FA1951"/>
    <w:rsid w:val="00FB6539"/>
    <w:rsid w:val="00FE1EE4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9</cp:revision>
  <cp:lastPrinted>2016-11-11T04:02:00Z</cp:lastPrinted>
  <dcterms:created xsi:type="dcterms:W3CDTF">2016-11-09T05:32:00Z</dcterms:created>
  <dcterms:modified xsi:type="dcterms:W3CDTF">2017-12-13T08:37:00Z</dcterms:modified>
</cp:coreProperties>
</file>