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16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2A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2AF6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2AF6" w:rsidRPr="00002AF6">
              <w:rPr>
                <w:szCs w:val="28"/>
              </w:rPr>
              <w:t>623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2A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02AF6" w:rsidRPr="00002AF6" w:rsidRDefault="00002AF6" w:rsidP="00002AF6">
            <w:pPr>
              <w:ind w:left="-108"/>
              <w:jc w:val="both"/>
              <w:rPr>
                <w:szCs w:val="28"/>
              </w:rPr>
            </w:pPr>
            <w:r w:rsidRPr="00002AF6">
              <w:rPr>
                <w:szCs w:val="28"/>
              </w:rPr>
              <w:t xml:space="preserve">О внесении изменений в постановление Законодательного Собрания Приморского края </w:t>
            </w:r>
            <w:r w:rsidRPr="00002AF6">
              <w:rPr>
                <w:szCs w:val="28"/>
              </w:rPr>
              <w:br/>
              <w:t xml:space="preserve">от 29.04.2008 № 951 "О </w:t>
            </w:r>
            <w:proofErr w:type="gramStart"/>
            <w:r w:rsidRPr="00002AF6">
              <w:rPr>
                <w:szCs w:val="28"/>
              </w:rPr>
              <w:t>Положении</w:t>
            </w:r>
            <w:proofErr w:type="gramEnd"/>
            <w:r w:rsidRPr="00002AF6"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  <w:p w:rsidR="000B3FB2" w:rsidRPr="00002AF6" w:rsidRDefault="000B3FB2" w:rsidP="0094344A">
            <w:pPr>
              <w:ind w:left="-108"/>
              <w:jc w:val="both"/>
            </w:pPr>
          </w:p>
        </w:tc>
      </w:tr>
    </w:tbl>
    <w:p w:rsidR="00002AF6" w:rsidRPr="00002AF6" w:rsidRDefault="00002AF6" w:rsidP="00002AF6">
      <w:pPr>
        <w:ind w:firstLine="709"/>
        <w:rPr>
          <w:szCs w:val="28"/>
        </w:rPr>
      </w:pPr>
      <w:bookmarkStart w:id="0" w:name="_GoBack"/>
      <w:bookmarkEnd w:id="0"/>
      <w:r w:rsidRPr="00002AF6">
        <w:rPr>
          <w:szCs w:val="28"/>
        </w:rPr>
        <w:t>Законодательное Собрание Приморского края</w:t>
      </w:r>
    </w:p>
    <w:p w:rsidR="00002AF6" w:rsidRPr="00002AF6" w:rsidRDefault="00002AF6" w:rsidP="00002AF6">
      <w:pPr>
        <w:rPr>
          <w:szCs w:val="28"/>
        </w:rPr>
      </w:pPr>
    </w:p>
    <w:p w:rsidR="00002AF6" w:rsidRPr="00002AF6" w:rsidRDefault="00002AF6" w:rsidP="00002AF6">
      <w:pPr>
        <w:rPr>
          <w:szCs w:val="28"/>
        </w:rPr>
      </w:pPr>
      <w:r w:rsidRPr="00002AF6">
        <w:rPr>
          <w:szCs w:val="28"/>
        </w:rPr>
        <w:t>ПОСТАНОВЛЯЕТ:</w:t>
      </w:r>
    </w:p>
    <w:p w:rsidR="00002AF6" w:rsidRPr="00002AF6" w:rsidRDefault="00002AF6" w:rsidP="00002AF6">
      <w:pPr>
        <w:rPr>
          <w:szCs w:val="28"/>
        </w:rPr>
      </w:pPr>
    </w:p>
    <w:p w:rsidR="00002AF6" w:rsidRPr="00002AF6" w:rsidRDefault="00002AF6" w:rsidP="00002A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02AF6">
        <w:rPr>
          <w:szCs w:val="28"/>
        </w:rPr>
        <w:t xml:space="preserve">1.Внести в постановление Законодательного Собрания Приморского края от 29.04.2008 № 951 "О </w:t>
      </w:r>
      <w:proofErr w:type="gramStart"/>
      <w:r w:rsidRPr="00002AF6">
        <w:rPr>
          <w:szCs w:val="28"/>
        </w:rPr>
        <w:t>Положении</w:t>
      </w:r>
      <w:proofErr w:type="gramEnd"/>
      <w:r w:rsidRPr="00002AF6">
        <w:rPr>
          <w:szCs w:val="28"/>
        </w:rPr>
        <w:t xml:space="preserve"> о комитетах Законодательного Собрания Приморского края" (Ведомости Законодательного Собрания Приморского края, 2008, № 72, стр. 65; 2013, № 58, стр. 64; 2017, № 19,      стр. 50) следующие изменения:</w:t>
      </w:r>
    </w:p>
    <w:p w:rsidR="00002AF6" w:rsidRPr="00002AF6" w:rsidRDefault="00002AF6" w:rsidP="00002AF6">
      <w:pPr>
        <w:ind w:firstLine="708"/>
        <w:jc w:val="both"/>
      </w:pPr>
      <w:r w:rsidRPr="00002AF6">
        <w:t xml:space="preserve">в Положении о комитетах Законодательного Собрания Приморского края: </w:t>
      </w: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t>в пункте 4.12 раздела 4:</w:t>
      </w: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t>абзац первый изложить в следующей редакции:</w:t>
      </w: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t>"4.12.Заседания комитета проводятся гласно путем освещения на официальном сайте Законодательного Собрания в информационно-телекоммуникационной сети "Интернет" вопросов, рассматриваемых на заседаниях комитета, и могут освещаться средствами массовой информации</w:t>
      </w:r>
      <w:proofErr w:type="gramStart"/>
      <w:r w:rsidRPr="00002AF6">
        <w:rPr>
          <w:szCs w:val="28"/>
        </w:rPr>
        <w:t>.";</w:t>
      </w:r>
      <w:proofErr w:type="gramEnd"/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t>абзац второй изложить в следующей редакции:</w:t>
      </w: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proofErr w:type="gramStart"/>
      <w:r w:rsidRPr="00002AF6">
        <w:rPr>
          <w:szCs w:val="28"/>
        </w:rPr>
        <w:t>"Депутаты, не являющиеся членами соответствующего комитета, субъект права законодательной инициативы, внесший проект закона Приморского края или постановления Законодательного Собрания, полномочный представитель Губернатора Приморского края в Законодательном Собрании, представители государственных органов, органов местного самоуправления, общественных объединений вправе присутствовать с правом совещательного голоса на заседании комитета при обсуждении вопросов, относящихся к их ведению или затрагивающих их интересы.";</w:t>
      </w:r>
      <w:proofErr w:type="gramEnd"/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lastRenderedPageBreak/>
        <w:t>в абзаце третьем слова "На заседания комитета могут также приглашаться представители средств массовой информации</w:t>
      </w:r>
      <w:proofErr w:type="gramStart"/>
      <w:r w:rsidRPr="00002AF6">
        <w:rPr>
          <w:szCs w:val="28"/>
        </w:rPr>
        <w:t xml:space="preserve">." </w:t>
      </w:r>
      <w:proofErr w:type="gramEnd"/>
      <w:r w:rsidRPr="00002AF6">
        <w:rPr>
          <w:szCs w:val="28"/>
        </w:rPr>
        <w:t xml:space="preserve">исключить; </w:t>
      </w: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t>абзац пятый признать утратившим силу.</w:t>
      </w: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</w:p>
    <w:p w:rsidR="00002AF6" w:rsidRPr="00002AF6" w:rsidRDefault="00002AF6" w:rsidP="00002AF6">
      <w:pPr>
        <w:ind w:right="-2" w:firstLine="709"/>
        <w:jc w:val="both"/>
        <w:rPr>
          <w:szCs w:val="28"/>
        </w:rPr>
      </w:pPr>
      <w:r w:rsidRPr="00002AF6">
        <w:rPr>
          <w:szCs w:val="28"/>
        </w:rPr>
        <w:t>2.Настоящее постановление вступает в силу со дня его принятия.</w:t>
      </w:r>
    </w:p>
    <w:p w:rsidR="00002AF6" w:rsidRPr="00002AF6" w:rsidRDefault="00002AF6" w:rsidP="00002AF6">
      <w:pPr>
        <w:ind w:right="-2"/>
        <w:jc w:val="both"/>
        <w:rPr>
          <w:szCs w:val="28"/>
        </w:rPr>
      </w:pPr>
    </w:p>
    <w:p w:rsidR="00002AF6" w:rsidRPr="00002AF6" w:rsidRDefault="00002AF6" w:rsidP="00002AF6">
      <w:pPr>
        <w:ind w:right="-2"/>
        <w:jc w:val="both"/>
        <w:rPr>
          <w:szCs w:val="28"/>
        </w:rPr>
      </w:pPr>
    </w:p>
    <w:p w:rsidR="00002AF6" w:rsidRPr="00002AF6" w:rsidRDefault="00002AF6" w:rsidP="00002AF6">
      <w:pPr>
        <w:ind w:right="-2"/>
        <w:jc w:val="both"/>
        <w:rPr>
          <w:szCs w:val="28"/>
        </w:rPr>
      </w:pPr>
    </w:p>
    <w:p w:rsidR="00002AF6" w:rsidRPr="00002AF6" w:rsidRDefault="00002AF6" w:rsidP="00002AF6">
      <w:pPr>
        <w:ind w:right="-2"/>
        <w:jc w:val="both"/>
        <w:rPr>
          <w:szCs w:val="28"/>
        </w:rPr>
      </w:pPr>
      <w:r w:rsidRPr="00002AF6">
        <w:rPr>
          <w:szCs w:val="28"/>
        </w:rPr>
        <w:t xml:space="preserve">Председатель </w:t>
      </w:r>
    </w:p>
    <w:p w:rsidR="00002AF6" w:rsidRPr="00002AF6" w:rsidRDefault="00002AF6" w:rsidP="00002AF6">
      <w:pPr>
        <w:ind w:right="-2"/>
        <w:jc w:val="both"/>
        <w:rPr>
          <w:szCs w:val="28"/>
        </w:rPr>
      </w:pPr>
      <w:r w:rsidRPr="00002AF6">
        <w:rPr>
          <w:szCs w:val="28"/>
        </w:rPr>
        <w:t>Законодательного Собрания</w:t>
      </w:r>
      <w:r w:rsidRPr="00002AF6">
        <w:rPr>
          <w:szCs w:val="28"/>
        </w:rPr>
        <w:tab/>
      </w:r>
      <w:r w:rsidRPr="00002AF6">
        <w:rPr>
          <w:szCs w:val="28"/>
        </w:rPr>
        <w:tab/>
      </w:r>
      <w:r w:rsidRPr="00002AF6">
        <w:rPr>
          <w:szCs w:val="28"/>
        </w:rPr>
        <w:tab/>
      </w:r>
      <w:r w:rsidRPr="00002AF6">
        <w:rPr>
          <w:szCs w:val="28"/>
        </w:rPr>
        <w:tab/>
      </w:r>
      <w:r w:rsidRPr="00002AF6">
        <w:rPr>
          <w:szCs w:val="28"/>
        </w:rPr>
        <w:tab/>
      </w:r>
      <w:r w:rsidRPr="00002AF6">
        <w:rPr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02AF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27B" w:rsidRDefault="0030127B">
      <w:r>
        <w:separator/>
      </w:r>
    </w:p>
  </w:endnote>
  <w:endnote w:type="continuationSeparator" w:id="0">
    <w:p w:rsidR="0030127B" w:rsidRDefault="0030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27B" w:rsidRDefault="0030127B">
      <w:r>
        <w:separator/>
      </w:r>
    </w:p>
  </w:footnote>
  <w:footnote w:type="continuationSeparator" w:id="0">
    <w:p w:rsidR="0030127B" w:rsidRDefault="003012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AF6" w:rsidRDefault="00002AF6" w:rsidP="00002AF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2AF6"/>
    <w:rsid w:val="00002AF6"/>
    <w:rsid w:val="00057575"/>
    <w:rsid w:val="000B3FB2"/>
    <w:rsid w:val="000D628E"/>
    <w:rsid w:val="000E5228"/>
    <w:rsid w:val="00123119"/>
    <w:rsid w:val="00155F7F"/>
    <w:rsid w:val="0030127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02AF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2017-11-29T04:40:00Z</cp:lastPrinted>
  <dcterms:created xsi:type="dcterms:W3CDTF">2017-11-29T04:39:00Z</dcterms:created>
  <dcterms:modified xsi:type="dcterms:W3CDTF">2017-11-29T04:40:00Z</dcterms:modified>
</cp:coreProperties>
</file>