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734702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7EE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7EEC">
              <w:rPr>
                <w:szCs w:val="28"/>
              </w:rPr>
              <w:t>29.11.2017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7EEC" w:rsidRPr="00CA7EEC">
              <w:rPr>
                <w:szCs w:val="28"/>
              </w:rPr>
              <w:t>601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7EE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7EEC" w:rsidP="0094344A">
            <w:pPr>
              <w:ind w:left="-108"/>
              <w:jc w:val="both"/>
            </w:pPr>
            <w:r w:rsidRPr="00CA7EEC">
              <w:t xml:space="preserve">О согласовании кандидатуры Костенко А.И. для назначения </w:t>
            </w:r>
            <w:r>
              <w:br/>
            </w:r>
            <w:r w:rsidRPr="00CA7EEC">
              <w:t>на должность первого вице-губернатора Приморского края</w:t>
            </w:r>
          </w:p>
          <w:p w:rsidR="000B3FB2" w:rsidRPr="00CA7EEC" w:rsidRDefault="000B3FB2" w:rsidP="0094344A">
            <w:pPr>
              <w:ind w:left="-108"/>
              <w:jc w:val="both"/>
            </w:pPr>
          </w:p>
        </w:tc>
      </w:tr>
    </w:tbl>
    <w:p w:rsidR="00CA7EEC" w:rsidRDefault="00CA7EEC" w:rsidP="00CA7EEC">
      <w:pPr>
        <w:ind w:firstLine="709"/>
        <w:jc w:val="both"/>
      </w:pPr>
      <w:bookmarkStart w:id="0" w:name="_GoBack"/>
      <w:bookmarkEnd w:id="0"/>
      <w:proofErr w:type="gramStart"/>
      <w:r>
        <w:t xml:space="preserve">Рассмотрев кандидатуру </w:t>
      </w:r>
      <w:r>
        <w:rPr>
          <w:szCs w:val="28"/>
        </w:rPr>
        <w:t>Костенко Александра Ивановича</w:t>
      </w:r>
      <w:r>
        <w:t xml:space="preserve">, представленную </w:t>
      </w:r>
      <w:r>
        <w:rPr>
          <w:szCs w:val="28"/>
        </w:rPr>
        <w:t xml:space="preserve">временно исполняющим обязанности Губернатора Приморского края </w:t>
      </w:r>
      <w:r>
        <w:t xml:space="preserve">на согласование для назначения </w:t>
      </w:r>
      <w:r>
        <w:rPr>
          <w:szCs w:val="28"/>
        </w:rPr>
        <w:t>на должность первого вице-губернатора Приморского края, в</w:t>
      </w:r>
      <w:r>
        <w:t xml:space="preserve"> соответствии с частью 1 статьи 47 Устава Приморского края, частью 1 статьи 23</w:t>
      </w:r>
      <w:r>
        <w:rPr>
          <w:vertAlign w:val="superscript"/>
        </w:rPr>
        <w:t>1</w:t>
      </w:r>
      <w:r>
        <w:t xml:space="preserve"> Закона Приморского края "О Законодательном Собрании Приморского края", статьей 77 Регламента Законодательного Собрания Приморского края Законодательное Собрание Приморского края</w:t>
      </w:r>
      <w:proofErr w:type="gramEnd"/>
    </w:p>
    <w:p w:rsidR="00CA7EEC" w:rsidRDefault="00CA7EEC" w:rsidP="00CA7EEC">
      <w:pPr>
        <w:jc w:val="both"/>
      </w:pPr>
    </w:p>
    <w:p w:rsidR="00CA7EEC" w:rsidRDefault="00CA7EEC" w:rsidP="00CA7EEC">
      <w:pPr>
        <w:jc w:val="both"/>
      </w:pPr>
      <w:r>
        <w:t>ПОСТАНОВЛЯЕТ:</w:t>
      </w:r>
    </w:p>
    <w:p w:rsidR="00CA7EEC" w:rsidRDefault="00CA7EEC" w:rsidP="00CA7EEC"/>
    <w:p w:rsidR="00CA7EEC" w:rsidRDefault="00CA7EEC" w:rsidP="00CA7EEC">
      <w:pPr>
        <w:jc w:val="both"/>
        <w:rPr>
          <w:szCs w:val="28"/>
        </w:rPr>
      </w:pPr>
      <w:r>
        <w:tab/>
        <w:t xml:space="preserve">1.Согласовать </w:t>
      </w:r>
      <w:r>
        <w:rPr>
          <w:szCs w:val="28"/>
        </w:rPr>
        <w:t>кандидатуру Костенко Александра Ивановича по представлению временно исполняющего обязанности Губернатора Приморского края для назначения его на должность первого вице-губернатора Приморского края.</w:t>
      </w:r>
    </w:p>
    <w:p w:rsidR="00CA7EEC" w:rsidRDefault="00CA7EEC" w:rsidP="00CA7EEC">
      <w:pPr>
        <w:jc w:val="both"/>
      </w:pPr>
    </w:p>
    <w:p w:rsidR="00CA7EEC" w:rsidRDefault="00CA7EEC" w:rsidP="00CA7EEC">
      <w:pPr>
        <w:jc w:val="both"/>
      </w:pPr>
      <w:r>
        <w:rPr>
          <w:szCs w:val="28"/>
        </w:rPr>
        <w:tab/>
      </w:r>
      <w:r>
        <w:t xml:space="preserve">2.Направить настоящее постановление </w:t>
      </w: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исполняющему</w:t>
      </w:r>
      <w:proofErr w:type="gramEnd"/>
      <w:r>
        <w:rPr>
          <w:szCs w:val="28"/>
        </w:rPr>
        <w:t xml:space="preserve"> обязанности Губернатора Приморского края</w:t>
      </w:r>
      <w:r>
        <w:t>.</w:t>
      </w:r>
    </w:p>
    <w:p w:rsidR="00CA7EEC" w:rsidRDefault="00CA7EEC" w:rsidP="00CA7EEC">
      <w:pPr>
        <w:jc w:val="both"/>
      </w:pPr>
    </w:p>
    <w:p w:rsidR="00CA7EEC" w:rsidRDefault="00CA7EEC" w:rsidP="00CA7EEC">
      <w:pPr>
        <w:ind w:firstLine="709"/>
        <w:jc w:val="both"/>
        <w:rPr>
          <w:szCs w:val="28"/>
        </w:rPr>
      </w:pPr>
      <w:r>
        <w:t>3.</w:t>
      </w:r>
      <w:r>
        <w:rPr>
          <w:szCs w:val="28"/>
        </w:rPr>
        <w:t>Настоящее постановление вступает в силу со дня его принятия.</w:t>
      </w:r>
    </w:p>
    <w:p w:rsidR="00CA7EEC" w:rsidRDefault="00CA7EEC" w:rsidP="00CA7EEC">
      <w:pPr>
        <w:jc w:val="both"/>
        <w:rPr>
          <w:szCs w:val="28"/>
        </w:rPr>
      </w:pPr>
    </w:p>
    <w:p w:rsidR="00CA7EEC" w:rsidRDefault="00CA7EEC" w:rsidP="00CA7EEC">
      <w:pPr>
        <w:jc w:val="both"/>
      </w:pPr>
    </w:p>
    <w:p w:rsidR="00CA7EEC" w:rsidRDefault="00CA7EEC" w:rsidP="00CA7EEC">
      <w:pPr>
        <w:jc w:val="both"/>
      </w:pPr>
    </w:p>
    <w:p w:rsidR="00CA7EEC" w:rsidRDefault="00CA7EEC" w:rsidP="00CA7EEC">
      <w:pPr>
        <w:jc w:val="both"/>
      </w:pPr>
      <w:r>
        <w:t>Председатель</w:t>
      </w:r>
    </w:p>
    <w:p w:rsidR="00CA7EEC" w:rsidRDefault="00CA7EEC" w:rsidP="00CA7EEC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t xml:space="preserve">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903" w:rsidRDefault="00145903">
      <w:r>
        <w:separator/>
      </w:r>
    </w:p>
  </w:endnote>
  <w:endnote w:type="continuationSeparator" w:id="0">
    <w:p w:rsidR="00145903" w:rsidRDefault="00145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903" w:rsidRDefault="00145903">
      <w:r>
        <w:separator/>
      </w:r>
    </w:p>
  </w:footnote>
  <w:footnote w:type="continuationSeparator" w:id="0">
    <w:p w:rsidR="00145903" w:rsidRDefault="001459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EEC"/>
    <w:rsid w:val="00057575"/>
    <w:rsid w:val="000B3FB2"/>
    <w:rsid w:val="000D628E"/>
    <w:rsid w:val="000E5228"/>
    <w:rsid w:val="00123119"/>
    <w:rsid w:val="00145903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A7EEC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2017-11-29T04:18:00Z</cp:lastPrinted>
  <dcterms:created xsi:type="dcterms:W3CDTF">2017-11-29T04:16:00Z</dcterms:created>
  <dcterms:modified xsi:type="dcterms:W3CDTF">2017-11-29T04:18:00Z</dcterms:modified>
</cp:coreProperties>
</file>