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20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</w:t>
      </w:r>
      <w:r w:rsidR="0072064A">
        <w:rPr>
          <w:rFonts w:ascii="Times New Roman" w:hAnsi="Times New Roman" w:cs="Times New Roman"/>
          <w:sz w:val="28"/>
          <w:szCs w:val="28"/>
        </w:rPr>
        <w:t>проекту закона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D3BF4" w:rsidRPr="003A24EC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A24EC">
        <w:rPr>
          <w:rFonts w:ascii="Times New Roman" w:hAnsi="Times New Roman" w:cs="Times New Roman"/>
          <w:sz w:val="28"/>
          <w:szCs w:val="28"/>
        </w:rPr>
        <w:t>Приложение 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7D3BF4" w:rsidRPr="003A24EC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D3BF4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3A24EC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D3BF4" w:rsidRPr="003A24EC" w:rsidRDefault="007D3BF4" w:rsidP="007D3BF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7D3BF4" w:rsidRPr="00CA7213" w:rsidRDefault="007D3BF4" w:rsidP="007D3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3BF4" w:rsidRPr="00CA7213" w:rsidRDefault="007D3BF4" w:rsidP="007D3B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Программа</w:t>
      </w:r>
    </w:p>
    <w:p w:rsidR="007D3BF4" w:rsidRPr="00CA7213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государственных внутренних заимствований Приморского края</w:t>
      </w:r>
    </w:p>
    <w:p w:rsidR="007D3BF4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  <w:r w:rsidRPr="00CA7213">
        <w:rPr>
          <w:rFonts w:ascii="Times New Roman" w:hAnsi="Times New Roman" w:cs="Times New Roman"/>
          <w:sz w:val="28"/>
          <w:szCs w:val="28"/>
        </w:rPr>
        <w:t>на 2017 г</w:t>
      </w:r>
      <w:bookmarkStart w:id="0" w:name="_GoBack"/>
      <w:bookmarkEnd w:id="0"/>
      <w:r w:rsidRPr="00CA7213">
        <w:rPr>
          <w:rFonts w:ascii="Times New Roman" w:hAnsi="Times New Roman" w:cs="Times New Roman"/>
          <w:sz w:val="28"/>
          <w:szCs w:val="28"/>
        </w:rPr>
        <w:t>од</w:t>
      </w:r>
      <w:r w:rsidRPr="00CA7213">
        <w:rPr>
          <w:rFonts w:ascii="Times New Roman" w:hAnsi="Times New Roman" w:cs="Times New Roman"/>
          <w:sz w:val="28"/>
          <w:szCs w:val="28"/>
        </w:rPr>
        <w:tab/>
      </w:r>
    </w:p>
    <w:p w:rsidR="007D3BF4" w:rsidRPr="00CA7213" w:rsidRDefault="007D3BF4" w:rsidP="007D3BF4">
      <w:pPr>
        <w:spacing w:after="0" w:line="240" w:lineRule="auto"/>
        <w:ind w:right="-144"/>
        <w:jc w:val="center"/>
        <w:rPr>
          <w:rFonts w:ascii="Times New Roman" w:hAnsi="Times New Roman" w:cs="Times New Roman"/>
          <w:sz w:val="28"/>
          <w:szCs w:val="28"/>
        </w:rPr>
      </w:pPr>
    </w:p>
    <w:p w:rsidR="007D3BF4" w:rsidRPr="00CA7213" w:rsidRDefault="007D3BF4" w:rsidP="007D3BF4">
      <w:pPr>
        <w:pStyle w:val="a4"/>
        <w:ind w:right="-144"/>
        <w:jc w:val="right"/>
        <w:rPr>
          <w:rFonts w:cs="Times New Roman"/>
          <w:szCs w:val="28"/>
        </w:rPr>
      </w:pPr>
      <w:r w:rsidRPr="00CA7213">
        <w:rPr>
          <w:rFonts w:cs="Times New Roman"/>
          <w:szCs w:val="28"/>
        </w:rPr>
        <w:t>(тыс. рублей)</w:t>
      </w:r>
    </w:p>
    <w:tbl>
      <w:tblPr>
        <w:tblW w:w="9831" w:type="dxa"/>
        <w:tblInd w:w="108" w:type="dxa"/>
        <w:tblLook w:val="04A0" w:firstRow="1" w:lastRow="0" w:firstColumn="1" w:lastColumn="0" w:noHBand="0" w:noVBand="1"/>
      </w:tblPr>
      <w:tblGrid>
        <w:gridCol w:w="709"/>
        <w:gridCol w:w="6968"/>
        <w:gridCol w:w="2154"/>
      </w:tblGrid>
      <w:tr w:rsidR="007D3BF4" w:rsidRPr="007D3BF4" w:rsidTr="003B69F2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B9"/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Кредиты, полученные Приморским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B69F2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9F2" w:rsidRPr="007D3BF4" w:rsidRDefault="003B69F2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9F2" w:rsidRPr="007D3BF4" w:rsidRDefault="003B69F2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9F2" w:rsidRPr="007D3BF4" w:rsidRDefault="003B69F2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3D325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1A2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кредиты, привлеченные в краевой бюджет от других бюджетов бюджетной системы 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692 451,00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-1 952 120,00</w:t>
            </w:r>
          </w:p>
        </w:tc>
      </w:tr>
      <w:tr w:rsidR="003B69F2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69F2" w:rsidRPr="007D3BF4" w:rsidRDefault="003B69F2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F2" w:rsidRPr="007D3BF4" w:rsidRDefault="003B69F2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69F2" w:rsidRPr="007D3BF4" w:rsidRDefault="003B69F2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D3BF4" w:rsidRPr="007D3BF4" w:rsidRDefault="007D3BF4" w:rsidP="007D3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государст</w:t>
            </w:r>
            <w:r w:rsidR="003B69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-1 259 669,00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692 451,00</w:t>
            </w:r>
          </w:p>
        </w:tc>
      </w:tr>
      <w:tr w:rsidR="007D3BF4" w:rsidRPr="007D3BF4" w:rsidTr="003B69F2">
        <w:trPr>
          <w:cantSplit/>
          <w:trHeight w:val="3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7D3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BF4" w:rsidRPr="007D3BF4" w:rsidRDefault="007D3BF4" w:rsidP="003D325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3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-1 952 120,00</w:t>
            </w:r>
          </w:p>
        </w:tc>
      </w:tr>
    </w:tbl>
    <w:p w:rsidR="007C7BD6" w:rsidRDefault="007C7BD6"/>
    <w:sectPr w:rsidR="007C7BD6" w:rsidSect="001A23A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F4"/>
    <w:rsid w:val="000F4946"/>
    <w:rsid w:val="001A23A8"/>
    <w:rsid w:val="003B69F2"/>
    <w:rsid w:val="003D3254"/>
    <w:rsid w:val="0072064A"/>
    <w:rsid w:val="007C7BD6"/>
    <w:rsid w:val="007D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B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3BF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D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BF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D3BF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D3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2017-11-27T07:00:00Z</cp:lastPrinted>
  <dcterms:created xsi:type="dcterms:W3CDTF">2017-11-27T06:48:00Z</dcterms:created>
  <dcterms:modified xsi:type="dcterms:W3CDTF">2017-11-27T07:01:00Z</dcterms:modified>
</cp:coreProperties>
</file>