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1A9" w:rsidRPr="001251A9" w:rsidRDefault="001251A9" w:rsidP="001251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51A9">
        <w:rPr>
          <w:rFonts w:ascii="Times New Roman" w:hAnsi="Times New Roman" w:cs="Times New Roman"/>
          <w:sz w:val="28"/>
          <w:szCs w:val="28"/>
        </w:rPr>
        <w:t xml:space="preserve">Обоснование </w:t>
      </w:r>
    </w:p>
    <w:p w:rsidR="001251A9" w:rsidRPr="001251A9" w:rsidRDefault="001251A9" w:rsidP="001251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51A9">
        <w:rPr>
          <w:rFonts w:ascii="Times New Roman" w:hAnsi="Times New Roman" w:cs="Times New Roman"/>
          <w:sz w:val="28"/>
          <w:szCs w:val="28"/>
        </w:rPr>
        <w:t>предложени</w:t>
      </w:r>
      <w:r w:rsidR="009408B6">
        <w:rPr>
          <w:rFonts w:ascii="Times New Roman" w:hAnsi="Times New Roman" w:cs="Times New Roman"/>
          <w:sz w:val="28"/>
          <w:szCs w:val="28"/>
        </w:rPr>
        <w:t>я</w:t>
      </w:r>
      <w:r w:rsidRPr="001251A9">
        <w:rPr>
          <w:rFonts w:ascii="Times New Roman" w:hAnsi="Times New Roman" w:cs="Times New Roman"/>
          <w:sz w:val="28"/>
          <w:szCs w:val="28"/>
        </w:rPr>
        <w:t xml:space="preserve"> Законодательного Собрания Приморского края </w:t>
      </w:r>
      <w:r w:rsidRPr="001251A9">
        <w:rPr>
          <w:rFonts w:ascii="Times New Roman" w:hAnsi="Times New Roman" w:cs="Times New Roman"/>
          <w:sz w:val="28"/>
          <w:szCs w:val="28"/>
        </w:rPr>
        <w:br/>
        <w:t xml:space="preserve">к проекту постановления Правительства Российской Федерации </w:t>
      </w:r>
      <w:r w:rsidR="000D1392">
        <w:rPr>
          <w:rFonts w:ascii="Times New Roman" w:hAnsi="Times New Roman" w:cs="Times New Roman"/>
          <w:sz w:val="28"/>
          <w:szCs w:val="28"/>
        </w:rPr>
        <w:br/>
      </w:r>
      <w:r w:rsidRPr="001251A9">
        <w:rPr>
          <w:rFonts w:ascii="Times New Roman" w:hAnsi="Times New Roman" w:cs="Times New Roman"/>
          <w:sz w:val="28"/>
          <w:szCs w:val="28"/>
        </w:rPr>
        <w:t xml:space="preserve">"Об установлении на 2018 год допустимой доли иностранных работников, используемых хозяйствующими субъектами, осуществляющими деятельность в отдельных видах экономической деятельности </w:t>
      </w:r>
      <w:r w:rsidRPr="001251A9">
        <w:rPr>
          <w:rFonts w:ascii="Times New Roman" w:hAnsi="Times New Roman" w:cs="Times New Roman"/>
          <w:sz w:val="28"/>
          <w:szCs w:val="28"/>
        </w:rPr>
        <w:br/>
        <w:t>на территории Российской Федерации"</w:t>
      </w:r>
    </w:p>
    <w:p w:rsidR="001251A9" w:rsidRPr="001251A9" w:rsidRDefault="001251A9" w:rsidP="001251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18F4" w:rsidRDefault="001251A9" w:rsidP="000D139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1251A9">
        <w:rPr>
          <w:rFonts w:ascii="Times New Roman" w:hAnsi="Times New Roman" w:cs="Times New Roman"/>
          <w:sz w:val="28"/>
          <w:szCs w:val="28"/>
        </w:rPr>
        <w:t xml:space="preserve"> Приморском крае осуществля</w:t>
      </w:r>
      <w:r w:rsidR="000D1392">
        <w:rPr>
          <w:rFonts w:ascii="Times New Roman" w:hAnsi="Times New Roman" w:cs="Times New Roman"/>
          <w:sz w:val="28"/>
          <w:szCs w:val="28"/>
        </w:rPr>
        <w:t>е</w:t>
      </w:r>
      <w:r w:rsidRPr="001251A9">
        <w:rPr>
          <w:rFonts w:ascii="Times New Roman" w:hAnsi="Times New Roman" w:cs="Times New Roman"/>
          <w:sz w:val="28"/>
          <w:szCs w:val="28"/>
        </w:rPr>
        <w:t>т сельскохозяйственную деятельность 352 крестьянских</w:t>
      </w:r>
      <w:r w:rsidR="000D1392">
        <w:rPr>
          <w:rFonts w:ascii="Times New Roman" w:hAnsi="Times New Roman" w:cs="Times New Roman"/>
          <w:sz w:val="28"/>
          <w:szCs w:val="28"/>
        </w:rPr>
        <w:t xml:space="preserve"> (</w:t>
      </w:r>
      <w:r w:rsidRPr="001251A9">
        <w:rPr>
          <w:rFonts w:ascii="Times New Roman" w:hAnsi="Times New Roman" w:cs="Times New Roman"/>
          <w:sz w:val="28"/>
          <w:szCs w:val="28"/>
        </w:rPr>
        <w:t>фермерских</w:t>
      </w:r>
      <w:r w:rsidR="000D1392">
        <w:rPr>
          <w:rFonts w:ascii="Times New Roman" w:hAnsi="Times New Roman" w:cs="Times New Roman"/>
          <w:sz w:val="28"/>
          <w:szCs w:val="28"/>
        </w:rPr>
        <w:t>)</w:t>
      </w:r>
      <w:r w:rsidRPr="001251A9">
        <w:rPr>
          <w:rFonts w:ascii="Times New Roman" w:hAnsi="Times New Roman" w:cs="Times New Roman"/>
          <w:sz w:val="28"/>
          <w:szCs w:val="28"/>
        </w:rPr>
        <w:t xml:space="preserve"> хозяйства и 252 организации всех форм собственности, из </w:t>
      </w:r>
      <w:r>
        <w:rPr>
          <w:rFonts w:ascii="Times New Roman" w:hAnsi="Times New Roman" w:cs="Times New Roman"/>
          <w:sz w:val="28"/>
          <w:szCs w:val="28"/>
        </w:rPr>
        <w:t xml:space="preserve">которых </w:t>
      </w:r>
      <w:r w:rsidRPr="001251A9">
        <w:rPr>
          <w:rFonts w:ascii="Times New Roman" w:hAnsi="Times New Roman" w:cs="Times New Roman"/>
          <w:sz w:val="28"/>
          <w:szCs w:val="28"/>
        </w:rPr>
        <w:t xml:space="preserve">19 сельскохозяйственных предприятий </w:t>
      </w:r>
      <w:proofErr w:type="gramStart"/>
      <w:r w:rsidRPr="001251A9">
        <w:rPr>
          <w:rFonts w:ascii="Times New Roman" w:hAnsi="Times New Roman" w:cs="Times New Roman"/>
          <w:sz w:val="28"/>
          <w:szCs w:val="28"/>
        </w:rPr>
        <w:t xml:space="preserve">создано с привлечением южно-корейских инвестиций и </w:t>
      </w:r>
      <w:r>
        <w:rPr>
          <w:rFonts w:ascii="Times New Roman" w:hAnsi="Times New Roman" w:cs="Times New Roman"/>
          <w:sz w:val="28"/>
          <w:szCs w:val="28"/>
        </w:rPr>
        <w:t>порядка</w:t>
      </w:r>
      <w:r w:rsidRPr="001251A9">
        <w:rPr>
          <w:rFonts w:ascii="Times New Roman" w:hAnsi="Times New Roman" w:cs="Times New Roman"/>
          <w:sz w:val="28"/>
          <w:szCs w:val="28"/>
        </w:rPr>
        <w:t xml:space="preserve"> </w:t>
      </w:r>
      <w:r w:rsidR="002D69DB">
        <w:rPr>
          <w:rFonts w:ascii="Times New Roman" w:hAnsi="Times New Roman" w:cs="Times New Roman"/>
          <w:sz w:val="28"/>
          <w:szCs w:val="28"/>
        </w:rPr>
        <w:br/>
      </w:r>
      <w:r w:rsidRPr="001251A9">
        <w:rPr>
          <w:rFonts w:ascii="Times New Roman" w:hAnsi="Times New Roman" w:cs="Times New Roman"/>
          <w:sz w:val="28"/>
          <w:szCs w:val="28"/>
        </w:rPr>
        <w:t>50 сельскохозяйственных предприятий создано</w:t>
      </w:r>
      <w:proofErr w:type="gramEnd"/>
      <w:r w:rsidRPr="001251A9">
        <w:rPr>
          <w:rFonts w:ascii="Times New Roman" w:hAnsi="Times New Roman" w:cs="Times New Roman"/>
          <w:sz w:val="28"/>
          <w:szCs w:val="28"/>
        </w:rPr>
        <w:t xml:space="preserve"> с участием китайского капитала.</w:t>
      </w:r>
      <w:r w:rsidR="005118F4">
        <w:rPr>
          <w:rFonts w:ascii="Times New Roman" w:hAnsi="Times New Roman" w:cs="Times New Roman"/>
          <w:sz w:val="28"/>
          <w:szCs w:val="28"/>
        </w:rPr>
        <w:t xml:space="preserve"> </w:t>
      </w:r>
      <w:r w:rsidRPr="001251A9">
        <w:rPr>
          <w:rFonts w:ascii="Times New Roman" w:hAnsi="Times New Roman" w:cs="Times New Roman"/>
          <w:sz w:val="28"/>
          <w:szCs w:val="28"/>
        </w:rPr>
        <w:t xml:space="preserve">Общее количество работников, занятых в сельскохозяйственном производстве, составляет около 8 тысяч человек. </w:t>
      </w:r>
    </w:p>
    <w:p w:rsidR="005118F4" w:rsidRDefault="001251A9" w:rsidP="000D139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51A9">
        <w:rPr>
          <w:rFonts w:ascii="Times New Roman" w:eastAsia="Calibri" w:hAnsi="Times New Roman" w:cs="Times New Roman"/>
          <w:sz w:val="28"/>
          <w:szCs w:val="28"/>
        </w:rPr>
        <w:t xml:space="preserve">В соответствии с </w:t>
      </w:r>
      <w:r w:rsidR="000D1392">
        <w:rPr>
          <w:rFonts w:ascii="Times New Roman" w:eastAsia="Calibri" w:hAnsi="Times New Roman" w:cs="Times New Roman"/>
          <w:sz w:val="28"/>
          <w:szCs w:val="28"/>
        </w:rPr>
        <w:t>г</w:t>
      </w:r>
      <w:r w:rsidRPr="001251A9">
        <w:rPr>
          <w:rFonts w:ascii="Times New Roman" w:eastAsia="Calibri" w:hAnsi="Times New Roman" w:cs="Times New Roman"/>
          <w:sz w:val="28"/>
          <w:szCs w:val="28"/>
        </w:rPr>
        <w:t xml:space="preserve">осударственной программой </w:t>
      </w:r>
      <w:r w:rsidRPr="001251A9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="005118F4">
        <w:rPr>
          <w:rFonts w:ascii="Times New Roman" w:hAnsi="Times New Roman" w:cs="Times New Roman"/>
          <w:sz w:val="28"/>
          <w:szCs w:val="28"/>
        </w:rPr>
        <w:t>"</w:t>
      </w:r>
      <w:r w:rsidRPr="001251A9">
        <w:rPr>
          <w:rFonts w:ascii="Times New Roman" w:hAnsi="Times New Roman" w:cs="Times New Roman"/>
          <w:sz w:val="28"/>
          <w:szCs w:val="28"/>
        </w:rPr>
        <w:t>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</w:t>
      </w:r>
      <w:r w:rsidR="00BA5E99">
        <w:rPr>
          <w:rFonts w:ascii="Times New Roman" w:hAnsi="Times New Roman" w:cs="Times New Roman"/>
          <w:sz w:val="28"/>
          <w:szCs w:val="28"/>
        </w:rPr>
        <w:t>"</w:t>
      </w:r>
      <w:r w:rsidRPr="001251A9">
        <w:rPr>
          <w:rFonts w:ascii="Times New Roman" w:hAnsi="Times New Roman" w:cs="Times New Roman"/>
          <w:sz w:val="28"/>
          <w:szCs w:val="28"/>
        </w:rPr>
        <w:t xml:space="preserve"> на 2013-2020 годы</w:t>
      </w:r>
      <w:r w:rsidR="000D1392">
        <w:rPr>
          <w:rFonts w:ascii="Times New Roman" w:hAnsi="Times New Roman" w:cs="Times New Roman"/>
          <w:sz w:val="28"/>
          <w:szCs w:val="28"/>
        </w:rPr>
        <w:t>, утвержденн</w:t>
      </w:r>
      <w:r w:rsidR="00BA5E99">
        <w:rPr>
          <w:rFonts w:ascii="Times New Roman" w:hAnsi="Times New Roman" w:cs="Times New Roman"/>
          <w:sz w:val="28"/>
          <w:szCs w:val="28"/>
        </w:rPr>
        <w:t>ой</w:t>
      </w:r>
      <w:r w:rsidR="000D1392">
        <w:rPr>
          <w:rFonts w:ascii="Times New Roman" w:hAnsi="Times New Roman" w:cs="Times New Roman"/>
          <w:sz w:val="28"/>
          <w:szCs w:val="28"/>
        </w:rPr>
        <w:t xml:space="preserve"> постановлением Адм</w:t>
      </w:r>
      <w:r w:rsidR="00BA5E99">
        <w:rPr>
          <w:rFonts w:ascii="Times New Roman" w:hAnsi="Times New Roman" w:cs="Times New Roman"/>
          <w:sz w:val="28"/>
          <w:szCs w:val="28"/>
        </w:rPr>
        <w:t xml:space="preserve">инистрации Приморского края от </w:t>
      </w:r>
      <w:r w:rsidR="00BA5E99">
        <w:rPr>
          <w:rFonts w:ascii="Times New Roman" w:hAnsi="Times New Roman" w:cs="Times New Roman"/>
          <w:sz w:val="28"/>
          <w:szCs w:val="28"/>
        </w:rPr>
        <w:br/>
        <w:t xml:space="preserve">7 декабря </w:t>
      </w:r>
      <w:r w:rsidR="000D1392">
        <w:rPr>
          <w:rFonts w:ascii="Times New Roman" w:hAnsi="Times New Roman" w:cs="Times New Roman"/>
          <w:sz w:val="28"/>
          <w:szCs w:val="28"/>
        </w:rPr>
        <w:t xml:space="preserve">2012 года № 392-па, </w:t>
      </w:r>
      <w:r w:rsidRPr="001251A9">
        <w:rPr>
          <w:rFonts w:ascii="Times New Roman" w:hAnsi="Times New Roman" w:cs="Times New Roman"/>
          <w:sz w:val="28"/>
          <w:szCs w:val="28"/>
        </w:rPr>
        <w:t>осуществляются мероприятия</w:t>
      </w:r>
      <w:r w:rsidR="000D1392">
        <w:rPr>
          <w:rFonts w:ascii="Times New Roman" w:hAnsi="Times New Roman" w:cs="Times New Roman"/>
          <w:sz w:val="28"/>
          <w:szCs w:val="28"/>
        </w:rPr>
        <w:t>,</w:t>
      </w:r>
      <w:r w:rsidRPr="001251A9">
        <w:rPr>
          <w:rFonts w:ascii="Times New Roman" w:hAnsi="Times New Roman" w:cs="Times New Roman"/>
          <w:sz w:val="28"/>
          <w:szCs w:val="28"/>
        </w:rPr>
        <w:t xml:space="preserve"> направленные на повышение эффективности сельского хозяйства, увеличение объемов производства сельскохозяйственной продукции, устойчивое развитие сельских территорий, достижение полной занятости сельского населения и повышение уровня его жизни. </w:t>
      </w:r>
      <w:r w:rsidR="005118F4">
        <w:rPr>
          <w:rFonts w:ascii="Times New Roman" w:hAnsi="Times New Roman" w:cs="Times New Roman"/>
          <w:sz w:val="28"/>
          <w:szCs w:val="28"/>
        </w:rPr>
        <w:t xml:space="preserve">По итогам реализации мероприятий </w:t>
      </w:r>
      <w:r w:rsidR="00BA5E99">
        <w:rPr>
          <w:rFonts w:ascii="Times New Roman" w:hAnsi="Times New Roman" w:cs="Times New Roman"/>
          <w:sz w:val="28"/>
          <w:szCs w:val="28"/>
        </w:rPr>
        <w:t xml:space="preserve">указанной </w:t>
      </w:r>
      <w:r w:rsidR="005118F4">
        <w:rPr>
          <w:rFonts w:ascii="Times New Roman" w:hAnsi="Times New Roman" w:cs="Times New Roman"/>
          <w:sz w:val="28"/>
          <w:szCs w:val="28"/>
        </w:rPr>
        <w:t>гос</w:t>
      </w:r>
      <w:r w:rsidR="000D1392">
        <w:rPr>
          <w:rFonts w:ascii="Times New Roman" w:hAnsi="Times New Roman" w:cs="Times New Roman"/>
          <w:sz w:val="28"/>
          <w:szCs w:val="28"/>
        </w:rPr>
        <w:t xml:space="preserve">ударственной </w:t>
      </w:r>
      <w:r w:rsidR="005118F4">
        <w:rPr>
          <w:rFonts w:ascii="Times New Roman" w:hAnsi="Times New Roman" w:cs="Times New Roman"/>
          <w:sz w:val="28"/>
          <w:szCs w:val="28"/>
        </w:rPr>
        <w:t>программы п</w:t>
      </w:r>
      <w:r w:rsidRPr="001251A9">
        <w:rPr>
          <w:rFonts w:ascii="Times New Roman" w:hAnsi="Times New Roman" w:cs="Times New Roman"/>
          <w:sz w:val="28"/>
          <w:szCs w:val="28"/>
        </w:rPr>
        <w:t xml:space="preserve">ланируется увеличение </w:t>
      </w:r>
      <w:r w:rsidRPr="001251A9">
        <w:rPr>
          <w:rFonts w:ascii="Times New Roman" w:eastAsia="Calibri" w:hAnsi="Times New Roman" w:cs="Times New Roman"/>
          <w:sz w:val="28"/>
          <w:szCs w:val="28"/>
        </w:rPr>
        <w:t>объемов валового производства продукции сельского хозяйства края в 1,8 раза</w:t>
      </w:r>
      <w:r w:rsidR="005118F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B436C" w:rsidRPr="001251A9" w:rsidRDefault="008B436C" w:rsidP="008B436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Приморском крае </w:t>
      </w:r>
      <w:r w:rsidRPr="001251A9">
        <w:rPr>
          <w:rFonts w:ascii="Times New Roman" w:hAnsi="Times New Roman" w:cs="Times New Roman"/>
          <w:sz w:val="28"/>
          <w:szCs w:val="28"/>
        </w:rPr>
        <w:t>проводится целенаправленная, обоснованная политика по сокращению привлечения иностранной рабочей силы и увеличению</w:t>
      </w:r>
      <w:r w:rsidR="00BA5E99">
        <w:rPr>
          <w:rFonts w:ascii="Times New Roman" w:hAnsi="Times New Roman" w:cs="Times New Roman"/>
          <w:sz w:val="28"/>
          <w:szCs w:val="28"/>
        </w:rPr>
        <w:t xml:space="preserve"> количества</w:t>
      </w:r>
      <w:r w:rsidRPr="001251A9">
        <w:rPr>
          <w:rFonts w:ascii="Times New Roman" w:hAnsi="Times New Roman" w:cs="Times New Roman"/>
          <w:sz w:val="28"/>
          <w:szCs w:val="28"/>
        </w:rPr>
        <w:t xml:space="preserve"> </w:t>
      </w:r>
      <w:r w:rsidR="000D1392">
        <w:rPr>
          <w:rFonts w:ascii="Times New Roman" w:hAnsi="Times New Roman" w:cs="Times New Roman"/>
          <w:sz w:val="28"/>
          <w:szCs w:val="28"/>
        </w:rPr>
        <w:t>рабочих мест для граждан Российской Федерации</w:t>
      </w:r>
      <w:r w:rsidRPr="001251A9">
        <w:rPr>
          <w:rFonts w:ascii="Times New Roman" w:hAnsi="Times New Roman" w:cs="Times New Roman"/>
          <w:sz w:val="28"/>
          <w:szCs w:val="28"/>
        </w:rPr>
        <w:t>.</w:t>
      </w:r>
    </w:p>
    <w:p w:rsidR="008B436C" w:rsidRPr="001251A9" w:rsidRDefault="008B436C" w:rsidP="008B436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51A9">
        <w:rPr>
          <w:rFonts w:ascii="Times New Roman" w:hAnsi="Times New Roman" w:cs="Times New Roman"/>
          <w:sz w:val="28"/>
          <w:szCs w:val="28"/>
        </w:rPr>
        <w:t>Так, региональная государственная поддержка ограничивается в отношении предприятий, использующих более 50</w:t>
      </w:r>
      <w:r w:rsidR="000D1392">
        <w:rPr>
          <w:rFonts w:ascii="Times New Roman" w:hAnsi="Times New Roman" w:cs="Times New Roman"/>
          <w:sz w:val="28"/>
          <w:szCs w:val="28"/>
        </w:rPr>
        <w:t xml:space="preserve"> процентов</w:t>
      </w:r>
      <w:r w:rsidRPr="001251A9">
        <w:rPr>
          <w:rFonts w:ascii="Times New Roman" w:hAnsi="Times New Roman" w:cs="Times New Roman"/>
          <w:sz w:val="28"/>
          <w:szCs w:val="28"/>
        </w:rPr>
        <w:t xml:space="preserve"> </w:t>
      </w:r>
      <w:r w:rsidR="00BA5E99">
        <w:rPr>
          <w:rFonts w:ascii="Times New Roman" w:hAnsi="Times New Roman" w:cs="Times New Roman"/>
          <w:sz w:val="28"/>
          <w:szCs w:val="28"/>
        </w:rPr>
        <w:t xml:space="preserve">иностранных граждан </w:t>
      </w:r>
      <w:r w:rsidRPr="001251A9">
        <w:rPr>
          <w:rFonts w:ascii="Times New Roman" w:hAnsi="Times New Roman" w:cs="Times New Roman"/>
          <w:sz w:val="28"/>
          <w:szCs w:val="28"/>
        </w:rPr>
        <w:t>от общей численности работников. Применяется понижающий коэффициент 0,5 при компенсации части затрат на проведение технической модернизации за счет сре</w:t>
      </w:r>
      <w:proofErr w:type="gramStart"/>
      <w:r w:rsidRPr="001251A9">
        <w:rPr>
          <w:rFonts w:ascii="Times New Roman" w:hAnsi="Times New Roman" w:cs="Times New Roman"/>
          <w:sz w:val="28"/>
          <w:szCs w:val="28"/>
        </w:rPr>
        <w:t xml:space="preserve">дств </w:t>
      </w:r>
      <w:r w:rsidR="000D1392">
        <w:rPr>
          <w:rFonts w:ascii="Times New Roman" w:hAnsi="Times New Roman" w:cs="Times New Roman"/>
          <w:sz w:val="28"/>
          <w:szCs w:val="28"/>
        </w:rPr>
        <w:t>кр</w:t>
      </w:r>
      <w:proofErr w:type="gramEnd"/>
      <w:r w:rsidR="000D1392">
        <w:rPr>
          <w:rFonts w:ascii="Times New Roman" w:hAnsi="Times New Roman" w:cs="Times New Roman"/>
          <w:sz w:val="28"/>
          <w:szCs w:val="28"/>
        </w:rPr>
        <w:t>аевого</w:t>
      </w:r>
      <w:r w:rsidRPr="001251A9">
        <w:rPr>
          <w:rFonts w:ascii="Times New Roman" w:hAnsi="Times New Roman" w:cs="Times New Roman"/>
          <w:sz w:val="28"/>
          <w:szCs w:val="28"/>
        </w:rPr>
        <w:t xml:space="preserve"> бюджета.</w:t>
      </w:r>
    </w:p>
    <w:p w:rsidR="008B436C" w:rsidRPr="001251A9" w:rsidRDefault="008B436C" w:rsidP="008B43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51A9">
        <w:rPr>
          <w:rFonts w:ascii="Times New Roman" w:hAnsi="Times New Roman" w:cs="Times New Roman"/>
          <w:sz w:val="28"/>
          <w:szCs w:val="28"/>
        </w:rPr>
        <w:t>Особое внимание уделяется вопросу создания новых рабочих мест в сельскохозяйственных организациях, обеспечивающих переход агропромышленного производства на модернизированные, трудосберегающие, инновационные технологии и индустриальные формы ведения хозяйства.</w:t>
      </w:r>
    </w:p>
    <w:p w:rsidR="008B436C" w:rsidRPr="001251A9" w:rsidRDefault="00864734" w:rsidP="008B43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B436C">
        <w:rPr>
          <w:rFonts w:ascii="Times New Roman" w:hAnsi="Times New Roman" w:cs="Times New Roman"/>
          <w:sz w:val="28"/>
          <w:szCs w:val="28"/>
        </w:rPr>
        <w:t>рганами занятости населения Приморского края обеспечивается</w:t>
      </w:r>
      <w:r w:rsidR="008B436C" w:rsidRPr="001251A9">
        <w:rPr>
          <w:rFonts w:ascii="Times New Roman" w:hAnsi="Times New Roman" w:cs="Times New Roman"/>
          <w:sz w:val="28"/>
          <w:szCs w:val="28"/>
        </w:rPr>
        <w:t xml:space="preserve"> гарантированно</w:t>
      </w:r>
      <w:r w:rsidR="008B436C">
        <w:rPr>
          <w:rFonts w:ascii="Times New Roman" w:hAnsi="Times New Roman" w:cs="Times New Roman"/>
          <w:sz w:val="28"/>
          <w:szCs w:val="28"/>
        </w:rPr>
        <w:t>е</w:t>
      </w:r>
      <w:r w:rsidR="008B436C" w:rsidRPr="001251A9">
        <w:rPr>
          <w:rFonts w:ascii="Times New Roman" w:hAnsi="Times New Roman" w:cs="Times New Roman"/>
          <w:sz w:val="28"/>
          <w:szCs w:val="28"/>
        </w:rPr>
        <w:t xml:space="preserve"> трудоустройств</w:t>
      </w:r>
      <w:r w:rsidR="008B436C">
        <w:rPr>
          <w:rFonts w:ascii="Times New Roman" w:hAnsi="Times New Roman" w:cs="Times New Roman"/>
          <w:sz w:val="28"/>
          <w:szCs w:val="28"/>
        </w:rPr>
        <w:t>о</w:t>
      </w:r>
      <w:r w:rsidR="008B436C" w:rsidRPr="001251A9">
        <w:rPr>
          <w:rFonts w:ascii="Times New Roman" w:hAnsi="Times New Roman" w:cs="Times New Roman"/>
          <w:sz w:val="28"/>
          <w:szCs w:val="28"/>
        </w:rPr>
        <w:t xml:space="preserve"> безработных граждан, прошедших переобучение по наиболее востребованным сельскохозяйственным </w:t>
      </w:r>
      <w:r w:rsidR="008B436C" w:rsidRPr="001251A9">
        <w:rPr>
          <w:rFonts w:ascii="Times New Roman" w:hAnsi="Times New Roman" w:cs="Times New Roman"/>
          <w:sz w:val="28"/>
          <w:szCs w:val="28"/>
        </w:rPr>
        <w:lastRenderedPageBreak/>
        <w:t>профессиям (механизатор сельскохозяйственного профиля, тракторист-машинист)</w:t>
      </w:r>
      <w:r w:rsidR="00BA5E99">
        <w:rPr>
          <w:rFonts w:ascii="Times New Roman" w:hAnsi="Times New Roman" w:cs="Times New Roman"/>
          <w:sz w:val="28"/>
          <w:szCs w:val="28"/>
        </w:rPr>
        <w:t>,</w:t>
      </w:r>
      <w:r w:rsidR="008B436C" w:rsidRPr="001251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рабочие места в </w:t>
      </w:r>
      <w:r w:rsidR="008B436C" w:rsidRPr="001251A9">
        <w:rPr>
          <w:rFonts w:ascii="Times New Roman" w:hAnsi="Times New Roman" w:cs="Times New Roman"/>
          <w:sz w:val="28"/>
          <w:szCs w:val="28"/>
        </w:rPr>
        <w:t>организации, подавши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B436C" w:rsidRPr="001251A9">
        <w:rPr>
          <w:rFonts w:ascii="Times New Roman" w:hAnsi="Times New Roman" w:cs="Times New Roman"/>
          <w:sz w:val="28"/>
          <w:szCs w:val="28"/>
        </w:rPr>
        <w:t xml:space="preserve"> заявки на привлечение иностранных работников по этим специальностям.</w:t>
      </w:r>
    </w:p>
    <w:p w:rsidR="008B436C" w:rsidRPr="001251A9" w:rsidRDefault="008B436C" w:rsidP="008B436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51A9">
        <w:rPr>
          <w:rFonts w:ascii="Times New Roman" w:hAnsi="Times New Roman" w:cs="Times New Roman"/>
          <w:sz w:val="28"/>
          <w:szCs w:val="28"/>
        </w:rPr>
        <w:t xml:space="preserve">В целях устранения условий, препятствующих привлечению </w:t>
      </w:r>
      <w:r w:rsidR="00864734">
        <w:rPr>
          <w:rFonts w:ascii="Times New Roman" w:hAnsi="Times New Roman" w:cs="Times New Roman"/>
          <w:sz w:val="28"/>
          <w:szCs w:val="28"/>
        </w:rPr>
        <w:t>граждан Российской Федерации</w:t>
      </w:r>
      <w:r w:rsidRPr="001251A9">
        <w:rPr>
          <w:rFonts w:ascii="Times New Roman" w:hAnsi="Times New Roman" w:cs="Times New Roman"/>
          <w:sz w:val="28"/>
          <w:szCs w:val="28"/>
        </w:rPr>
        <w:t xml:space="preserve"> на вакантные и вновь создаваемые </w:t>
      </w:r>
      <w:r w:rsidR="00BA5E99">
        <w:rPr>
          <w:rFonts w:ascii="Times New Roman" w:hAnsi="Times New Roman" w:cs="Times New Roman"/>
          <w:sz w:val="28"/>
          <w:szCs w:val="28"/>
        </w:rPr>
        <w:t>работодателями</w:t>
      </w:r>
      <w:r w:rsidRPr="001251A9">
        <w:rPr>
          <w:rFonts w:ascii="Times New Roman" w:hAnsi="Times New Roman" w:cs="Times New Roman"/>
          <w:sz w:val="28"/>
          <w:szCs w:val="28"/>
        </w:rPr>
        <w:t xml:space="preserve"> рабочие места, </w:t>
      </w:r>
      <w:r w:rsidR="00864734" w:rsidRPr="001251A9">
        <w:rPr>
          <w:rFonts w:ascii="Times New Roman" w:hAnsi="Times New Roman" w:cs="Times New Roman"/>
          <w:sz w:val="28"/>
          <w:szCs w:val="28"/>
        </w:rPr>
        <w:t xml:space="preserve">при </w:t>
      </w:r>
      <w:r w:rsidR="00864734">
        <w:rPr>
          <w:rFonts w:ascii="Times New Roman" w:hAnsi="Times New Roman" w:cs="Times New Roman"/>
          <w:sz w:val="28"/>
          <w:szCs w:val="28"/>
        </w:rPr>
        <w:t xml:space="preserve">рассмотрении заявок </w:t>
      </w:r>
      <w:r w:rsidR="00864734" w:rsidRPr="001251A9">
        <w:rPr>
          <w:rFonts w:ascii="Times New Roman" w:hAnsi="Times New Roman" w:cs="Times New Roman"/>
          <w:sz w:val="28"/>
          <w:szCs w:val="28"/>
        </w:rPr>
        <w:t>предприяти</w:t>
      </w:r>
      <w:r w:rsidR="00864734">
        <w:rPr>
          <w:rFonts w:ascii="Times New Roman" w:hAnsi="Times New Roman" w:cs="Times New Roman"/>
          <w:sz w:val="28"/>
          <w:szCs w:val="28"/>
        </w:rPr>
        <w:t>й о</w:t>
      </w:r>
      <w:r w:rsidR="00864734" w:rsidRPr="001251A9">
        <w:rPr>
          <w:rFonts w:ascii="Times New Roman" w:hAnsi="Times New Roman" w:cs="Times New Roman"/>
          <w:sz w:val="28"/>
          <w:szCs w:val="28"/>
        </w:rPr>
        <w:t xml:space="preserve"> потребности в иностранной рабочей силе </w:t>
      </w:r>
      <w:r w:rsidRPr="001251A9">
        <w:rPr>
          <w:rFonts w:ascii="Times New Roman" w:hAnsi="Times New Roman" w:cs="Times New Roman"/>
          <w:sz w:val="28"/>
          <w:szCs w:val="28"/>
        </w:rPr>
        <w:t>контролирует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1251A9">
        <w:rPr>
          <w:rFonts w:ascii="Times New Roman" w:hAnsi="Times New Roman" w:cs="Times New Roman"/>
          <w:sz w:val="28"/>
          <w:szCs w:val="28"/>
        </w:rPr>
        <w:t xml:space="preserve"> уровень заработной платы</w:t>
      </w:r>
      <w:r w:rsidR="006C373E">
        <w:rPr>
          <w:rFonts w:ascii="Times New Roman" w:hAnsi="Times New Roman" w:cs="Times New Roman"/>
          <w:sz w:val="28"/>
          <w:szCs w:val="28"/>
        </w:rPr>
        <w:t xml:space="preserve"> </w:t>
      </w:r>
      <w:r w:rsidRPr="001251A9">
        <w:rPr>
          <w:rFonts w:ascii="Times New Roman" w:hAnsi="Times New Roman" w:cs="Times New Roman"/>
          <w:sz w:val="28"/>
          <w:szCs w:val="28"/>
        </w:rPr>
        <w:t>планиру</w:t>
      </w:r>
      <w:r w:rsidR="006C373E">
        <w:rPr>
          <w:rFonts w:ascii="Times New Roman" w:hAnsi="Times New Roman" w:cs="Times New Roman"/>
          <w:sz w:val="28"/>
          <w:szCs w:val="28"/>
        </w:rPr>
        <w:t>е</w:t>
      </w:r>
      <w:r w:rsidR="00BA5E99">
        <w:rPr>
          <w:rFonts w:ascii="Times New Roman" w:hAnsi="Times New Roman" w:cs="Times New Roman"/>
          <w:sz w:val="28"/>
          <w:szCs w:val="28"/>
        </w:rPr>
        <w:t xml:space="preserve">мых к </w:t>
      </w:r>
      <w:r w:rsidRPr="001251A9">
        <w:rPr>
          <w:rFonts w:ascii="Times New Roman" w:hAnsi="Times New Roman" w:cs="Times New Roman"/>
          <w:sz w:val="28"/>
          <w:szCs w:val="28"/>
        </w:rPr>
        <w:t>привлечени</w:t>
      </w:r>
      <w:r w:rsidR="00BA5E99">
        <w:rPr>
          <w:rFonts w:ascii="Times New Roman" w:hAnsi="Times New Roman" w:cs="Times New Roman"/>
          <w:sz w:val="28"/>
          <w:szCs w:val="28"/>
        </w:rPr>
        <w:t>ю</w:t>
      </w:r>
      <w:r w:rsidRPr="001251A9">
        <w:rPr>
          <w:rFonts w:ascii="Times New Roman" w:hAnsi="Times New Roman" w:cs="Times New Roman"/>
          <w:sz w:val="28"/>
          <w:szCs w:val="28"/>
        </w:rPr>
        <w:t xml:space="preserve"> иностранных работников.</w:t>
      </w:r>
    </w:p>
    <w:p w:rsidR="001251A9" w:rsidRPr="001251A9" w:rsidRDefault="00BA5E99" w:rsidP="001251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5118F4">
        <w:rPr>
          <w:rFonts w:ascii="Times New Roman" w:hAnsi="Times New Roman" w:cs="Times New Roman"/>
          <w:sz w:val="28"/>
          <w:szCs w:val="28"/>
        </w:rPr>
        <w:t xml:space="preserve">ледует признать, что </w:t>
      </w:r>
      <w:r w:rsidR="001251A9" w:rsidRPr="001251A9">
        <w:rPr>
          <w:rFonts w:ascii="Times New Roman" w:hAnsi="Times New Roman" w:cs="Times New Roman"/>
          <w:sz w:val="28"/>
          <w:szCs w:val="28"/>
        </w:rPr>
        <w:t>снижение количества трудоспособного населения, проживающего в сельской местности, не позволяет достичь запланированных показателей без привлечения дополнительной рабочей силы.</w:t>
      </w:r>
    </w:p>
    <w:p w:rsidR="005118F4" w:rsidRDefault="005118F4" w:rsidP="001251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18F4">
        <w:rPr>
          <w:rFonts w:ascii="Times New Roman" w:hAnsi="Times New Roman" w:cs="Times New Roman"/>
          <w:sz w:val="28"/>
          <w:szCs w:val="28"/>
        </w:rPr>
        <w:t>Количество заявленных вакансий и численность граждан, зарегистрированных в службе занятости Приморского края</w:t>
      </w:r>
      <w:r w:rsidR="000C5C24">
        <w:rPr>
          <w:rFonts w:ascii="Times New Roman" w:hAnsi="Times New Roman" w:cs="Times New Roman"/>
          <w:sz w:val="28"/>
          <w:szCs w:val="28"/>
        </w:rPr>
        <w:t>,</w:t>
      </w:r>
      <w:r w:rsidRPr="005118F4">
        <w:rPr>
          <w:rFonts w:ascii="Times New Roman" w:hAnsi="Times New Roman" w:cs="Times New Roman"/>
          <w:sz w:val="28"/>
          <w:szCs w:val="28"/>
        </w:rPr>
        <w:t xml:space="preserve"> в разрезе профессий</w:t>
      </w:r>
      <w:r>
        <w:rPr>
          <w:rFonts w:ascii="Times New Roman" w:hAnsi="Times New Roman" w:cs="Times New Roman"/>
          <w:sz w:val="28"/>
          <w:szCs w:val="28"/>
        </w:rPr>
        <w:t xml:space="preserve"> в 2015-2017 годах составля</w:t>
      </w:r>
      <w:r w:rsidR="006C373E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т:</w:t>
      </w:r>
    </w:p>
    <w:p w:rsidR="008B436C" w:rsidRDefault="008B436C" w:rsidP="001251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7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50"/>
        <w:gridCol w:w="1078"/>
        <w:gridCol w:w="879"/>
        <w:gridCol w:w="879"/>
        <w:gridCol w:w="879"/>
        <w:gridCol w:w="821"/>
        <w:gridCol w:w="851"/>
        <w:gridCol w:w="1241"/>
      </w:tblGrid>
      <w:tr w:rsidR="00E84019" w:rsidRPr="006C373E" w:rsidTr="006C373E">
        <w:trPr>
          <w:trHeight w:val="405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Профессии</w:t>
            </w:r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Код</w:t>
            </w: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118F4" w:rsidRPr="006C373E" w:rsidRDefault="005118F4" w:rsidP="006C3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2015 г</w:t>
            </w:r>
            <w:r w:rsidR="006C373E"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од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118F4" w:rsidRPr="006C373E" w:rsidRDefault="005118F4" w:rsidP="006C3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2016 г</w:t>
            </w:r>
            <w:r w:rsidR="006C373E"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од</w:t>
            </w:r>
          </w:p>
        </w:tc>
        <w:tc>
          <w:tcPr>
            <w:tcW w:w="20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118F4" w:rsidRPr="006C373E" w:rsidRDefault="005118F4" w:rsidP="006C3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2017 г</w:t>
            </w:r>
            <w:r w:rsidR="006C373E"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од</w:t>
            </w:r>
          </w:p>
        </w:tc>
      </w:tr>
      <w:tr w:rsidR="00E84019" w:rsidRPr="006C373E" w:rsidTr="00B066EB">
        <w:trPr>
          <w:cantSplit/>
          <w:trHeight w:val="2158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8F4" w:rsidRPr="006C373E" w:rsidRDefault="005118F4" w:rsidP="005118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8F4" w:rsidRPr="006C373E" w:rsidRDefault="005118F4" w:rsidP="005118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5118F4" w:rsidRPr="006C373E" w:rsidRDefault="005118F4" w:rsidP="00E84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Вакансии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5118F4" w:rsidRPr="006C373E" w:rsidRDefault="005118F4" w:rsidP="00E84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Численность </w:t>
            </w:r>
            <w:r w:rsidR="009153A1"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безработных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5118F4" w:rsidRPr="006C373E" w:rsidRDefault="005118F4" w:rsidP="00E84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Вакансии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5118F4" w:rsidRPr="006C373E" w:rsidRDefault="00E84019" w:rsidP="00E84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Численность безработных</w:t>
            </w:r>
            <w:r w:rsidR="005118F4"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5118F4" w:rsidRPr="006C373E" w:rsidRDefault="005118F4" w:rsidP="00E84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Вакансии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5118F4" w:rsidRPr="006C373E" w:rsidRDefault="00E84019" w:rsidP="00E84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Численность безработных</w:t>
            </w:r>
            <w:r w:rsidR="005118F4"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по состоянию на 16.11.2017</w:t>
            </w:r>
          </w:p>
        </w:tc>
      </w:tr>
      <w:tr w:rsidR="00E84019" w:rsidRPr="006C373E" w:rsidTr="006C373E">
        <w:trPr>
          <w:trHeight w:val="31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Агроном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20040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</w:t>
            </w:r>
          </w:p>
        </w:tc>
      </w:tr>
      <w:tr w:rsidR="00E84019" w:rsidRPr="006C373E" w:rsidTr="006C373E">
        <w:trPr>
          <w:trHeight w:val="31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Животновод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11949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188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392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</w:t>
            </w:r>
          </w:p>
        </w:tc>
      </w:tr>
      <w:tr w:rsidR="00E84019" w:rsidRPr="006C373E" w:rsidTr="006C373E">
        <w:trPr>
          <w:trHeight w:val="31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Земледел</w:t>
            </w:r>
            <w:proofErr w:type="spellEnd"/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12264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256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566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</w:t>
            </w:r>
          </w:p>
        </w:tc>
      </w:tr>
      <w:tr w:rsidR="00E84019" w:rsidRPr="006C373E" w:rsidTr="006C373E">
        <w:trPr>
          <w:trHeight w:val="31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Овощевод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15415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291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212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1011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</w:t>
            </w:r>
          </w:p>
        </w:tc>
      </w:tr>
      <w:tr w:rsidR="00E84019" w:rsidRPr="006C373E" w:rsidTr="006C373E">
        <w:trPr>
          <w:trHeight w:val="31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Плодоовощевод</w:t>
            </w:r>
            <w:proofErr w:type="spellEnd"/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16668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595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607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2826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</w:t>
            </w:r>
          </w:p>
        </w:tc>
      </w:tr>
      <w:tr w:rsidR="00E84019" w:rsidRPr="006C373E" w:rsidTr="006C373E">
        <w:trPr>
          <w:trHeight w:val="63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Рабочий по уходу за животными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17546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181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22</w:t>
            </w:r>
          </w:p>
        </w:tc>
      </w:tr>
      <w:tr w:rsidR="00E84019" w:rsidRPr="006C373E" w:rsidTr="006C373E">
        <w:trPr>
          <w:trHeight w:val="31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Рисовод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18080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889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627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990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</w:t>
            </w:r>
          </w:p>
        </w:tc>
      </w:tr>
      <w:tr w:rsidR="00E84019" w:rsidRPr="006C373E" w:rsidTr="006C373E">
        <w:trPr>
          <w:trHeight w:val="31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Садовод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18104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215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</w:t>
            </w:r>
          </w:p>
        </w:tc>
      </w:tr>
      <w:tr w:rsidR="00E84019" w:rsidRPr="006C373E" w:rsidTr="006C373E">
        <w:trPr>
          <w:trHeight w:val="31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Свиновод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18372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</w:p>
        </w:tc>
      </w:tr>
      <w:tr w:rsidR="00E84019" w:rsidRPr="006C373E" w:rsidTr="006C373E">
        <w:trPr>
          <w:trHeight w:val="31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Тракторист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19203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339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45</w:t>
            </w:r>
          </w:p>
        </w:tc>
      </w:tr>
      <w:tr w:rsidR="00E84019" w:rsidRPr="006C373E" w:rsidTr="006C373E">
        <w:trPr>
          <w:trHeight w:val="94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18F4" w:rsidRPr="006C373E" w:rsidRDefault="005118F4" w:rsidP="00BA5E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Тракторист-машинист </w:t>
            </w:r>
            <w:proofErr w:type="spellStart"/>
            <w:proofErr w:type="gramStart"/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сельскохозяйствен</w:t>
            </w:r>
            <w:r w:rsidR="00BA5E9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ного</w:t>
            </w:r>
            <w:proofErr w:type="spellEnd"/>
            <w:proofErr w:type="gramEnd"/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производства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19205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677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816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1062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8F4" w:rsidRPr="006C373E" w:rsidRDefault="005118F4" w:rsidP="00511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C373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28</w:t>
            </w:r>
          </w:p>
        </w:tc>
      </w:tr>
    </w:tbl>
    <w:p w:rsidR="005118F4" w:rsidRDefault="005118F4" w:rsidP="001251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251A9" w:rsidRPr="001251A9" w:rsidRDefault="0060740E" w:rsidP="001251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B066EB" w:rsidRPr="001251A9">
        <w:rPr>
          <w:rFonts w:ascii="Times New Roman" w:hAnsi="Times New Roman" w:cs="Times New Roman"/>
          <w:sz w:val="28"/>
          <w:szCs w:val="28"/>
        </w:rPr>
        <w:t xml:space="preserve">читывая имеющийся </w:t>
      </w:r>
      <w:r w:rsidR="00BA5E99">
        <w:rPr>
          <w:rFonts w:ascii="Times New Roman" w:hAnsi="Times New Roman" w:cs="Times New Roman"/>
          <w:sz w:val="28"/>
          <w:szCs w:val="28"/>
        </w:rPr>
        <w:t>недостаток кадров,</w:t>
      </w:r>
      <w:r w:rsidR="00B066EB" w:rsidRPr="001251A9">
        <w:rPr>
          <w:rFonts w:ascii="Times New Roman" w:hAnsi="Times New Roman" w:cs="Times New Roman"/>
          <w:sz w:val="28"/>
          <w:szCs w:val="28"/>
        </w:rPr>
        <w:t xml:space="preserve"> </w:t>
      </w:r>
      <w:r w:rsidR="00B066EB">
        <w:rPr>
          <w:rFonts w:ascii="Times New Roman" w:hAnsi="Times New Roman" w:cs="Times New Roman"/>
          <w:sz w:val="28"/>
          <w:szCs w:val="28"/>
        </w:rPr>
        <w:t>д</w:t>
      </w:r>
      <w:r w:rsidR="001251A9" w:rsidRPr="001251A9">
        <w:rPr>
          <w:rFonts w:ascii="Times New Roman" w:hAnsi="Times New Roman" w:cs="Times New Roman"/>
          <w:sz w:val="28"/>
          <w:szCs w:val="28"/>
        </w:rPr>
        <w:t xml:space="preserve">ля обеспечения стабильного роста объемов сельскохозяйственного производства </w:t>
      </w:r>
      <w:r w:rsidR="008B436C">
        <w:rPr>
          <w:rFonts w:ascii="Times New Roman" w:hAnsi="Times New Roman" w:cs="Times New Roman"/>
          <w:sz w:val="28"/>
          <w:szCs w:val="28"/>
        </w:rPr>
        <w:t xml:space="preserve">органами исполнительной власти Приморского края </w:t>
      </w:r>
      <w:r w:rsidR="001251A9" w:rsidRPr="001251A9">
        <w:rPr>
          <w:rFonts w:ascii="Times New Roman" w:hAnsi="Times New Roman" w:cs="Times New Roman"/>
          <w:sz w:val="28"/>
          <w:szCs w:val="28"/>
        </w:rPr>
        <w:t xml:space="preserve">принимаются меры по обоснованному привлечению дополнительной иностранной рабочей силы </w:t>
      </w:r>
      <w:r w:rsidR="00B066EB">
        <w:rPr>
          <w:rFonts w:ascii="Times New Roman" w:hAnsi="Times New Roman" w:cs="Times New Roman"/>
          <w:sz w:val="28"/>
          <w:szCs w:val="28"/>
        </w:rPr>
        <w:t xml:space="preserve">на </w:t>
      </w:r>
      <w:r w:rsidR="00B066EB">
        <w:rPr>
          <w:rFonts w:ascii="Times New Roman" w:hAnsi="Times New Roman" w:cs="Times New Roman"/>
          <w:sz w:val="28"/>
          <w:szCs w:val="28"/>
        </w:rPr>
        <w:lastRenderedPageBreak/>
        <w:t>предприятия по</w:t>
      </w:r>
      <w:r w:rsidR="001251A9" w:rsidRPr="001251A9">
        <w:rPr>
          <w:rFonts w:ascii="Times New Roman" w:hAnsi="Times New Roman" w:cs="Times New Roman"/>
          <w:sz w:val="28"/>
          <w:szCs w:val="28"/>
        </w:rPr>
        <w:t xml:space="preserve"> производств</w:t>
      </w:r>
      <w:r w:rsidR="00B066EB">
        <w:rPr>
          <w:rFonts w:ascii="Times New Roman" w:hAnsi="Times New Roman" w:cs="Times New Roman"/>
          <w:sz w:val="28"/>
          <w:szCs w:val="28"/>
        </w:rPr>
        <w:t>у</w:t>
      </w:r>
      <w:r w:rsidR="001251A9" w:rsidRPr="001251A9">
        <w:rPr>
          <w:rFonts w:ascii="Times New Roman" w:hAnsi="Times New Roman" w:cs="Times New Roman"/>
          <w:sz w:val="28"/>
          <w:szCs w:val="28"/>
        </w:rPr>
        <w:t xml:space="preserve"> </w:t>
      </w:r>
      <w:r w:rsidR="008B436C">
        <w:rPr>
          <w:rFonts w:ascii="Times New Roman" w:hAnsi="Times New Roman" w:cs="Times New Roman"/>
          <w:sz w:val="28"/>
          <w:szCs w:val="28"/>
        </w:rPr>
        <w:t xml:space="preserve">сельскохозяйственной продукции </w:t>
      </w:r>
      <w:r w:rsidR="001251A9" w:rsidRPr="001251A9">
        <w:rPr>
          <w:rFonts w:ascii="Times New Roman" w:hAnsi="Times New Roman" w:cs="Times New Roman"/>
          <w:sz w:val="28"/>
          <w:szCs w:val="28"/>
        </w:rPr>
        <w:t>с большими затратами ручного труда.</w:t>
      </w:r>
      <w:r w:rsidR="008B436C">
        <w:rPr>
          <w:rFonts w:ascii="Times New Roman" w:hAnsi="Times New Roman" w:cs="Times New Roman"/>
          <w:sz w:val="28"/>
          <w:szCs w:val="28"/>
        </w:rPr>
        <w:t xml:space="preserve"> </w:t>
      </w:r>
      <w:r w:rsidR="001251A9" w:rsidRPr="001251A9">
        <w:rPr>
          <w:rFonts w:ascii="Times New Roman" w:hAnsi="Times New Roman" w:cs="Times New Roman"/>
          <w:sz w:val="28"/>
          <w:szCs w:val="28"/>
        </w:rPr>
        <w:t xml:space="preserve">В основном привлекаются граждане </w:t>
      </w:r>
      <w:r w:rsidR="00BA5E99">
        <w:rPr>
          <w:rFonts w:ascii="Times New Roman" w:hAnsi="Times New Roman" w:cs="Times New Roman"/>
          <w:sz w:val="28"/>
          <w:szCs w:val="28"/>
        </w:rPr>
        <w:t>граничащих</w:t>
      </w:r>
      <w:r w:rsidR="001251A9" w:rsidRPr="001251A9">
        <w:rPr>
          <w:rFonts w:ascii="Times New Roman" w:hAnsi="Times New Roman" w:cs="Times New Roman"/>
          <w:sz w:val="28"/>
          <w:szCs w:val="28"/>
        </w:rPr>
        <w:t xml:space="preserve"> с Приморским краем провинций Китая.</w:t>
      </w:r>
    </w:p>
    <w:p w:rsidR="001251A9" w:rsidRPr="001251A9" w:rsidRDefault="001251A9" w:rsidP="001251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51A9">
        <w:rPr>
          <w:rFonts w:ascii="Times New Roman" w:hAnsi="Times New Roman" w:cs="Times New Roman"/>
          <w:sz w:val="28"/>
          <w:szCs w:val="28"/>
        </w:rPr>
        <w:t>Доля участия иностранной рабочей силы в промышленном производстве основных сельскохозяйственных культур составляет:</w:t>
      </w:r>
    </w:p>
    <w:p w:rsidR="001251A9" w:rsidRPr="001251A9" w:rsidRDefault="001251A9" w:rsidP="001251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694"/>
        <w:gridCol w:w="2409"/>
        <w:gridCol w:w="2127"/>
      </w:tblGrid>
      <w:tr w:rsidR="002D69DB" w:rsidRPr="001251A9" w:rsidTr="002D69DB">
        <w:tc>
          <w:tcPr>
            <w:tcW w:w="2268" w:type="dxa"/>
            <w:vMerge w:val="restart"/>
            <w:shd w:val="clear" w:color="auto" w:fill="auto"/>
          </w:tcPr>
          <w:p w:rsidR="002D69DB" w:rsidRPr="001251A9" w:rsidRDefault="002D69DB" w:rsidP="00BA5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Сельскохозяйст-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венные культуры</w:t>
            </w:r>
          </w:p>
        </w:tc>
        <w:tc>
          <w:tcPr>
            <w:tcW w:w="2694" w:type="dxa"/>
            <w:vMerge w:val="restart"/>
          </w:tcPr>
          <w:p w:rsidR="002D69DB" w:rsidRDefault="002D69DB" w:rsidP="00BA5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Посевная площадь,</w:t>
            </w:r>
          </w:p>
          <w:p w:rsidR="002D69DB" w:rsidRPr="001251A9" w:rsidRDefault="002D69DB" w:rsidP="00BA5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1A9">
              <w:rPr>
                <w:rFonts w:ascii="Times New Roman" w:hAnsi="Times New Roman" w:cs="Times New Roman"/>
                <w:sz w:val="28"/>
                <w:szCs w:val="28"/>
              </w:rPr>
              <w:t>тыс. га</w:t>
            </w:r>
          </w:p>
        </w:tc>
        <w:tc>
          <w:tcPr>
            <w:tcW w:w="4536" w:type="dxa"/>
            <w:gridSpan w:val="2"/>
          </w:tcPr>
          <w:p w:rsidR="002D69DB" w:rsidRPr="001251A9" w:rsidRDefault="002D69DB" w:rsidP="002D6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Посевная площадь,</w:t>
            </w:r>
            <w:r w:rsidRPr="001251A9">
              <w:rPr>
                <w:rFonts w:ascii="Times New Roman" w:hAnsi="Times New Roman" w:cs="Times New Roman"/>
                <w:sz w:val="28"/>
                <w:szCs w:val="28"/>
              </w:rPr>
              <w:t xml:space="preserve"> возделываем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ая иностранными работниками, </w:t>
            </w:r>
          </w:p>
        </w:tc>
      </w:tr>
      <w:tr w:rsidR="002D69DB" w:rsidRPr="001251A9" w:rsidTr="002D69DB">
        <w:tc>
          <w:tcPr>
            <w:tcW w:w="2268" w:type="dxa"/>
            <w:vMerge/>
            <w:shd w:val="clear" w:color="auto" w:fill="auto"/>
          </w:tcPr>
          <w:p w:rsidR="002D69DB" w:rsidRPr="001251A9" w:rsidRDefault="002D69DB" w:rsidP="00B06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</w:tcPr>
          <w:p w:rsidR="002D69DB" w:rsidRPr="001251A9" w:rsidRDefault="002D69DB" w:rsidP="006074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13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2D69DB" w:rsidRDefault="002D69DB" w:rsidP="00B06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1A9">
              <w:rPr>
                <w:rFonts w:ascii="Times New Roman" w:hAnsi="Times New Roman" w:cs="Times New Roman"/>
                <w:sz w:val="28"/>
                <w:szCs w:val="28"/>
              </w:rPr>
              <w:t>тыс. га</w:t>
            </w:r>
          </w:p>
        </w:tc>
        <w:tc>
          <w:tcPr>
            <w:tcW w:w="2127" w:type="dxa"/>
            <w:shd w:val="clear" w:color="auto" w:fill="auto"/>
          </w:tcPr>
          <w:p w:rsidR="002D69DB" w:rsidRPr="001251A9" w:rsidRDefault="002D69DB" w:rsidP="00B06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2D69DB" w:rsidRPr="001251A9" w:rsidTr="002D69DB">
        <w:tc>
          <w:tcPr>
            <w:tcW w:w="2268" w:type="dxa"/>
            <w:shd w:val="clear" w:color="auto" w:fill="auto"/>
          </w:tcPr>
          <w:p w:rsidR="002D69DB" w:rsidRPr="001251A9" w:rsidRDefault="002D69DB" w:rsidP="00CD2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1251A9">
              <w:rPr>
                <w:rFonts w:ascii="Times New Roman" w:hAnsi="Times New Roman" w:cs="Times New Roman"/>
                <w:sz w:val="28"/>
                <w:szCs w:val="28"/>
              </w:rPr>
              <w:t>ис</w:t>
            </w:r>
            <w:r w:rsidRPr="001251A9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1251A9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694" w:type="dxa"/>
          </w:tcPr>
          <w:p w:rsidR="002D69DB" w:rsidRPr="001251A9" w:rsidRDefault="002D69DB" w:rsidP="002D6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16,6</w:t>
            </w:r>
          </w:p>
        </w:tc>
        <w:tc>
          <w:tcPr>
            <w:tcW w:w="2409" w:type="dxa"/>
          </w:tcPr>
          <w:p w:rsidR="002D69DB" w:rsidRDefault="002D69DB" w:rsidP="002D6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15,9</w:t>
            </w:r>
          </w:p>
        </w:tc>
        <w:tc>
          <w:tcPr>
            <w:tcW w:w="2127" w:type="dxa"/>
            <w:shd w:val="clear" w:color="auto" w:fill="auto"/>
          </w:tcPr>
          <w:p w:rsidR="002D69DB" w:rsidRPr="001251A9" w:rsidRDefault="002D69DB" w:rsidP="00CD2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1A9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2D69DB" w:rsidRPr="001251A9" w:rsidTr="002D69DB">
        <w:tc>
          <w:tcPr>
            <w:tcW w:w="2268" w:type="dxa"/>
            <w:shd w:val="clear" w:color="auto" w:fill="auto"/>
          </w:tcPr>
          <w:p w:rsidR="002D69DB" w:rsidRPr="001251A9" w:rsidRDefault="002D69DB" w:rsidP="00B06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1251A9">
              <w:rPr>
                <w:rFonts w:ascii="Times New Roman" w:hAnsi="Times New Roman" w:cs="Times New Roman"/>
                <w:sz w:val="28"/>
                <w:szCs w:val="28"/>
              </w:rPr>
              <w:t>оя</w:t>
            </w:r>
            <w:r w:rsidRPr="001251A9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1251A9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694" w:type="dxa"/>
          </w:tcPr>
          <w:p w:rsidR="002D69DB" w:rsidRPr="001251A9" w:rsidRDefault="002D69DB" w:rsidP="002D6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204,7</w:t>
            </w:r>
          </w:p>
        </w:tc>
        <w:tc>
          <w:tcPr>
            <w:tcW w:w="2409" w:type="dxa"/>
          </w:tcPr>
          <w:p w:rsidR="002D69DB" w:rsidRDefault="002D69DB" w:rsidP="002D6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71,6</w:t>
            </w:r>
          </w:p>
        </w:tc>
        <w:tc>
          <w:tcPr>
            <w:tcW w:w="2127" w:type="dxa"/>
            <w:shd w:val="clear" w:color="auto" w:fill="auto"/>
          </w:tcPr>
          <w:p w:rsidR="002D69DB" w:rsidRPr="001251A9" w:rsidRDefault="002D69DB" w:rsidP="002D6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1A9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2D69DB" w:rsidRPr="001251A9" w:rsidTr="002D69DB">
        <w:tc>
          <w:tcPr>
            <w:tcW w:w="2268" w:type="dxa"/>
            <w:shd w:val="clear" w:color="auto" w:fill="auto"/>
          </w:tcPr>
          <w:p w:rsidR="002D69DB" w:rsidRPr="001251A9" w:rsidRDefault="002D69DB" w:rsidP="00B06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1251A9">
              <w:rPr>
                <w:rFonts w:ascii="Times New Roman" w:hAnsi="Times New Roman" w:cs="Times New Roman"/>
                <w:sz w:val="28"/>
                <w:szCs w:val="28"/>
              </w:rPr>
              <w:t>укуруза</w:t>
            </w:r>
            <w:r w:rsidRPr="001251A9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694" w:type="dxa"/>
          </w:tcPr>
          <w:p w:rsidR="002D69DB" w:rsidRPr="001251A9" w:rsidRDefault="002D69DB" w:rsidP="002D6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36,3</w:t>
            </w:r>
          </w:p>
        </w:tc>
        <w:tc>
          <w:tcPr>
            <w:tcW w:w="2409" w:type="dxa"/>
          </w:tcPr>
          <w:p w:rsidR="002D69DB" w:rsidRDefault="002D69DB" w:rsidP="002D6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31,9</w:t>
            </w:r>
          </w:p>
        </w:tc>
        <w:tc>
          <w:tcPr>
            <w:tcW w:w="2127" w:type="dxa"/>
            <w:shd w:val="clear" w:color="auto" w:fill="auto"/>
          </w:tcPr>
          <w:p w:rsidR="002D69DB" w:rsidRPr="001251A9" w:rsidRDefault="002D69DB" w:rsidP="002D6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1A9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</w:tr>
      <w:tr w:rsidR="002D69DB" w:rsidRPr="001251A9" w:rsidTr="002D69DB">
        <w:tc>
          <w:tcPr>
            <w:tcW w:w="2268" w:type="dxa"/>
            <w:shd w:val="clear" w:color="auto" w:fill="auto"/>
          </w:tcPr>
          <w:p w:rsidR="002D69DB" w:rsidRPr="001251A9" w:rsidRDefault="002D69DB" w:rsidP="00B06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1251A9">
              <w:rPr>
                <w:rFonts w:ascii="Times New Roman" w:hAnsi="Times New Roman" w:cs="Times New Roman"/>
                <w:sz w:val="28"/>
                <w:szCs w:val="28"/>
              </w:rPr>
              <w:t>артофель</w:t>
            </w:r>
            <w:r w:rsidRPr="001251A9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694" w:type="dxa"/>
          </w:tcPr>
          <w:p w:rsidR="002D69DB" w:rsidRPr="001251A9" w:rsidRDefault="002D69DB" w:rsidP="002D6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3,2</w:t>
            </w:r>
          </w:p>
        </w:tc>
        <w:tc>
          <w:tcPr>
            <w:tcW w:w="2409" w:type="dxa"/>
          </w:tcPr>
          <w:p w:rsidR="002D69DB" w:rsidRDefault="002D69DB" w:rsidP="002D6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2127" w:type="dxa"/>
            <w:shd w:val="clear" w:color="auto" w:fill="auto"/>
          </w:tcPr>
          <w:p w:rsidR="002D69DB" w:rsidRPr="001251A9" w:rsidRDefault="002D69DB" w:rsidP="002D6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1A9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2D69DB" w:rsidRPr="001251A9" w:rsidTr="002D69DB">
        <w:tc>
          <w:tcPr>
            <w:tcW w:w="2268" w:type="dxa"/>
            <w:shd w:val="clear" w:color="auto" w:fill="auto"/>
          </w:tcPr>
          <w:p w:rsidR="002D69DB" w:rsidRPr="001251A9" w:rsidRDefault="002D69DB" w:rsidP="00B06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251A9">
              <w:rPr>
                <w:rFonts w:ascii="Times New Roman" w:hAnsi="Times New Roman" w:cs="Times New Roman"/>
                <w:sz w:val="28"/>
                <w:szCs w:val="28"/>
              </w:rPr>
              <w:t>вощи</w:t>
            </w:r>
            <w:r w:rsidRPr="001251A9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694" w:type="dxa"/>
          </w:tcPr>
          <w:p w:rsidR="002D69DB" w:rsidRPr="001251A9" w:rsidRDefault="002D69DB" w:rsidP="002D6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3,2</w:t>
            </w:r>
          </w:p>
        </w:tc>
        <w:tc>
          <w:tcPr>
            <w:tcW w:w="2409" w:type="dxa"/>
          </w:tcPr>
          <w:p w:rsidR="002D69DB" w:rsidRDefault="002D69DB" w:rsidP="002D6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2,6</w:t>
            </w:r>
          </w:p>
        </w:tc>
        <w:tc>
          <w:tcPr>
            <w:tcW w:w="2127" w:type="dxa"/>
            <w:shd w:val="clear" w:color="auto" w:fill="auto"/>
          </w:tcPr>
          <w:p w:rsidR="002D69DB" w:rsidRPr="001251A9" w:rsidRDefault="002D69DB" w:rsidP="002D6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1A9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</w:tr>
    </w:tbl>
    <w:p w:rsidR="001251A9" w:rsidRPr="001251A9" w:rsidRDefault="001251A9" w:rsidP="001251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51A9" w:rsidRPr="001251A9" w:rsidRDefault="001251A9" w:rsidP="001251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51A9">
        <w:rPr>
          <w:rFonts w:ascii="Times New Roman" w:hAnsi="Times New Roman" w:cs="Times New Roman"/>
          <w:sz w:val="28"/>
          <w:szCs w:val="28"/>
        </w:rPr>
        <w:t xml:space="preserve">В настоящее время в сельскохозяйственных организациях, привлекающих иностранную рабочую силу, наблюдается увеличение посевов кукурузы и сои, </w:t>
      </w:r>
      <w:r w:rsidR="0060740E" w:rsidRPr="001251A9">
        <w:rPr>
          <w:rFonts w:ascii="Times New Roman" w:hAnsi="Times New Roman" w:cs="Times New Roman"/>
          <w:sz w:val="28"/>
          <w:szCs w:val="28"/>
        </w:rPr>
        <w:t>переработк</w:t>
      </w:r>
      <w:r w:rsidR="0060740E">
        <w:rPr>
          <w:rFonts w:ascii="Times New Roman" w:hAnsi="Times New Roman" w:cs="Times New Roman"/>
          <w:sz w:val="28"/>
          <w:szCs w:val="28"/>
        </w:rPr>
        <w:t>и</w:t>
      </w:r>
      <w:r w:rsidR="0060740E" w:rsidRPr="001251A9">
        <w:rPr>
          <w:rFonts w:ascii="Times New Roman" w:hAnsi="Times New Roman" w:cs="Times New Roman"/>
          <w:sz w:val="28"/>
          <w:szCs w:val="28"/>
        </w:rPr>
        <w:t xml:space="preserve"> зерновой продукции</w:t>
      </w:r>
      <w:r w:rsidR="0060740E">
        <w:rPr>
          <w:rFonts w:ascii="Times New Roman" w:hAnsi="Times New Roman" w:cs="Times New Roman"/>
          <w:sz w:val="28"/>
          <w:szCs w:val="28"/>
        </w:rPr>
        <w:t>,</w:t>
      </w:r>
      <w:r w:rsidR="0060740E" w:rsidRPr="001251A9">
        <w:rPr>
          <w:rFonts w:ascii="Times New Roman" w:hAnsi="Times New Roman" w:cs="Times New Roman"/>
          <w:sz w:val="28"/>
          <w:szCs w:val="28"/>
        </w:rPr>
        <w:t xml:space="preserve"> </w:t>
      </w:r>
      <w:r w:rsidRPr="001251A9">
        <w:rPr>
          <w:rFonts w:ascii="Times New Roman" w:hAnsi="Times New Roman" w:cs="Times New Roman"/>
          <w:sz w:val="28"/>
          <w:szCs w:val="28"/>
        </w:rPr>
        <w:t>внедряются современные машинные технологии возделыван</w:t>
      </w:r>
      <w:r w:rsidR="0060740E">
        <w:rPr>
          <w:rFonts w:ascii="Times New Roman" w:hAnsi="Times New Roman" w:cs="Times New Roman"/>
          <w:sz w:val="28"/>
          <w:szCs w:val="28"/>
        </w:rPr>
        <w:t>ия сельскохозяйственных культур</w:t>
      </w:r>
      <w:r w:rsidRPr="001251A9">
        <w:rPr>
          <w:rFonts w:ascii="Times New Roman" w:hAnsi="Times New Roman" w:cs="Times New Roman"/>
          <w:sz w:val="28"/>
          <w:szCs w:val="28"/>
        </w:rPr>
        <w:t>.</w:t>
      </w:r>
    </w:p>
    <w:p w:rsidR="001251A9" w:rsidRDefault="001251A9" w:rsidP="001251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51A9">
        <w:rPr>
          <w:rFonts w:ascii="Times New Roman" w:hAnsi="Times New Roman" w:cs="Times New Roman"/>
          <w:sz w:val="28"/>
          <w:szCs w:val="28"/>
        </w:rPr>
        <w:t xml:space="preserve">Негативного влияния на объем сельскохозяйственного производства в области овощеводства в Приморском крае от фактического применения </w:t>
      </w:r>
      <w:r w:rsidR="0060740E">
        <w:rPr>
          <w:rFonts w:ascii="Times New Roman" w:hAnsi="Times New Roman" w:cs="Times New Roman"/>
          <w:sz w:val="28"/>
          <w:szCs w:val="28"/>
        </w:rPr>
        <w:t xml:space="preserve">иностранной рабочей силы сельскохозяйственными организациями, </w:t>
      </w:r>
      <w:r w:rsidRPr="001251A9">
        <w:rPr>
          <w:rFonts w:ascii="Times New Roman" w:hAnsi="Times New Roman" w:cs="Times New Roman"/>
          <w:sz w:val="28"/>
          <w:szCs w:val="28"/>
        </w:rPr>
        <w:t>получивши</w:t>
      </w:r>
      <w:r w:rsidR="0060740E">
        <w:rPr>
          <w:rFonts w:ascii="Times New Roman" w:hAnsi="Times New Roman" w:cs="Times New Roman"/>
          <w:sz w:val="28"/>
          <w:szCs w:val="28"/>
        </w:rPr>
        <w:t>ми</w:t>
      </w:r>
      <w:r w:rsidRPr="001251A9">
        <w:rPr>
          <w:rFonts w:ascii="Times New Roman" w:hAnsi="Times New Roman" w:cs="Times New Roman"/>
          <w:sz w:val="28"/>
          <w:szCs w:val="28"/>
        </w:rPr>
        <w:t xml:space="preserve"> квоту </w:t>
      </w:r>
      <w:r w:rsidR="0060740E">
        <w:rPr>
          <w:rFonts w:ascii="Times New Roman" w:hAnsi="Times New Roman" w:cs="Times New Roman"/>
          <w:sz w:val="28"/>
          <w:szCs w:val="28"/>
        </w:rPr>
        <w:t xml:space="preserve">на привлечение иностранных работников, </w:t>
      </w:r>
      <w:r w:rsidRPr="001251A9">
        <w:rPr>
          <w:rFonts w:ascii="Times New Roman" w:hAnsi="Times New Roman" w:cs="Times New Roman"/>
          <w:sz w:val="28"/>
          <w:szCs w:val="28"/>
        </w:rPr>
        <w:t>не зафиксировано.</w:t>
      </w:r>
    </w:p>
    <w:p w:rsidR="00133651" w:rsidRPr="00133651" w:rsidRDefault="000A7031" w:rsidP="001336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BA5E99">
        <w:rPr>
          <w:rFonts w:ascii="Times New Roman" w:hAnsi="Times New Roman" w:cs="Times New Roman"/>
          <w:sz w:val="28"/>
          <w:szCs w:val="28"/>
        </w:rPr>
        <w:t>существующим</w:t>
      </w:r>
      <w:r>
        <w:rPr>
          <w:rFonts w:ascii="Times New Roman" w:hAnsi="Times New Roman" w:cs="Times New Roman"/>
          <w:sz w:val="28"/>
          <w:szCs w:val="28"/>
        </w:rPr>
        <w:t xml:space="preserve"> на протяжении нескольких лет </w:t>
      </w:r>
      <w:r w:rsidR="000C5C24" w:rsidRPr="00133651">
        <w:rPr>
          <w:rFonts w:ascii="Times New Roman" w:hAnsi="Times New Roman" w:cs="Times New Roman"/>
          <w:sz w:val="28"/>
          <w:szCs w:val="28"/>
        </w:rPr>
        <w:t>дефицит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0C5C24" w:rsidRPr="00133651">
        <w:rPr>
          <w:rFonts w:ascii="Times New Roman" w:hAnsi="Times New Roman" w:cs="Times New Roman"/>
          <w:sz w:val="28"/>
          <w:szCs w:val="28"/>
        </w:rPr>
        <w:t xml:space="preserve"> трудоспособного населения </w:t>
      </w:r>
      <w:r w:rsidR="00E84019">
        <w:rPr>
          <w:rFonts w:ascii="Times New Roman" w:hAnsi="Times New Roman" w:cs="Times New Roman"/>
          <w:sz w:val="28"/>
          <w:szCs w:val="28"/>
        </w:rPr>
        <w:t>в сфере сельского хозяйства</w:t>
      </w:r>
      <w:r w:rsidR="0060740E">
        <w:rPr>
          <w:rFonts w:ascii="Times New Roman" w:hAnsi="Times New Roman" w:cs="Times New Roman"/>
          <w:sz w:val="28"/>
          <w:szCs w:val="28"/>
        </w:rPr>
        <w:t>,</w:t>
      </w:r>
      <w:r w:rsidR="00E84019">
        <w:rPr>
          <w:rFonts w:ascii="Times New Roman" w:hAnsi="Times New Roman" w:cs="Times New Roman"/>
          <w:sz w:val="28"/>
          <w:szCs w:val="28"/>
        </w:rPr>
        <w:t xml:space="preserve"> </w:t>
      </w:r>
      <w:r w:rsidR="000C5C24" w:rsidRPr="00133651">
        <w:rPr>
          <w:rFonts w:ascii="Times New Roman" w:hAnsi="Times New Roman" w:cs="Times New Roman"/>
          <w:sz w:val="28"/>
          <w:szCs w:val="28"/>
        </w:rPr>
        <w:t>Законодательное Собрание Приморского края</w:t>
      </w:r>
      <w:r w:rsidR="008B436C" w:rsidRPr="00133651">
        <w:rPr>
          <w:rFonts w:ascii="Times New Roman" w:hAnsi="Times New Roman" w:cs="Times New Roman"/>
          <w:sz w:val="28"/>
          <w:szCs w:val="28"/>
        </w:rPr>
        <w:t xml:space="preserve"> </w:t>
      </w:r>
      <w:r w:rsidR="000C5C24" w:rsidRPr="00133651">
        <w:rPr>
          <w:rFonts w:ascii="Times New Roman" w:hAnsi="Times New Roman" w:cs="Times New Roman"/>
          <w:sz w:val="28"/>
          <w:szCs w:val="28"/>
        </w:rPr>
        <w:t xml:space="preserve">ходатайствует </w:t>
      </w:r>
      <w:r w:rsidR="00133651" w:rsidRPr="00133651">
        <w:rPr>
          <w:rFonts w:ascii="Times New Roman" w:hAnsi="Times New Roman" w:cs="Times New Roman"/>
          <w:sz w:val="28"/>
          <w:szCs w:val="28"/>
        </w:rPr>
        <w:t xml:space="preserve">о включении Приморского края в перечень субъектов Российской Федерации, на которых не распространяются ограничения по допустимой доле иностранных работников в сфере сельского хозяйства по виду экономической деятельности "выращивание овощей" </w:t>
      </w:r>
      <w:r w:rsidR="00C3713C">
        <w:rPr>
          <w:rFonts w:ascii="Times New Roman" w:hAnsi="Times New Roman" w:cs="Times New Roman"/>
          <w:sz w:val="28"/>
          <w:szCs w:val="28"/>
        </w:rPr>
        <w:br/>
      </w:r>
      <w:r w:rsidR="00133651" w:rsidRPr="00133651">
        <w:rPr>
          <w:rFonts w:ascii="Times New Roman" w:hAnsi="Times New Roman" w:cs="Times New Roman"/>
          <w:sz w:val="28"/>
          <w:szCs w:val="28"/>
        </w:rPr>
        <w:t>(код 01.13.1), определенн</w:t>
      </w:r>
      <w:r w:rsidR="00E84019">
        <w:rPr>
          <w:rFonts w:ascii="Times New Roman" w:hAnsi="Times New Roman" w:cs="Times New Roman"/>
          <w:sz w:val="28"/>
          <w:szCs w:val="28"/>
        </w:rPr>
        <w:t>ый</w:t>
      </w:r>
      <w:r w:rsidR="00133651" w:rsidRPr="00133651">
        <w:rPr>
          <w:rFonts w:ascii="Times New Roman" w:hAnsi="Times New Roman" w:cs="Times New Roman"/>
          <w:sz w:val="28"/>
          <w:szCs w:val="28"/>
        </w:rPr>
        <w:t xml:space="preserve"> проектом </w:t>
      </w:r>
      <w:r w:rsidR="008B436C" w:rsidRPr="00133651">
        <w:rPr>
          <w:rFonts w:ascii="Times New Roman" w:hAnsi="Times New Roman" w:cs="Times New Roman"/>
          <w:sz w:val="28"/>
          <w:szCs w:val="28"/>
        </w:rPr>
        <w:t xml:space="preserve">постановления Правительства Российской Федерации </w:t>
      </w:r>
      <w:r w:rsidR="00133651" w:rsidRPr="00133651">
        <w:rPr>
          <w:rFonts w:ascii="Times New Roman" w:hAnsi="Times New Roman" w:cs="Times New Roman"/>
          <w:sz w:val="28"/>
          <w:szCs w:val="28"/>
        </w:rPr>
        <w:t>"</w:t>
      </w:r>
      <w:r w:rsidR="008B436C" w:rsidRPr="00133651">
        <w:rPr>
          <w:rFonts w:ascii="Times New Roman" w:hAnsi="Times New Roman" w:cs="Times New Roman"/>
          <w:sz w:val="28"/>
          <w:szCs w:val="28"/>
        </w:rPr>
        <w:t xml:space="preserve">Об установлении </w:t>
      </w:r>
      <w:r w:rsidR="0060740E">
        <w:rPr>
          <w:rFonts w:ascii="Times New Roman" w:hAnsi="Times New Roman" w:cs="Times New Roman"/>
          <w:sz w:val="28"/>
          <w:szCs w:val="28"/>
        </w:rPr>
        <w:t xml:space="preserve">на 2018 год </w:t>
      </w:r>
      <w:r w:rsidR="008B436C" w:rsidRPr="00133651">
        <w:rPr>
          <w:rFonts w:ascii="Times New Roman" w:hAnsi="Times New Roman" w:cs="Times New Roman"/>
          <w:sz w:val="28"/>
          <w:szCs w:val="28"/>
        </w:rPr>
        <w:t>допустимой доли иностранных работников, используемых хозяйствующими субъектами, осуществляющими деятельность в отдельных видах экономической деятельности на территории Российской Федерации</w:t>
      </w:r>
      <w:r w:rsidR="00133651" w:rsidRPr="00133651">
        <w:rPr>
          <w:rFonts w:ascii="Times New Roman" w:hAnsi="Times New Roman" w:cs="Times New Roman"/>
          <w:sz w:val="28"/>
          <w:szCs w:val="28"/>
        </w:rPr>
        <w:t>".</w:t>
      </w:r>
    </w:p>
    <w:p w:rsidR="008B436C" w:rsidRPr="001251A9" w:rsidRDefault="008B436C" w:rsidP="001251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251A9" w:rsidRPr="001251A9" w:rsidRDefault="001251A9" w:rsidP="001251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251A9" w:rsidRPr="001251A9" w:rsidSect="0060740E">
      <w:headerReference w:type="default" r:id="rId7"/>
      <w:headerReference w:type="first" r:id="rId8"/>
      <w:pgSz w:w="11906" w:h="16838"/>
      <w:pgMar w:top="1134" w:right="850" w:bottom="1560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3F6F" w:rsidRDefault="00173F6F" w:rsidP="00173F6F">
      <w:pPr>
        <w:spacing w:after="0" w:line="240" w:lineRule="auto"/>
      </w:pPr>
      <w:r>
        <w:separator/>
      </w:r>
    </w:p>
  </w:endnote>
  <w:endnote w:type="continuationSeparator" w:id="0">
    <w:p w:rsidR="00173F6F" w:rsidRDefault="00173F6F" w:rsidP="00173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F6F" w:rsidRDefault="00173F6F" w:rsidP="00173F6F">
      <w:pPr>
        <w:spacing w:after="0" w:line="240" w:lineRule="auto"/>
      </w:pPr>
      <w:r>
        <w:separator/>
      </w:r>
    </w:p>
  </w:footnote>
  <w:footnote w:type="continuationSeparator" w:id="0">
    <w:p w:rsidR="00173F6F" w:rsidRDefault="00173F6F" w:rsidP="00173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00637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73F6F" w:rsidRPr="00173F6F" w:rsidRDefault="00173F6F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173F6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73F6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73F6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D69DB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173F6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73F6F" w:rsidRDefault="00173F6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16D" w:rsidRPr="004C316D" w:rsidRDefault="004C316D">
    <w:pPr>
      <w:pStyle w:val="a3"/>
      <w:jc w:val="right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1A9"/>
    <w:rsid w:val="000A7031"/>
    <w:rsid w:val="000C5C24"/>
    <w:rsid w:val="000D1392"/>
    <w:rsid w:val="001251A9"/>
    <w:rsid w:val="00133651"/>
    <w:rsid w:val="00173F6F"/>
    <w:rsid w:val="002D69DB"/>
    <w:rsid w:val="004C316D"/>
    <w:rsid w:val="005118F4"/>
    <w:rsid w:val="0060740E"/>
    <w:rsid w:val="006C373E"/>
    <w:rsid w:val="00864734"/>
    <w:rsid w:val="008B436C"/>
    <w:rsid w:val="009153A1"/>
    <w:rsid w:val="009408B6"/>
    <w:rsid w:val="00B066EB"/>
    <w:rsid w:val="00BA5E99"/>
    <w:rsid w:val="00C3713C"/>
    <w:rsid w:val="00D81540"/>
    <w:rsid w:val="00E84019"/>
    <w:rsid w:val="00F21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3F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73F6F"/>
  </w:style>
  <w:style w:type="paragraph" w:styleId="a5">
    <w:name w:val="footer"/>
    <w:basedOn w:val="a"/>
    <w:link w:val="a6"/>
    <w:uiPriority w:val="99"/>
    <w:unhideWhenUsed/>
    <w:rsid w:val="00173F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73F6F"/>
  </w:style>
  <w:style w:type="paragraph" w:styleId="a7">
    <w:name w:val="Balloon Text"/>
    <w:basedOn w:val="a"/>
    <w:link w:val="a8"/>
    <w:uiPriority w:val="99"/>
    <w:semiHidden/>
    <w:unhideWhenUsed/>
    <w:rsid w:val="004C31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C31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3F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73F6F"/>
  </w:style>
  <w:style w:type="paragraph" w:styleId="a5">
    <w:name w:val="footer"/>
    <w:basedOn w:val="a"/>
    <w:link w:val="a6"/>
    <w:uiPriority w:val="99"/>
    <w:unhideWhenUsed/>
    <w:rsid w:val="00173F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73F6F"/>
  </w:style>
  <w:style w:type="paragraph" w:styleId="a7">
    <w:name w:val="Balloon Text"/>
    <w:basedOn w:val="a"/>
    <w:link w:val="a8"/>
    <w:uiPriority w:val="99"/>
    <w:semiHidden/>
    <w:unhideWhenUsed/>
    <w:rsid w:val="004C31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C31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902</Words>
  <Characters>5143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Гончарук Лилия Александровна</cp:lastModifiedBy>
  <cp:revision>8</cp:revision>
  <cp:lastPrinted>2017-11-22T03:35:00Z</cp:lastPrinted>
  <dcterms:created xsi:type="dcterms:W3CDTF">2017-11-21T03:16:00Z</dcterms:created>
  <dcterms:modified xsi:type="dcterms:W3CDTF">2017-11-22T05:29:00Z</dcterms:modified>
</cp:coreProperties>
</file>