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268483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4321E" w:rsidRDefault="0084321E" w:rsidP="0084321E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 ВНЕСЕНИИ ИЗМЕНЕНИЯ</w:t>
      </w:r>
      <w:r w:rsidRPr="00352B43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3 ЗАКОНА ПРИМОРСКОГО КРАЯ "О ГОСУДАРСТВЕННОЙ ПОДДЕРЖКЕ ГРАЖДАН, ЖИЛЫЕ ПОМЕЩЕНИЯ КОТОРЫХ ПРИЗНАНЫ НЕПРИГОДНЫМИ </w:t>
      </w:r>
    </w:p>
    <w:p w:rsidR="0084321E" w:rsidRDefault="0084321E" w:rsidP="0084321E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ДЛЯ ПРОЖИВАНИЯ В РЕЗУЛЬТАТЕ </w:t>
      </w:r>
      <w:proofErr w:type="gramStart"/>
      <w:r>
        <w:rPr>
          <w:b/>
          <w:szCs w:val="28"/>
        </w:rPr>
        <w:t>ЧРЕЗВЫЧАЙНОЙ</w:t>
      </w:r>
      <w:proofErr w:type="gramEnd"/>
      <w:r>
        <w:rPr>
          <w:b/>
          <w:szCs w:val="28"/>
        </w:rPr>
        <w:t xml:space="preserve"> </w:t>
      </w:r>
    </w:p>
    <w:p w:rsidR="0084321E" w:rsidRDefault="0084321E" w:rsidP="0084321E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СИТУАЦИИ, ВЫЗВАННОЙ ЛИВНЕВЫМИ ДОЖДЯМИ </w:t>
      </w:r>
    </w:p>
    <w:p w:rsidR="0084321E" w:rsidRDefault="0084321E" w:rsidP="0084321E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НА ТЕРРИТОРИИ ПРИМОРСКОГО КРАЯ </w:t>
      </w:r>
    </w:p>
    <w:p w:rsidR="0084321E" w:rsidRPr="00352B43" w:rsidRDefault="0084321E" w:rsidP="0084321E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В </w:t>
      </w:r>
      <w:proofErr w:type="gramStart"/>
      <w:r>
        <w:rPr>
          <w:b/>
          <w:szCs w:val="28"/>
        </w:rPr>
        <w:t>АВГУСТЕ</w:t>
      </w:r>
      <w:proofErr w:type="gramEnd"/>
      <w:r>
        <w:rPr>
          <w:b/>
          <w:szCs w:val="28"/>
        </w:rPr>
        <w:t xml:space="preserve"> - СЕНТЯБРЕ 2016 ГОДА" </w:t>
      </w:r>
    </w:p>
    <w:p w:rsidR="0084321E" w:rsidRPr="00352B43" w:rsidRDefault="0084321E" w:rsidP="0084321E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84321E" w:rsidRDefault="0084321E" w:rsidP="0084321E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C333DF">
        <w:rPr>
          <w:szCs w:val="28"/>
        </w:rPr>
        <w:t>Принят</w:t>
      </w:r>
      <w:proofErr w:type="gramEnd"/>
      <w:r w:rsidRPr="00C333DF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16 ноября 2017 года</w:t>
      </w:r>
    </w:p>
    <w:p w:rsidR="0084321E" w:rsidRPr="00C333DF" w:rsidRDefault="0084321E" w:rsidP="0084321E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4321E" w:rsidRPr="00C333DF" w:rsidRDefault="0084321E" w:rsidP="008432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333DF">
        <w:rPr>
          <w:szCs w:val="28"/>
        </w:rPr>
        <w:t>СТАТЬЯ 1.</w:t>
      </w:r>
    </w:p>
    <w:p w:rsidR="0084321E" w:rsidRPr="00C333DF" w:rsidRDefault="0084321E" w:rsidP="0084321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333DF">
        <w:rPr>
          <w:szCs w:val="28"/>
        </w:rPr>
        <w:t xml:space="preserve">Внести в статью 3 Закона Приморского края от 6 сентября 2016 года </w:t>
      </w:r>
      <w:r>
        <w:rPr>
          <w:szCs w:val="28"/>
        </w:rPr>
        <w:t xml:space="preserve">         </w:t>
      </w:r>
      <w:r w:rsidRPr="00C333DF">
        <w:rPr>
          <w:szCs w:val="28"/>
        </w:rPr>
        <w:t xml:space="preserve">№ 881-КЗ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 – сентябре 2016 года" (Ведомости Законодательного Собрания Приморского края, 2016, № 168, стр. 25, </w:t>
      </w:r>
      <w:r>
        <w:rPr>
          <w:szCs w:val="28"/>
        </w:rPr>
        <w:t xml:space="preserve">№ </w:t>
      </w:r>
      <w:r w:rsidRPr="00C333DF">
        <w:rPr>
          <w:szCs w:val="28"/>
        </w:rPr>
        <w:t>4, стр. 31) следующее изменение:</w:t>
      </w:r>
      <w:proofErr w:type="gramEnd"/>
    </w:p>
    <w:p w:rsidR="0084321E" w:rsidRPr="00C333DF" w:rsidRDefault="0084321E" w:rsidP="0084321E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д</w:t>
      </w:r>
      <w:r w:rsidRPr="00C333DF">
        <w:rPr>
          <w:rStyle w:val="FontStyle14"/>
          <w:sz w:val="28"/>
          <w:szCs w:val="28"/>
        </w:rPr>
        <w:t>ополнить частью 6</w:t>
      </w:r>
      <w:r w:rsidRPr="00C333DF">
        <w:rPr>
          <w:rStyle w:val="FontStyle14"/>
          <w:sz w:val="28"/>
          <w:szCs w:val="28"/>
          <w:vertAlign w:val="superscript"/>
        </w:rPr>
        <w:t xml:space="preserve">1 </w:t>
      </w:r>
      <w:r w:rsidRPr="00C333DF">
        <w:rPr>
          <w:rStyle w:val="FontStyle14"/>
          <w:sz w:val="28"/>
          <w:szCs w:val="28"/>
        </w:rPr>
        <w:t>следующего содержания:</w:t>
      </w:r>
    </w:p>
    <w:p w:rsidR="0084321E" w:rsidRPr="00C333DF" w:rsidRDefault="0084321E" w:rsidP="0084321E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C333DF">
        <w:rPr>
          <w:rStyle w:val="FontStyle14"/>
          <w:sz w:val="28"/>
          <w:szCs w:val="28"/>
        </w:rPr>
        <w:t>"6</w:t>
      </w:r>
      <w:r w:rsidRPr="00C333DF">
        <w:rPr>
          <w:rStyle w:val="FontStyle14"/>
          <w:sz w:val="28"/>
          <w:szCs w:val="28"/>
          <w:vertAlign w:val="superscript"/>
        </w:rPr>
        <w:t>1</w:t>
      </w:r>
      <w:r>
        <w:rPr>
          <w:rStyle w:val="FontStyle14"/>
          <w:sz w:val="28"/>
          <w:szCs w:val="28"/>
        </w:rPr>
        <w:t>.</w:t>
      </w:r>
      <w:r w:rsidRPr="00C333DF">
        <w:rPr>
          <w:rStyle w:val="FontStyle14"/>
          <w:sz w:val="28"/>
          <w:szCs w:val="28"/>
        </w:rPr>
        <w:t>Граждане, указанные в статье 2 настоящего Закона, имеют право на предоставление денежной выплаты, если они подали заявление и документы, предусмотренные частью 6 настоящей статьи, в территориальный отдел не позднее 1</w:t>
      </w:r>
      <w:r>
        <w:rPr>
          <w:rStyle w:val="FontStyle14"/>
          <w:sz w:val="28"/>
          <w:szCs w:val="28"/>
        </w:rPr>
        <w:t>5</w:t>
      </w:r>
      <w:r w:rsidRPr="00C333DF">
        <w:rPr>
          <w:rStyle w:val="FontStyle14"/>
          <w:sz w:val="28"/>
          <w:szCs w:val="28"/>
        </w:rPr>
        <w:t xml:space="preserve"> декабря 2017 года</w:t>
      </w:r>
      <w:proofErr w:type="gramStart"/>
      <w:r>
        <w:rPr>
          <w:rStyle w:val="FontStyle14"/>
          <w:sz w:val="28"/>
          <w:szCs w:val="28"/>
        </w:rPr>
        <w:t>.</w:t>
      </w:r>
      <w:r w:rsidRPr="00C333DF">
        <w:rPr>
          <w:rStyle w:val="FontStyle14"/>
          <w:sz w:val="28"/>
          <w:szCs w:val="28"/>
        </w:rPr>
        <w:t>".</w:t>
      </w:r>
      <w:proofErr w:type="gramEnd"/>
    </w:p>
    <w:p w:rsidR="0084321E" w:rsidRPr="00C333DF" w:rsidRDefault="0084321E" w:rsidP="0084321E">
      <w:pPr>
        <w:pStyle w:val="Style6"/>
        <w:widowControl/>
        <w:spacing w:line="240" w:lineRule="auto"/>
        <w:ind w:left="682" w:firstLine="709"/>
        <w:rPr>
          <w:sz w:val="28"/>
          <w:szCs w:val="28"/>
        </w:rPr>
      </w:pPr>
    </w:p>
    <w:p w:rsidR="0084321E" w:rsidRPr="0084321E" w:rsidRDefault="0084321E" w:rsidP="0084321E">
      <w:pPr>
        <w:pStyle w:val="Style6"/>
        <w:widowControl/>
        <w:spacing w:line="240" w:lineRule="auto"/>
        <w:rPr>
          <w:rStyle w:val="FontStyle14"/>
          <w:sz w:val="28"/>
          <w:szCs w:val="28"/>
        </w:rPr>
      </w:pPr>
      <w:r w:rsidRPr="0084321E">
        <w:rPr>
          <w:rStyle w:val="FontStyle14"/>
          <w:sz w:val="28"/>
          <w:szCs w:val="28"/>
        </w:rPr>
        <w:t>СТАТЬЯ 2.</w:t>
      </w:r>
    </w:p>
    <w:p w:rsidR="0084321E" w:rsidRPr="0084321E" w:rsidRDefault="0084321E" w:rsidP="008432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321E">
        <w:rPr>
          <w:rStyle w:val="FontStyle14"/>
          <w:sz w:val="28"/>
          <w:szCs w:val="28"/>
        </w:rPr>
        <w:t xml:space="preserve">Настоящий Закон вступает в силу по </w:t>
      </w:r>
      <w:proofErr w:type="gramStart"/>
      <w:r w:rsidRPr="0084321E">
        <w:rPr>
          <w:rStyle w:val="FontStyle14"/>
          <w:sz w:val="28"/>
          <w:szCs w:val="28"/>
        </w:rPr>
        <w:t>истечении</w:t>
      </w:r>
      <w:proofErr w:type="gramEnd"/>
      <w:r w:rsidRPr="0084321E">
        <w:rPr>
          <w:rStyle w:val="FontStyle14"/>
          <w:sz w:val="28"/>
          <w:szCs w:val="28"/>
        </w:rPr>
        <w:t xml:space="preserve"> 10 дней со дня его официального опубликования.</w:t>
      </w:r>
    </w:p>
    <w:p w:rsidR="0084321E" w:rsidRPr="0084321E" w:rsidRDefault="0084321E" w:rsidP="008432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321E" w:rsidRPr="00C333DF" w:rsidRDefault="0084321E" w:rsidP="008432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321E" w:rsidRPr="00C333DF" w:rsidRDefault="0084321E" w:rsidP="008432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321E" w:rsidRPr="00C333DF" w:rsidRDefault="0084321E" w:rsidP="0084321E">
      <w:pPr>
        <w:jc w:val="both"/>
        <w:rPr>
          <w:szCs w:val="28"/>
        </w:rPr>
      </w:pPr>
      <w:r w:rsidRPr="00C333DF">
        <w:rPr>
          <w:szCs w:val="28"/>
        </w:rPr>
        <w:t xml:space="preserve">Временно </w:t>
      </w:r>
      <w:proofErr w:type="gramStart"/>
      <w:r w:rsidRPr="00C333DF">
        <w:rPr>
          <w:szCs w:val="28"/>
        </w:rPr>
        <w:t>исполняющий</w:t>
      </w:r>
      <w:proofErr w:type="gramEnd"/>
      <w:r w:rsidRPr="00C333DF">
        <w:rPr>
          <w:szCs w:val="28"/>
        </w:rPr>
        <w:t xml:space="preserve"> обязанности </w:t>
      </w:r>
    </w:p>
    <w:p w:rsidR="0084321E" w:rsidRPr="00C333DF" w:rsidRDefault="0084321E" w:rsidP="0084321E">
      <w:pPr>
        <w:jc w:val="both"/>
        <w:rPr>
          <w:szCs w:val="28"/>
        </w:rPr>
      </w:pPr>
      <w:r w:rsidRPr="00C333DF">
        <w:rPr>
          <w:szCs w:val="28"/>
        </w:rPr>
        <w:t xml:space="preserve">Губернатора края </w:t>
      </w:r>
      <w:r w:rsidRPr="00C333DF">
        <w:rPr>
          <w:szCs w:val="28"/>
        </w:rPr>
        <w:tab/>
      </w:r>
      <w:r w:rsidRPr="00C333DF">
        <w:rPr>
          <w:szCs w:val="28"/>
        </w:rPr>
        <w:tab/>
      </w:r>
      <w:r w:rsidRPr="00C333DF">
        <w:rPr>
          <w:szCs w:val="28"/>
        </w:rPr>
        <w:tab/>
      </w:r>
      <w:r w:rsidRPr="00C333DF">
        <w:rPr>
          <w:szCs w:val="28"/>
        </w:rPr>
        <w:tab/>
      </w:r>
      <w:r w:rsidRPr="00C333DF">
        <w:rPr>
          <w:szCs w:val="28"/>
        </w:rPr>
        <w:tab/>
      </w:r>
      <w:r w:rsidRPr="00C333DF">
        <w:rPr>
          <w:szCs w:val="28"/>
        </w:rPr>
        <w:tab/>
      </w:r>
      <w:r w:rsidRPr="00C333DF">
        <w:rPr>
          <w:szCs w:val="28"/>
        </w:rPr>
        <w:tab/>
        <w:t xml:space="preserve">      А.В. Тарасенко</w:t>
      </w:r>
    </w:p>
    <w:p w:rsidR="0084321E" w:rsidRPr="00352B43" w:rsidRDefault="0084321E" w:rsidP="0084321E">
      <w:pPr>
        <w:pStyle w:val="ConsPlusNormal"/>
        <w:ind w:firstLine="540"/>
        <w:jc w:val="both"/>
        <w:rPr>
          <w:sz w:val="28"/>
          <w:szCs w:val="28"/>
        </w:rPr>
      </w:pPr>
    </w:p>
    <w:p w:rsidR="00BE0544" w:rsidRDefault="00776C94">
      <w:bookmarkStart w:id="0" w:name="_GoBack"/>
      <w:r>
        <w:t>г. Владивосток</w:t>
      </w:r>
    </w:p>
    <w:p w:rsidR="00776C94" w:rsidRDefault="00776C94">
      <w:r>
        <w:t>20 ноября 2017 года</w:t>
      </w:r>
    </w:p>
    <w:p w:rsidR="00776C94" w:rsidRDefault="00776C94">
      <w:r>
        <w:t>№ 206-КЗ</w:t>
      </w:r>
      <w:bookmarkEnd w:id="0"/>
    </w:p>
    <w:sectPr w:rsidR="00776C9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359" w:rsidRDefault="00C06359">
      <w:r>
        <w:separator/>
      </w:r>
    </w:p>
  </w:endnote>
  <w:endnote w:type="continuationSeparator" w:id="0">
    <w:p w:rsidR="00C06359" w:rsidRDefault="00C0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359" w:rsidRDefault="00C06359">
      <w:r>
        <w:separator/>
      </w:r>
    </w:p>
  </w:footnote>
  <w:footnote w:type="continuationSeparator" w:id="0">
    <w:p w:rsidR="00C06359" w:rsidRDefault="00C06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321E"/>
    <w:rsid w:val="0003291F"/>
    <w:rsid w:val="00380EE1"/>
    <w:rsid w:val="003B26E7"/>
    <w:rsid w:val="0047435B"/>
    <w:rsid w:val="005A2827"/>
    <w:rsid w:val="00776C94"/>
    <w:rsid w:val="0084321E"/>
    <w:rsid w:val="008F5F84"/>
    <w:rsid w:val="00AB70F9"/>
    <w:rsid w:val="00AC31EC"/>
    <w:rsid w:val="00B14397"/>
    <w:rsid w:val="00BE0544"/>
    <w:rsid w:val="00C0635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432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4321E"/>
    <w:rPr>
      <w:sz w:val="28"/>
    </w:rPr>
  </w:style>
  <w:style w:type="character" w:customStyle="1" w:styleId="FontStyle14">
    <w:name w:val="Font Style14"/>
    <w:uiPriority w:val="99"/>
    <w:rsid w:val="0084321E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84321E"/>
    <w:pPr>
      <w:widowControl w:val="0"/>
      <w:autoSpaceDE w:val="0"/>
      <w:autoSpaceDN w:val="0"/>
      <w:adjustRightInd w:val="0"/>
      <w:spacing w:line="313" w:lineRule="exact"/>
      <w:ind w:firstLine="682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2017-11-16T01:19:00Z</cp:lastPrinted>
  <dcterms:created xsi:type="dcterms:W3CDTF">2017-11-20T02:07:00Z</dcterms:created>
  <dcterms:modified xsi:type="dcterms:W3CDTF">2017-11-20T02:07:00Z</dcterms:modified>
</cp:coreProperties>
</file>