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D81F63">
        <w:rPr>
          <w:b/>
        </w:rPr>
        <w:t>Й</w:t>
      </w:r>
      <w:r>
        <w:rPr>
          <w:b/>
        </w:rPr>
        <w:t xml:space="preserve"> В </w:t>
      </w:r>
      <w:r w:rsidR="0006367F">
        <w:rPr>
          <w:b/>
        </w:rPr>
        <w:t>СТАТЬЮ 4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06367F">
        <w:rPr>
          <w:bCs/>
          <w:szCs w:val="28"/>
        </w:rPr>
        <w:t>4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D81F63">
        <w:rPr>
          <w:bCs/>
          <w:szCs w:val="28"/>
        </w:rPr>
        <w:t>и</w:t>
      </w:r>
      <w:r w:rsidR="0026289C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D81F63">
        <w:rPr>
          <w:bCs/>
          <w:szCs w:val="28"/>
        </w:rPr>
        <w:t>я</w:t>
      </w:r>
      <w:r w:rsidR="0026289C">
        <w:rPr>
          <w:bCs/>
          <w:szCs w:val="28"/>
        </w:rPr>
        <w:t>:</w:t>
      </w:r>
      <w:bookmarkStart w:id="0" w:name="_GoBack"/>
      <w:bookmarkEnd w:id="0"/>
      <w:proofErr w:type="gramEnd"/>
    </w:p>
    <w:p w:rsidR="0006367F" w:rsidRDefault="0006367F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пункт 2 части</w:t>
      </w:r>
      <w:r w:rsidR="00403B9E">
        <w:rPr>
          <w:bCs/>
          <w:szCs w:val="28"/>
        </w:rPr>
        <w:t xml:space="preserve"> </w:t>
      </w:r>
      <w:r>
        <w:rPr>
          <w:bCs/>
          <w:szCs w:val="28"/>
        </w:rPr>
        <w:t>1 изложить в следующей редакции:</w:t>
      </w:r>
    </w:p>
    <w:p w:rsidR="0006367F" w:rsidRDefault="0006367F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"2</w:t>
      </w:r>
      <w:r w:rsidR="00DC068D">
        <w:rPr>
          <w:bCs/>
          <w:szCs w:val="28"/>
        </w:rPr>
        <w:t>)</w:t>
      </w:r>
      <w:r>
        <w:rPr>
          <w:bCs/>
          <w:szCs w:val="28"/>
        </w:rPr>
        <w:t xml:space="preserve">орехов. </w:t>
      </w:r>
      <w:r w:rsidR="004528AB">
        <w:rPr>
          <w:bCs/>
          <w:szCs w:val="28"/>
        </w:rPr>
        <w:t>З</w:t>
      </w:r>
      <w:r>
        <w:rPr>
          <w:bCs/>
          <w:szCs w:val="28"/>
        </w:rPr>
        <w:t>аготовк</w:t>
      </w:r>
      <w:r w:rsidR="004528AB">
        <w:rPr>
          <w:bCs/>
          <w:szCs w:val="28"/>
        </w:rPr>
        <w:t>а</w:t>
      </w:r>
      <w:r>
        <w:rPr>
          <w:bCs/>
          <w:szCs w:val="28"/>
        </w:rPr>
        <w:t xml:space="preserve"> орехов </w:t>
      </w:r>
      <w:r w:rsidR="004528AB">
        <w:rPr>
          <w:bCs/>
          <w:szCs w:val="28"/>
        </w:rPr>
        <w:t>осуществляется</w:t>
      </w:r>
      <w:r>
        <w:rPr>
          <w:bCs/>
          <w:szCs w:val="28"/>
        </w:rPr>
        <w:t xml:space="preserve"> </w:t>
      </w:r>
      <w:r w:rsidR="004528AB">
        <w:rPr>
          <w:bCs/>
          <w:szCs w:val="28"/>
        </w:rPr>
        <w:t xml:space="preserve">в период </w:t>
      </w:r>
      <w:r>
        <w:rPr>
          <w:bCs/>
          <w:szCs w:val="28"/>
        </w:rPr>
        <w:t>наступления массового созревания урожая</w:t>
      </w:r>
      <w:r w:rsidR="004528AB">
        <w:rPr>
          <w:bCs/>
          <w:szCs w:val="28"/>
        </w:rPr>
        <w:t xml:space="preserve">. </w:t>
      </w:r>
      <w:r>
        <w:rPr>
          <w:bCs/>
          <w:szCs w:val="28"/>
        </w:rPr>
        <w:t>Срок заготовки кедрового ореха устанавливается в период с 1 октября</w:t>
      </w:r>
      <w:r w:rsidR="004528AB">
        <w:rPr>
          <w:bCs/>
          <w:szCs w:val="28"/>
        </w:rPr>
        <w:t xml:space="preserve"> </w:t>
      </w:r>
      <w:r>
        <w:rPr>
          <w:bCs/>
          <w:szCs w:val="28"/>
        </w:rPr>
        <w:t>по 15 ноября. При заготовке орехов запреща</w:t>
      </w:r>
      <w:r w:rsidR="002A4982">
        <w:rPr>
          <w:bCs/>
          <w:szCs w:val="28"/>
        </w:rPr>
        <w:t>ю</w:t>
      </w:r>
      <w:r>
        <w:rPr>
          <w:bCs/>
          <w:szCs w:val="28"/>
        </w:rPr>
        <w:t>т</w:t>
      </w:r>
      <w:r w:rsidR="005F0AD8">
        <w:rPr>
          <w:bCs/>
          <w:szCs w:val="28"/>
        </w:rPr>
        <w:t>ся рубка деревьев и их ветвей,</w:t>
      </w:r>
      <w:r>
        <w:rPr>
          <w:bCs/>
          <w:szCs w:val="28"/>
        </w:rPr>
        <w:t xml:space="preserve"> кус</w:t>
      </w:r>
      <w:r w:rsidR="005F0AD8">
        <w:rPr>
          <w:bCs/>
          <w:szCs w:val="28"/>
        </w:rPr>
        <w:t xml:space="preserve">тарников, а также применение способов, инструментов, механизмов и устройств, приводящих к повреждению деревьев </w:t>
      </w:r>
      <w:r w:rsidR="004528AB">
        <w:rPr>
          <w:bCs/>
          <w:szCs w:val="28"/>
        </w:rPr>
        <w:t>и</w:t>
      </w:r>
      <w:r w:rsidR="005F0AD8">
        <w:rPr>
          <w:bCs/>
          <w:szCs w:val="28"/>
        </w:rPr>
        <w:t xml:space="preserve"> кустарников</w:t>
      </w:r>
      <w:proofErr w:type="gramStart"/>
      <w:r w:rsidR="005F0AD8">
        <w:rPr>
          <w:bCs/>
          <w:szCs w:val="28"/>
        </w:rPr>
        <w:t>;"</w:t>
      </w:r>
      <w:proofErr w:type="gramEnd"/>
      <w:r w:rsidR="005F0AD8">
        <w:rPr>
          <w:bCs/>
          <w:szCs w:val="28"/>
        </w:rPr>
        <w:t>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2C1" w:rsidRDefault="00D072C1">
      <w:r>
        <w:separator/>
      </w:r>
    </w:p>
  </w:endnote>
  <w:endnote w:type="continuationSeparator" w:id="0">
    <w:p w:rsidR="00D072C1" w:rsidRDefault="00D0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2C1" w:rsidRDefault="00D072C1">
      <w:r>
        <w:separator/>
      </w:r>
    </w:p>
  </w:footnote>
  <w:footnote w:type="continuationSeparator" w:id="0">
    <w:p w:rsidR="00D072C1" w:rsidRDefault="00D07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717686"/>
    <w:rsid w:val="00734BA2"/>
    <w:rsid w:val="00780BA8"/>
    <w:rsid w:val="007D5EC9"/>
    <w:rsid w:val="00864E1C"/>
    <w:rsid w:val="0088387D"/>
    <w:rsid w:val="008B7E58"/>
    <w:rsid w:val="008E2B20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C64AB"/>
    <w:rsid w:val="00BE0544"/>
    <w:rsid w:val="00C02DB3"/>
    <w:rsid w:val="00C26B4D"/>
    <w:rsid w:val="00C27632"/>
    <w:rsid w:val="00C7293D"/>
    <w:rsid w:val="00CE4F50"/>
    <w:rsid w:val="00D072C1"/>
    <w:rsid w:val="00D54FA8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6B117-86DF-49C9-BF0C-580561BD1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Кочерова Анастасия Викторовна</cp:lastModifiedBy>
  <cp:revision>8</cp:revision>
  <cp:lastPrinted>2017-11-08T23:52:00Z</cp:lastPrinted>
  <dcterms:created xsi:type="dcterms:W3CDTF">2017-10-30T01:14:00Z</dcterms:created>
  <dcterms:modified xsi:type="dcterms:W3CDTF">2017-11-12T23:33:00Z</dcterms:modified>
</cp:coreProperties>
</file>