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14" w:rsidRDefault="00A052B3" w:rsidP="00102C14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9264" fillcolor="window">
            <v:imagedata r:id="rId7" o:title=""/>
            <w10:wrap type="square" side="right"/>
          </v:shape>
          <o:OLEObject Type="Embed" ProgID="Word.Picture.8" ShapeID="_x0000_s1026" DrawAspect="Content" ObjectID="_1572172993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102C14" w:rsidTr="00102C14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102C14" w:rsidRDefault="00102C14" w:rsidP="00F329F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02C14" w:rsidRDefault="00102C14" w:rsidP="00F329F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02C14" w:rsidRDefault="00102C14" w:rsidP="00F329F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102C14" w:rsidRDefault="00102C14" w:rsidP="00F329F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2C14" w:rsidRPr="0073625B" w:rsidTr="00102C14">
        <w:trPr>
          <w:cantSplit/>
        </w:trPr>
        <w:tc>
          <w:tcPr>
            <w:tcW w:w="2977" w:type="dxa"/>
            <w:gridSpan w:val="2"/>
          </w:tcPr>
          <w:p w:rsidR="00102C14" w:rsidRPr="0073625B" w:rsidRDefault="00B83E7F" w:rsidP="00102C14">
            <w:pPr>
              <w:spacing w:after="120"/>
              <w:ind w:firstLine="34"/>
              <w:rPr>
                <w:szCs w:val="28"/>
              </w:rPr>
            </w:pPr>
            <w:r w:rsidRPr="00B83E7F">
              <w:rPr>
                <w:szCs w:val="28"/>
              </w:rPr>
              <w:t>14</w:t>
            </w:r>
            <w:r w:rsidR="00102C14" w:rsidRPr="00B83E7F">
              <w:rPr>
                <w:szCs w:val="28"/>
              </w:rPr>
              <w:t>.</w:t>
            </w:r>
            <w:r w:rsidR="00102C14" w:rsidRPr="00D33C7C">
              <w:rPr>
                <w:szCs w:val="28"/>
              </w:rPr>
              <w:t>11.2017</w:t>
            </w:r>
          </w:p>
        </w:tc>
        <w:tc>
          <w:tcPr>
            <w:tcW w:w="3935" w:type="dxa"/>
            <w:gridSpan w:val="2"/>
          </w:tcPr>
          <w:p w:rsidR="00102C14" w:rsidRPr="0073625B" w:rsidRDefault="00102C14" w:rsidP="00F329F4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102C14" w:rsidRPr="0073625B" w:rsidRDefault="00102C14" w:rsidP="00F329F4">
            <w:pPr>
              <w:jc w:val="right"/>
              <w:rPr>
                <w:szCs w:val="28"/>
              </w:rPr>
            </w:pPr>
            <w:r w:rsidRPr="0073625B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102C14" w:rsidRPr="0073625B" w:rsidRDefault="00102C14" w:rsidP="00F329F4">
            <w:pPr>
              <w:ind w:hanging="107"/>
              <w:rPr>
                <w:szCs w:val="28"/>
              </w:rPr>
            </w:pPr>
            <w:r w:rsidRPr="0073625B">
              <w:rPr>
                <w:szCs w:val="28"/>
              </w:rPr>
              <w:t xml:space="preserve"> </w:t>
            </w:r>
            <w:r w:rsidR="00B83E7F">
              <w:rPr>
                <w:szCs w:val="28"/>
              </w:rPr>
              <w:t>205</w:t>
            </w:r>
          </w:p>
        </w:tc>
      </w:tr>
      <w:tr w:rsidR="00102C14" w:rsidTr="00102C14">
        <w:trPr>
          <w:cantSplit/>
        </w:trPr>
        <w:tc>
          <w:tcPr>
            <w:tcW w:w="8471" w:type="dxa"/>
            <w:gridSpan w:val="6"/>
          </w:tcPr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</w:p>
        </w:tc>
      </w:tr>
      <w:tr w:rsidR="00102C14" w:rsidTr="00102C14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102C14" w:rsidRPr="00EF64AB" w:rsidRDefault="00102C14" w:rsidP="002C5376">
            <w:pPr>
              <w:jc w:val="both"/>
              <w:rPr>
                <w:szCs w:val="28"/>
              </w:rPr>
            </w:pPr>
            <w:r>
              <w:t>О проект</w:t>
            </w:r>
            <w:r w:rsidR="002C5376">
              <w:t>е</w:t>
            </w:r>
            <w:r>
              <w:t xml:space="preserve"> постановления Правительства Российской Федерации "Об установлении на 2018 год допустимой доли иностранных работников, используемых хозяйствующими субъектами, осуществляющими деятельность в отдельных видах экономической деятельности на территории Российской Федерации"</w:t>
            </w:r>
          </w:p>
        </w:tc>
      </w:tr>
    </w:tbl>
    <w:p w:rsidR="00102C14" w:rsidRDefault="00102C14" w:rsidP="00102C14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102C14" w:rsidRPr="0065020B" w:rsidRDefault="009C19FE" w:rsidP="00102C14">
      <w:pPr>
        <w:ind w:firstLine="709"/>
        <w:jc w:val="both"/>
        <w:rPr>
          <w:szCs w:val="28"/>
        </w:rPr>
      </w:pPr>
      <w:r w:rsidRPr="009C19FE">
        <w:t>Рассмотрев и обсудив проект</w:t>
      </w:r>
      <w:r>
        <w:t xml:space="preserve"> постановления</w:t>
      </w:r>
      <w:r w:rsidR="00102C14" w:rsidRPr="0065020B">
        <w:rPr>
          <w:szCs w:val="28"/>
        </w:rPr>
        <w:t xml:space="preserve"> Правительства Российской Федерации </w:t>
      </w:r>
      <w:r w:rsidR="00102C14" w:rsidRPr="0065020B">
        <w:t>"Об установлении на 2018 год допустимой доли иностранных работников, используемых хозяйствующими субъектами, осуществляющими деятельность в отдельных видах экономической деятельности на территории Российской Федерации"</w:t>
      </w:r>
      <w:r w:rsidR="00102C14" w:rsidRPr="0065020B">
        <w:rPr>
          <w:szCs w:val="28"/>
        </w:rPr>
        <w:t>,</w:t>
      </w:r>
      <w:r w:rsidR="0065020B" w:rsidRPr="0065020B">
        <w:rPr>
          <w:szCs w:val="28"/>
        </w:rPr>
        <w:t xml:space="preserve"> комитет</w:t>
      </w:r>
    </w:p>
    <w:p w:rsidR="00102C14" w:rsidRDefault="00102C14" w:rsidP="00102C14">
      <w:pPr>
        <w:jc w:val="both"/>
        <w:rPr>
          <w:szCs w:val="28"/>
        </w:rPr>
      </w:pPr>
    </w:p>
    <w:p w:rsidR="00102C14" w:rsidRPr="00B604ED" w:rsidRDefault="00102C14" w:rsidP="00102C14">
      <w:pPr>
        <w:jc w:val="both"/>
        <w:rPr>
          <w:szCs w:val="28"/>
        </w:rPr>
      </w:pPr>
      <w:r w:rsidRPr="00B604ED">
        <w:rPr>
          <w:szCs w:val="28"/>
        </w:rPr>
        <w:t>РЕШИЛ:</w:t>
      </w:r>
    </w:p>
    <w:p w:rsidR="00102C14" w:rsidRDefault="00102C14" w:rsidP="00102C14">
      <w:pPr>
        <w:jc w:val="both"/>
      </w:pPr>
    </w:p>
    <w:p w:rsidR="00102C14" w:rsidRDefault="00102C14" w:rsidP="00102C14">
      <w:pPr>
        <w:ind w:firstLine="709"/>
        <w:jc w:val="both"/>
        <w:rPr>
          <w:szCs w:val="28"/>
        </w:rPr>
      </w:pPr>
      <w:r>
        <w:t>1.</w:t>
      </w:r>
      <w:r w:rsidR="0070798C">
        <w:t xml:space="preserve">Ходатайствовать перед Правительством Российской Федерации о включении </w:t>
      </w:r>
      <w:r w:rsidR="009A4FE9">
        <w:rPr>
          <w:szCs w:val="28"/>
        </w:rPr>
        <w:t>Приморск</w:t>
      </w:r>
      <w:r w:rsidR="009A4FE9">
        <w:rPr>
          <w:szCs w:val="28"/>
        </w:rPr>
        <w:t>ого</w:t>
      </w:r>
      <w:r w:rsidR="009A4FE9">
        <w:rPr>
          <w:szCs w:val="28"/>
        </w:rPr>
        <w:t xml:space="preserve"> кра</w:t>
      </w:r>
      <w:r w:rsidR="009A4FE9">
        <w:rPr>
          <w:szCs w:val="28"/>
        </w:rPr>
        <w:t>я</w:t>
      </w:r>
      <w:r w:rsidR="009A4FE9">
        <w:t xml:space="preserve"> </w:t>
      </w:r>
      <w:r w:rsidR="0070798C">
        <w:t>в перечень субъектов Российской Федерации, на которых не распространяются</w:t>
      </w:r>
      <w:r>
        <w:t xml:space="preserve"> </w:t>
      </w:r>
      <w:r w:rsidR="0070798C" w:rsidRPr="0070798C">
        <w:rPr>
          <w:szCs w:val="28"/>
        </w:rPr>
        <w:t>ограничения по допустимой доле иностранных работников в сфере сельского хозяйства (выращивание овощей)</w:t>
      </w:r>
      <w:r w:rsidR="0070798C">
        <w:rPr>
          <w:szCs w:val="28"/>
        </w:rPr>
        <w:t>.</w:t>
      </w:r>
      <w:r w:rsidR="0070798C" w:rsidRPr="0070798C">
        <w:rPr>
          <w:szCs w:val="28"/>
        </w:rPr>
        <w:t xml:space="preserve"> </w:t>
      </w:r>
    </w:p>
    <w:p w:rsidR="00102C14" w:rsidRDefault="00102C14" w:rsidP="00102C14">
      <w:pPr>
        <w:jc w:val="both"/>
        <w:rPr>
          <w:szCs w:val="28"/>
        </w:rPr>
      </w:pPr>
    </w:p>
    <w:p w:rsidR="009A4FE9" w:rsidRDefault="00102C14" w:rsidP="00102C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102C14">
        <w:rPr>
          <w:szCs w:val="28"/>
        </w:rPr>
        <w:t>2.</w:t>
      </w:r>
      <w:r w:rsidR="003807FD">
        <w:rPr>
          <w:szCs w:val="28"/>
        </w:rPr>
        <w:t xml:space="preserve">Рекомендовать Администрации Приморского края </w:t>
      </w:r>
      <w:r w:rsidR="00A052B3">
        <w:rPr>
          <w:szCs w:val="28"/>
        </w:rPr>
        <w:t xml:space="preserve">по результатам рассмотрения проекта постановления </w:t>
      </w:r>
      <w:r w:rsidR="00A052B3" w:rsidRPr="0065020B">
        <w:rPr>
          <w:szCs w:val="28"/>
        </w:rPr>
        <w:t xml:space="preserve">Правительства Российской Федерации </w:t>
      </w:r>
      <w:r w:rsidR="00A052B3" w:rsidRPr="0065020B">
        <w:t>"Об установлении на 2018 год допустимой доли иностранных работников, используемых хозяйствующими субъектами, осуществляющими деятельность в отдельных видах экономической деятельности на территории Российской Федерации"</w:t>
      </w:r>
      <w:r w:rsidR="00A052B3">
        <w:t xml:space="preserve"> </w:t>
      </w:r>
      <w:r w:rsidR="00A052B3">
        <w:rPr>
          <w:szCs w:val="28"/>
        </w:rPr>
        <w:t xml:space="preserve">направить </w:t>
      </w:r>
      <w:r w:rsidR="00A052B3">
        <w:rPr>
          <w:szCs w:val="28"/>
        </w:rPr>
        <w:t>в Правительство Российской Федерации</w:t>
      </w:r>
      <w:r w:rsidR="00A052B3">
        <w:rPr>
          <w:szCs w:val="28"/>
        </w:rPr>
        <w:t xml:space="preserve"> </w:t>
      </w:r>
      <w:bookmarkStart w:id="0" w:name="_GoBack"/>
      <w:bookmarkEnd w:id="0"/>
      <w:r w:rsidR="00A052B3">
        <w:rPr>
          <w:szCs w:val="28"/>
        </w:rPr>
        <w:t xml:space="preserve">предложение </w:t>
      </w:r>
      <w:r w:rsidR="00A052B3">
        <w:t xml:space="preserve">о включении </w:t>
      </w:r>
      <w:r w:rsidR="00A052B3">
        <w:rPr>
          <w:szCs w:val="28"/>
        </w:rPr>
        <w:t>Приморского края</w:t>
      </w:r>
      <w:r w:rsidR="00A052B3">
        <w:t xml:space="preserve"> в перечень субъектов Российской Федерации, на которых не распространяются </w:t>
      </w:r>
      <w:r w:rsidR="00A052B3" w:rsidRPr="0070798C">
        <w:rPr>
          <w:szCs w:val="28"/>
        </w:rPr>
        <w:t>ограничения по допустимой доле иностранных</w:t>
      </w:r>
      <w:proofErr w:type="gramEnd"/>
      <w:r w:rsidR="00A052B3" w:rsidRPr="0070798C">
        <w:rPr>
          <w:szCs w:val="28"/>
        </w:rPr>
        <w:t xml:space="preserve"> работников в сфере сельского хозяйства (выращивание овощей)</w:t>
      </w:r>
      <w:r w:rsidR="00A052B3">
        <w:rPr>
          <w:szCs w:val="28"/>
        </w:rPr>
        <w:t>.</w:t>
      </w:r>
    </w:p>
    <w:p w:rsidR="009A4FE9" w:rsidRDefault="009A4FE9" w:rsidP="00102C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02C14" w:rsidRDefault="00BF2BCC" w:rsidP="00102C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3.</w:t>
      </w:r>
      <w:r w:rsidR="00102C14" w:rsidRPr="00102C14">
        <w:rPr>
          <w:szCs w:val="28"/>
        </w:rPr>
        <w:t xml:space="preserve">Рассмотреть проект постановления Законодательного Собрания Приморского края "О </w:t>
      </w:r>
      <w:r w:rsidR="00FC7847">
        <w:rPr>
          <w:szCs w:val="28"/>
        </w:rPr>
        <w:t>проекте</w:t>
      </w:r>
      <w:r w:rsidR="00102C14" w:rsidRPr="00102C14">
        <w:rPr>
          <w:szCs w:val="28"/>
        </w:rPr>
        <w:t xml:space="preserve"> постановления Правительства Российской Федерации "Об установлении на 2018 год допустимой доли иностранных работников, используемых хозяйствующими субъектами, осуществляющими деятельность в отдельных видах экономической деятельности на территории Российской Федерации" на очередном заседании Законодательного Собрания Приморского края в ноябре 2017 года.</w:t>
      </w:r>
    </w:p>
    <w:p w:rsidR="009A4FE9" w:rsidRDefault="009A4FE9" w:rsidP="00102C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02C14" w:rsidRDefault="00BF2BCC" w:rsidP="00102C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="00102C14" w:rsidRPr="00102C14">
        <w:rPr>
          <w:szCs w:val="28"/>
        </w:rPr>
        <w:t xml:space="preserve">.Рекомендовать Законодательному Собранию принять </w:t>
      </w:r>
      <w:r w:rsidR="00D776A4" w:rsidRPr="00102C14">
        <w:rPr>
          <w:szCs w:val="28"/>
        </w:rPr>
        <w:t xml:space="preserve">проект постановления Законодательного Собрания Приморского края "О </w:t>
      </w:r>
      <w:r w:rsidR="00D776A4">
        <w:rPr>
          <w:szCs w:val="28"/>
        </w:rPr>
        <w:t>проекте</w:t>
      </w:r>
      <w:r w:rsidR="00D776A4" w:rsidRPr="00102C14">
        <w:rPr>
          <w:szCs w:val="28"/>
        </w:rPr>
        <w:t xml:space="preserve"> постановления Правительства Российской Федерации "Об установлении на 2018 год допустимой доли иностранных работников, используемых хозяйствующими субъектами, осуществляющими деятельность в отдельных видах экономической деятельности на территории Российской Федерации"</w:t>
      </w:r>
      <w:r w:rsidR="00102C14" w:rsidRPr="00102C14">
        <w:rPr>
          <w:szCs w:val="28"/>
        </w:rPr>
        <w:t>.</w:t>
      </w:r>
    </w:p>
    <w:p w:rsidR="00102C14" w:rsidRPr="00102C14" w:rsidRDefault="00102C14" w:rsidP="00102C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02C14" w:rsidRPr="00102C14" w:rsidRDefault="00BF2BCC" w:rsidP="00102C14">
      <w:pPr>
        <w:ind w:firstLine="709"/>
        <w:jc w:val="both"/>
        <w:rPr>
          <w:snapToGrid w:val="0"/>
          <w:color w:val="000000"/>
          <w:szCs w:val="28"/>
        </w:rPr>
      </w:pPr>
      <w:r>
        <w:rPr>
          <w:szCs w:val="28"/>
        </w:rPr>
        <w:t>5</w:t>
      </w:r>
      <w:r w:rsidR="00102C14" w:rsidRPr="00102C14">
        <w:rPr>
          <w:szCs w:val="28"/>
        </w:rPr>
        <w:t>.</w:t>
      </w:r>
      <w:r w:rsidR="0065020B" w:rsidRPr="00863E22">
        <w:rPr>
          <w:snapToGrid w:val="0"/>
          <w:color w:val="000000"/>
        </w:rPr>
        <w:t xml:space="preserve">Поручить </w:t>
      </w:r>
      <w:proofErr w:type="spellStart"/>
      <w:r w:rsidR="0065020B" w:rsidRPr="00863E22">
        <w:rPr>
          <w:szCs w:val="28"/>
        </w:rPr>
        <w:t>Текиеву</w:t>
      </w:r>
      <w:proofErr w:type="spellEnd"/>
      <w:r w:rsidR="0065020B" w:rsidRPr="00863E22">
        <w:rPr>
          <w:szCs w:val="28"/>
        </w:rPr>
        <w:t xml:space="preserve"> </w:t>
      </w:r>
      <w:proofErr w:type="spellStart"/>
      <w:r w:rsidR="0065020B" w:rsidRPr="00863E22">
        <w:rPr>
          <w:szCs w:val="28"/>
        </w:rPr>
        <w:t>Джамбулату</w:t>
      </w:r>
      <w:proofErr w:type="spellEnd"/>
      <w:r w:rsidR="0065020B" w:rsidRPr="00863E22">
        <w:rPr>
          <w:szCs w:val="28"/>
        </w:rPr>
        <w:t xml:space="preserve"> </w:t>
      </w:r>
      <w:proofErr w:type="spellStart"/>
      <w:r w:rsidR="0065020B" w:rsidRPr="00863E22">
        <w:rPr>
          <w:szCs w:val="28"/>
        </w:rPr>
        <w:t>Абдулхалимовичу</w:t>
      </w:r>
      <w:proofErr w:type="spellEnd"/>
      <w:r w:rsidR="0065020B" w:rsidRPr="00863E22">
        <w:rPr>
          <w:snapToGrid w:val="0"/>
          <w:color w:val="000000"/>
        </w:rPr>
        <w:t xml:space="preserve">, председателю комитета Законодательного Собрания по региональной политике и законности, выступить на заседании Законодательного Собрания </w:t>
      </w:r>
      <w:r w:rsidR="0065020B" w:rsidRPr="00863E22">
        <w:rPr>
          <w:snapToGrid w:val="0"/>
          <w:color w:val="000000"/>
          <w:szCs w:val="28"/>
        </w:rPr>
        <w:t xml:space="preserve">Приморского края </w:t>
      </w:r>
      <w:r w:rsidR="0065020B" w:rsidRPr="00863E22">
        <w:rPr>
          <w:snapToGrid w:val="0"/>
          <w:color w:val="000000"/>
        </w:rPr>
        <w:t>с докладом по данному вопросу.</w:t>
      </w:r>
    </w:p>
    <w:p w:rsidR="00102C14" w:rsidRPr="00102C14" w:rsidRDefault="00102C14" w:rsidP="00102C14">
      <w:pPr>
        <w:ind w:firstLine="709"/>
        <w:jc w:val="both"/>
        <w:rPr>
          <w:snapToGrid w:val="0"/>
          <w:color w:val="000000"/>
          <w:szCs w:val="28"/>
        </w:rPr>
      </w:pPr>
    </w:p>
    <w:p w:rsidR="00102C14" w:rsidRPr="00102C14" w:rsidRDefault="00BF2BCC" w:rsidP="00102C14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102C14" w:rsidRPr="00102C14">
        <w:rPr>
          <w:szCs w:val="28"/>
        </w:rPr>
        <w:t>.Определить врем</w:t>
      </w:r>
      <w:r w:rsidR="0065020B">
        <w:rPr>
          <w:szCs w:val="28"/>
        </w:rPr>
        <w:t>я рассмотрения данного вопроса -</w:t>
      </w:r>
      <w:r w:rsidR="00102C14" w:rsidRPr="00102C14">
        <w:rPr>
          <w:szCs w:val="28"/>
        </w:rPr>
        <w:t xml:space="preserve"> 5 минут: для доклада - 2 минуты.</w:t>
      </w:r>
    </w:p>
    <w:p w:rsidR="00102C14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Pr="00EF64AB" w:rsidRDefault="00102C14" w:rsidP="00102C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02C14" w:rsidRDefault="00102C14" w:rsidP="00102C14">
      <w:pPr>
        <w:jc w:val="both"/>
        <w:rPr>
          <w:color w:val="000000"/>
        </w:rPr>
      </w:pPr>
      <w:r>
        <w:rPr>
          <w:color w:val="000000"/>
        </w:rPr>
        <w:t>Председатель  комитета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Д.А. Текиев</w:t>
      </w:r>
    </w:p>
    <w:p w:rsidR="0084617A" w:rsidRDefault="0084617A"/>
    <w:sectPr w:rsidR="0084617A" w:rsidSect="00FB5377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914" w:rsidRDefault="00830914" w:rsidP="00102C14">
      <w:r>
        <w:separator/>
      </w:r>
    </w:p>
  </w:endnote>
  <w:endnote w:type="continuationSeparator" w:id="0">
    <w:p w:rsidR="00830914" w:rsidRDefault="00830914" w:rsidP="00102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914" w:rsidRDefault="00830914" w:rsidP="00102C14">
      <w:r>
        <w:separator/>
      </w:r>
    </w:p>
  </w:footnote>
  <w:footnote w:type="continuationSeparator" w:id="0">
    <w:p w:rsidR="00830914" w:rsidRDefault="00830914" w:rsidP="00102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717E" w:rsidRDefault="00A052B3" w:rsidP="00FB537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052B3">
      <w:rPr>
        <w:rStyle w:val="a5"/>
        <w:noProof/>
      </w:rPr>
      <w:t>2</w:t>
    </w:r>
    <w:r>
      <w:rPr>
        <w:rStyle w:val="a5"/>
      </w:rPr>
      <w:fldChar w:fldCharType="end"/>
    </w:r>
  </w:p>
  <w:p w:rsidR="00A5717E" w:rsidRDefault="00A052B3" w:rsidP="00FB5377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77" w:rsidRDefault="00DC20E3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C14"/>
    <w:rsid w:val="00102C14"/>
    <w:rsid w:val="002C5376"/>
    <w:rsid w:val="003807FD"/>
    <w:rsid w:val="003841EA"/>
    <w:rsid w:val="0065020B"/>
    <w:rsid w:val="0070798C"/>
    <w:rsid w:val="00830914"/>
    <w:rsid w:val="0084617A"/>
    <w:rsid w:val="009A4FE9"/>
    <w:rsid w:val="009C19FE"/>
    <w:rsid w:val="00A052B3"/>
    <w:rsid w:val="00B83E7F"/>
    <w:rsid w:val="00BF2BCC"/>
    <w:rsid w:val="00C923F1"/>
    <w:rsid w:val="00D33C7C"/>
    <w:rsid w:val="00D776A4"/>
    <w:rsid w:val="00DC20E3"/>
    <w:rsid w:val="00FC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3</cp:revision>
  <cp:lastPrinted>2017-11-13T05:29:00Z</cp:lastPrinted>
  <dcterms:created xsi:type="dcterms:W3CDTF">2017-11-14T03:33:00Z</dcterms:created>
  <dcterms:modified xsi:type="dcterms:W3CDTF">2017-11-14T03:57:00Z</dcterms:modified>
</cp:coreProperties>
</file>