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0E80">
        <w:tc>
          <w:tcPr>
            <w:tcW w:w="9570" w:type="dxa"/>
          </w:tcPr>
          <w:bookmarkStart w:id="0" w:name="_GoBack"/>
          <w:bookmarkEnd w:id="0"/>
          <w:p w:rsidR="00110E80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A4CC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A4CC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0E80" w:rsidRDefault="00110E80"/>
          <w:p w:rsidR="00110E80" w:rsidRDefault="00110E80"/>
        </w:tc>
      </w:tr>
      <w:tr w:rsidR="00110E80">
        <w:tc>
          <w:tcPr>
            <w:tcW w:w="9570" w:type="dxa"/>
          </w:tcPr>
          <w:p w:rsidR="00110E80" w:rsidRDefault="003F204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0E80" w:rsidRPr="00EF1CC6" w:rsidRDefault="00EF1CC6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ГОСУДАРСТВЕННОЙ </w:t>
      </w:r>
      <w:r w:rsidRPr="00EF1CC6">
        <w:rPr>
          <w:b/>
          <w:szCs w:val="28"/>
        </w:rPr>
        <w:t>ПОДДЕРЖКЕ САДОВОДЧЕСКИХ, ОГОРОДНИЧЕСКИХ И ДАЧНЫХ НЕКОММЕРЧЕСКИХ ОБЪЕДИНЕНИЙ НА ТЕРРИТОРИИ ПРИМОРСКОГО КРАЯ</w:t>
      </w:r>
      <w:r>
        <w:rPr>
          <w:b/>
          <w:szCs w:val="28"/>
        </w:rPr>
        <w:t>"</w:t>
      </w:r>
    </w:p>
    <w:p w:rsidR="00110E80" w:rsidRDefault="00110E80">
      <w:pPr>
        <w:pStyle w:val="a3"/>
        <w:tabs>
          <w:tab w:val="clear" w:pos="4153"/>
          <w:tab w:val="clear" w:pos="8306"/>
        </w:tabs>
      </w:pPr>
    </w:p>
    <w:p w:rsidR="008B65BE" w:rsidRPr="005A0C10" w:rsidRDefault="003F204A" w:rsidP="00EF1CC6">
      <w:pPr>
        <w:ind w:firstLine="720"/>
        <w:jc w:val="both"/>
        <w:rPr>
          <w:szCs w:val="28"/>
        </w:rPr>
      </w:pPr>
      <w:proofErr w:type="gramStart"/>
      <w:r w:rsidRPr="005A0C10">
        <w:rPr>
          <w:szCs w:val="28"/>
        </w:rPr>
        <w:t>Принят</w:t>
      </w:r>
      <w:proofErr w:type="gramEnd"/>
      <w:r w:rsidRPr="005A0C10">
        <w:rPr>
          <w:szCs w:val="28"/>
        </w:rPr>
        <w:t xml:space="preserve"> Законодательным Собранием Приморского края</w:t>
      </w:r>
      <w:r w:rsidR="006A4CC9" w:rsidRPr="005A0C10">
        <w:rPr>
          <w:szCs w:val="28"/>
        </w:rPr>
        <w:t xml:space="preserve"> 27 сентября 2017 года в первом чтении</w:t>
      </w:r>
    </w:p>
    <w:p w:rsidR="006A4CC9" w:rsidRDefault="006A4CC9" w:rsidP="00EF1CC6">
      <w:pPr>
        <w:ind w:firstLine="720"/>
        <w:jc w:val="both"/>
        <w:rPr>
          <w:szCs w:val="28"/>
        </w:rPr>
      </w:pPr>
      <w:proofErr w:type="gramStart"/>
      <w:r w:rsidRPr="005A0C10">
        <w:rPr>
          <w:szCs w:val="28"/>
        </w:rPr>
        <w:t>Принят</w:t>
      </w:r>
      <w:proofErr w:type="gramEnd"/>
      <w:r w:rsidRPr="005A0C10">
        <w:rPr>
          <w:szCs w:val="28"/>
        </w:rPr>
        <w:t xml:space="preserve"> Законодательным Собранием Приморского края</w:t>
      </w:r>
      <w:r w:rsidR="00E12005">
        <w:rPr>
          <w:szCs w:val="28"/>
        </w:rPr>
        <w:t xml:space="preserve"> во втором чтении</w:t>
      </w:r>
    </w:p>
    <w:p w:rsidR="00E12005" w:rsidRPr="005A0C10" w:rsidRDefault="00E12005" w:rsidP="00EF1CC6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EF1CC6" w:rsidRPr="005A0C10" w:rsidRDefault="00EF1CC6" w:rsidP="00EF1CC6">
      <w:pPr>
        <w:ind w:firstLine="720"/>
        <w:jc w:val="both"/>
        <w:rPr>
          <w:szCs w:val="28"/>
        </w:rPr>
      </w:pPr>
    </w:p>
    <w:p w:rsidR="00EF1CC6" w:rsidRPr="005A0C10" w:rsidRDefault="00EF1CC6" w:rsidP="00EF1CC6">
      <w:pPr>
        <w:ind w:firstLine="720"/>
        <w:jc w:val="both"/>
        <w:rPr>
          <w:szCs w:val="28"/>
        </w:rPr>
      </w:pPr>
      <w:r w:rsidRPr="005A0C10">
        <w:rPr>
          <w:szCs w:val="28"/>
        </w:rPr>
        <w:t>СТАТЬЯ 1.</w:t>
      </w:r>
    </w:p>
    <w:p w:rsidR="00EF1CC6" w:rsidRPr="005A0C10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 xml:space="preserve">Внести в Закон Приморского края от 7 июня 2012 года </w:t>
      </w:r>
      <w:r w:rsidR="00065EAA" w:rsidRPr="005A0C10">
        <w:rPr>
          <w:szCs w:val="28"/>
        </w:rPr>
        <w:t>№</w:t>
      </w:r>
      <w:r w:rsidRPr="005A0C10">
        <w:rPr>
          <w:szCs w:val="28"/>
        </w:rPr>
        <w:t xml:space="preserve"> 54-КЗ </w:t>
      </w:r>
      <w:r w:rsidRPr="005A0C10">
        <w:rPr>
          <w:szCs w:val="28"/>
        </w:rPr>
        <w:br/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91, № 35, стр. 26) следующие изменения:</w:t>
      </w:r>
    </w:p>
    <w:p w:rsidR="00EF1CC6" w:rsidRPr="005A0C10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1)наименование Закона изложить в следующей редакции:</w:t>
      </w:r>
    </w:p>
    <w:p w:rsidR="00EF1CC6" w:rsidRPr="005A0C10" w:rsidRDefault="00117B15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 xml:space="preserve">"О государственной поддержке садоводческих и огороднических </w:t>
      </w:r>
      <w:r w:rsidR="00CD5F90" w:rsidRPr="005A0C10">
        <w:rPr>
          <w:szCs w:val="28"/>
        </w:rPr>
        <w:t xml:space="preserve">некоммерческих </w:t>
      </w:r>
      <w:r w:rsidRPr="005A0C10">
        <w:rPr>
          <w:szCs w:val="28"/>
        </w:rPr>
        <w:t>товариществ на территории Приморского края";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2)по тексту Закона: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а</w:t>
      </w:r>
      <w:proofErr w:type="gramStart"/>
      <w:r w:rsidRPr="005A0C10">
        <w:rPr>
          <w:szCs w:val="28"/>
        </w:rPr>
        <w:t>)с</w:t>
      </w:r>
      <w:proofErr w:type="gramEnd"/>
      <w:r w:rsidRPr="005A0C10">
        <w:rPr>
          <w:szCs w:val="28"/>
        </w:rPr>
        <w:t>лова "садоводческих, огороднических и дачных некоммерческих объединений" заменить словами "садоводческих и огороднических некоммерческих товариществ";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б</w:t>
      </w:r>
      <w:proofErr w:type="gramStart"/>
      <w:r w:rsidRPr="005A0C10">
        <w:rPr>
          <w:szCs w:val="28"/>
        </w:rPr>
        <w:t>)с</w:t>
      </w:r>
      <w:proofErr w:type="gramEnd"/>
      <w:r w:rsidRPr="005A0C10">
        <w:rPr>
          <w:szCs w:val="28"/>
        </w:rPr>
        <w:t>лова "садоводства, огородничества и дачного хозяйства" заменить словами "садоводства и огородничества";</w:t>
      </w:r>
    </w:p>
    <w:p w:rsidR="00C23F8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3)</w:t>
      </w:r>
      <w:r w:rsidR="00C23F86" w:rsidRPr="005A0C10">
        <w:rPr>
          <w:szCs w:val="28"/>
        </w:rPr>
        <w:t>преамбулу</w:t>
      </w:r>
      <w:r w:rsidR="002C350B" w:rsidRPr="005A0C10">
        <w:rPr>
          <w:szCs w:val="28"/>
        </w:rPr>
        <w:t xml:space="preserve"> </w:t>
      </w:r>
      <w:r w:rsidR="00C23F86" w:rsidRPr="005A0C10">
        <w:rPr>
          <w:szCs w:val="28"/>
        </w:rPr>
        <w:t>изложить в следующей редакции:</w:t>
      </w:r>
    </w:p>
    <w:p w:rsidR="002C350B" w:rsidRPr="005A0C10" w:rsidRDefault="00C23F8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"Настоящий Закон устанавливает полномочия органов государственной власти Приморского края в области государственной поддержки садоводческих и огороднических некоммерческих товариществ, а также формы и основные направления государственной поддержки в указанной сфере на территории Приморского края</w:t>
      </w:r>
      <w:proofErr w:type="gramStart"/>
      <w:r w:rsidRPr="005A0C10">
        <w:rPr>
          <w:szCs w:val="28"/>
        </w:rPr>
        <w:t>."</w:t>
      </w:r>
      <w:r w:rsidR="002C350B" w:rsidRPr="005A0C10">
        <w:rPr>
          <w:szCs w:val="28"/>
        </w:rPr>
        <w:t>;</w:t>
      </w:r>
      <w:proofErr w:type="gramEnd"/>
    </w:p>
    <w:p w:rsidR="000A4B69" w:rsidRPr="005A0C10" w:rsidRDefault="000A4B69" w:rsidP="000A4B69">
      <w:pPr>
        <w:autoSpaceDE w:val="0"/>
        <w:autoSpaceDN w:val="0"/>
        <w:adjustRightInd w:val="0"/>
        <w:jc w:val="both"/>
        <w:rPr>
          <w:szCs w:val="28"/>
        </w:rPr>
      </w:pPr>
      <w:r w:rsidRPr="005A0C10">
        <w:rPr>
          <w:szCs w:val="28"/>
        </w:rPr>
        <w:tab/>
      </w:r>
      <w:r w:rsidR="00CE4BD6" w:rsidRPr="005A0C10">
        <w:rPr>
          <w:szCs w:val="28"/>
        </w:rPr>
        <w:t>4</w:t>
      </w:r>
      <w:r w:rsidR="00F07209" w:rsidRPr="005A0C10">
        <w:rPr>
          <w:szCs w:val="28"/>
        </w:rPr>
        <w:t>)часть 1 статьи</w:t>
      </w:r>
      <w:r w:rsidR="00CB05D2" w:rsidRPr="005A0C10">
        <w:rPr>
          <w:szCs w:val="28"/>
        </w:rPr>
        <w:t xml:space="preserve"> 6 изложить в следующей редакции:</w:t>
      </w:r>
    </w:p>
    <w:p w:rsidR="00CB05D2" w:rsidRPr="005A0C10" w:rsidRDefault="00592B63" w:rsidP="00986FE8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E9109B" w:rsidRPr="005A0C10">
        <w:rPr>
          <w:szCs w:val="28"/>
        </w:rPr>
        <w:t>1.Государс</w:t>
      </w:r>
      <w:r w:rsidR="006D2F7A">
        <w:rPr>
          <w:szCs w:val="28"/>
        </w:rPr>
        <w:t>твенная поддержка садоводческих и</w:t>
      </w:r>
      <w:r w:rsidR="00E9109B" w:rsidRPr="005A0C10">
        <w:rPr>
          <w:szCs w:val="28"/>
        </w:rPr>
        <w:t xml:space="preserve"> огороднических некоммерческих товариществ </w:t>
      </w:r>
      <w:r w:rsidR="006C5966">
        <w:rPr>
          <w:szCs w:val="28"/>
        </w:rPr>
        <w:t xml:space="preserve">в </w:t>
      </w:r>
      <w:r w:rsidR="00E9109B" w:rsidRPr="005A0C10">
        <w:rPr>
          <w:szCs w:val="28"/>
        </w:rPr>
        <w:t>Приморском крае ос</w:t>
      </w:r>
      <w:r w:rsidR="00986FE8">
        <w:rPr>
          <w:szCs w:val="28"/>
        </w:rPr>
        <w:t>уществляется в соответствии с федеральным законодательством</w:t>
      </w:r>
      <w:proofErr w:type="gramStart"/>
      <w:r w:rsidR="00A8792C" w:rsidRPr="005A0C10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117B15" w:rsidRDefault="00117B15" w:rsidP="001F6E5C">
      <w:pPr>
        <w:autoSpaceDE w:val="0"/>
        <w:autoSpaceDN w:val="0"/>
        <w:adjustRightInd w:val="0"/>
        <w:jc w:val="both"/>
        <w:rPr>
          <w:szCs w:val="28"/>
        </w:rPr>
      </w:pPr>
    </w:p>
    <w:p w:rsidR="00986FE8" w:rsidRDefault="00986FE8" w:rsidP="001F6E5C">
      <w:pPr>
        <w:autoSpaceDE w:val="0"/>
        <w:autoSpaceDN w:val="0"/>
        <w:adjustRightInd w:val="0"/>
        <w:jc w:val="both"/>
        <w:rPr>
          <w:szCs w:val="28"/>
        </w:rPr>
      </w:pPr>
    </w:p>
    <w:p w:rsidR="00986FE8" w:rsidRDefault="00986FE8" w:rsidP="001F6E5C">
      <w:pPr>
        <w:autoSpaceDE w:val="0"/>
        <w:autoSpaceDN w:val="0"/>
        <w:adjustRightInd w:val="0"/>
        <w:jc w:val="both"/>
        <w:rPr>
          <w:szCs w:val="28"/>
        </w:rPr>
      </w:pPr>
    </w:p>
    <w:p w:rsidR="00986FE8" w:rsidRPr="005A0C10" w:rsidRDefault="00986FE8" w:rsidP="001F6E5C">
      <w:pPr>
        <w:autoSpaceDE w:val="0"/>
        <w:autoSpaceDN w:val="0"/>
        <w:adjustRightInd w:val="0"/>
        <w:jc w:val="both"/>
        <w:rPr>
          <w:szCs w:val="28"/>
        </w:rPr>
      </w:pPr>
    </w:p>
    <w:p w:rsidR="00EF1CC6" w:rsidRPr="005A0C10" w:rsidRDefault="00057612" w:rsidP="00EF1CC6">
      <w:pPr>
        <w:ind w:firstLine="720"/>
        <w:jc w:val="both"/>
        <w:rPr>
          <w:szCs w:val="28"/>
        </w:rPr>
      </w:pPr>
      <w:r w:rsidRPr="005A0C10">
        <w:rPr>
          <w:szCs w:val="28"/>
        </w:rPr>
        <w:lastRenderedPageBreak/>
        <w:t>СТАТЬЯ 2.</w:t>
      </w:r>
    </w:p>
    <w:p w:rsidR="005A0C10" w:rsidRPr="005A0C10" w:rsidRDefault="005A0C10" w:rsidP="00986FE8">
      <w:pPr>
        <w:ind w:firstLine="709"/>
        <w:jc w:val="both"/>
        <w:rPr>
          <w:szCs w:val="28"/>
        </w:rPr>
      </w:pPr>
      <w:r w:rsidRPr="005A0C10">
        <w:rPr>
          <w:szCs w:val="28"/>
        </w:rPr>
        <w:t>Нас</w:t>
      </w:r>
      <w:r w:rsidR="00986FE8">
        <w:rPr>
          <w:szCs w:val="28"/>
        </w:rPr>
        <w:t>тоящий Закон вступает в силу с 1 января 2019 года.</w:t>
      </w:r>
    </w:p>
    <w:p w:rsidR="00057612" w:rsidRDefault="00057612" w:rsidP="00057612">
      <w:pPr>
        <w:jc w:val="both"/>
        <w:rPr>
          <w:szCs w:val="28"/>
        </w:rPr>
      </w:pPr>
    </w:p>
    <w:p w:rsidR="005A0C10" w:rsidRDefault="005A0C10" w:rsidP="00057612">
      <w:pPr>
        <w:jc w:val="both"/>
        <w:rPr>
          <w:szCs w:val="28"/>
        </w:rPr>
      </w:pPr>
    </w:p>
    <w:p w:rsidR="005A0C10" w:rsidRPr="005A0C10" w:rsidRDefault="005A0C10" w:rsidP="00057612">
      <w:pPr>
        <w:jc w:val="both"/>
        <w:rPr>
          <w:szCs w:val="28"/>
        </w:rPr>
      </w:pPr>
    </w:p>
    <w:p w:rsidR="00E9109B" w:rsidRPr="005A0C10" w:rsidRDefault="00E9109B" w:rsidP="00057612">
      <w:pPr>
        <w:jc w:val="both"/>
        <w:rPr>
          <w:szCs w:val="28"/>
        </w:rPr>
      </w:pPr>
      <w:r w:rsidRPr="005A0C10">
        <w:rPr>
          <w:szCs w:val="28"/>
        </w:rPr>
        <w:t xml:space="preserve">Временно </w:t>
      </w:r>
      <w:proofErr w:type="gramStart"/>
      <w:r w:rsidRPr="005A0C10">
        <w:rPr>
          <w:szCs w:val="28"/>
        </w:rPr>
        <w:t>исполняющий</w:t>
      </w:r>
      <w:proofErr w:type="gramEnd"/>
      <w:r w:rsidRPr="005A0C10">
        <w:rPr>
          <w:szCs w:val="28"/>
        </w:rPr>
        <w:t xml:space="preserve"> обязанности</w:t>
      </w:r>
    </w:p>
    <w:p w:rsidR="00E9109B" w:rsidRPr="005A0C10" w:rsidRDefault="00E9109B" w:rsidP="00057612">
      <w:pPr>
        <w:jc w:val="both"/>
        <w:rPr>
          <w:szCs w:val="28"/>
        </w:rPr>
      </w:pPr>
      <w:r w:rsidRPr="005A0C10">
        <w:rPr>
          <w:szCs w:val="28"/>
        </w:rPr>
        <w:t>Губернатора края                                                                             А.В. Тарасенко</w:t>
      </w:r>
    </w:p>
    <w:sectPr w:rsidR="00E9109B" w:rsidRPr="005A0C10" w:rsidSect="001E0B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4B7" w:rsidRDefault="00D024B7">
      <w:r>
        <w:separator/>
      </w:r>
    </w:p>
  </w:endnote>
  <w:endnote w:type="continuationSeparator" w:id="0">
    <w:p w:rsidR="00D024B7" w:rsidRDefault="00D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4B7" w:rsidRDefault="00D024B7">
      <w:r>
        <w:separator/>
      </w:r>
    </w:p>
  </w:footnote>
  <w:footnote w:type="continuationSeparator" w:id="0">
    <w:p w:rsidR="00D024B7" w:rsidRDefault="00D02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4860365"/>
      <w:docPartObj>
        <w:docPartGallery w:val="Page Numbers (Top of Page)"/>
        <w:docPartUnique/>
      </w:docPartObj>
    </w:sdtPr>
    <w:sdtEndPr/>
    <w:sdtContent>
      <w:p w:rsidR="008918A8" w:rsidRDefault="008918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A6C">
          <w:rPr>
            <w:noProof/>
          </w:rPr>
          <w:t>2</w:t>
        </w:r>
        <w:r>
          <w:fldChar w:fldCharType="end"/>
        </w:r>
      </w:p>
    </w:sdtContent>
  </w:sdt>
  <w:p w:rsidR="00110E80" w:rsidRDefault="00110E80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057612"/>
    <w:rsid w:val="00065EAA"/>
    <w:rsid w:val="000A4B69"/>
    <w:rsid w:val="00110E80"/>
    <w:rsid w:val="00117B15"/>
    <w:rsid w:val="001E0B97"/>
    <w:rsid w:val="001F6E5C"/>
    <w:rsid w:val="002C350B"/>
    <w:rsid w:val="003849DE"/>
    <w:rsid w:val="003F204A"/>
    <w:rsid w:val="004C5340"/>
    <w:rsid w:val="00592B63"/>
    <w:rsid w:val="005A0C10"/>
    <w:rsid w:val="005F174B"/>
    <w:rsid w:val="00682EA6"/>
    <w:rsid w:val="006A4CC9"/>
    <w:rsid w:val="006A5314"/>
    <w:rsid w:val="006C5966"/>
    <w:rsid w:val="006D2F7A"/>
    <w:rsid w:val="006F4ACF"/>
    <w:rsid w:val="0070525B"/>
    <w:rsid w:val="007D7A6C"/>
    <w:rsid w:val="00812F99"/>
    <w:rsid w:val="0081671A"/>
    <w:rsid w:val="008918A8"/>
    <w:rsid w:val="008B65BE"/>
    <w:rsid w:val="008E7C89"/>
    <w:rsid w:val="00986FE8"/>
    <w:rsid w:val="009D3B4C"/>
    <w:rsid w:val="00A8792C"/>
    <w:rsid w:val="00B00624"/>
    <w:rsid w:val="00B00BC4"/>
    <w:rsid w:val="00C23F86"/>
    <w:rsid w:val="00C33D6B"/>
    <w:rsid w:val="00CB05D2"/>
    <w:rsid w:val="00CD5F90"/>
    <w:rsid w:val="00CE4BD6"/>
    <w:rsid w:val="00D024B7"/>
    <w:rsid w:val="00E12005"/>
    <w:rsid w:val="00E9109B"/>
    <w:rsid w:val="00EC7EAC"/>
    <w:rsid w:val="00EF1CC6"/>
    <w:rsid w:val="00F07209"/>
    <w:rsid w:val="00FA04BB"/>
    <w:rsid w:val="00F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BD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918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BD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918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218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2017-10-31T00:47:00Z</cp:lastPrinted>
  <dcterms:created xsi:type="dcterms:W3CDTF">2017-11-09T23:57:00Z</dcterms:created>
  <dcterms:modified xsi:type="dcterms:W3CDTF">2017-11-09T23:57:00Z</dcterms:modified>
</cp:coreProperties>
</file>