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444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7368A" w:rsidRPr="0097368A" w:rsidRDefault="0097368A" w:rsidP="0097368A">
      <w:pPr>
        <w:pStyle w:val="a3"/>
        <w:jc w:val="center"/>
        <w:rPr>
          <w:b/>
          <w:szCs w:val="28"/>
          <w:lang w:eastAsia="x-none"/>
        </w:rPr>
      </w:pPr>
      <w:r w:rsidRPr="0097368A">
        <w:rPr>
          <w:b/>
          <w:szCs w:val="28"/>
          <w:lang w:val="x-none" w:eastAsia="x-none"/>
        </w:rPr>
        <w:t>О ВНЕСЕНИИ ИЗМЕНЕНИ</w:t>
      </w:r>
      <w:r w:rsidRPr="0097368A">
        <w:rPr>
          <w:b/>
          <w:szCs w:val="28"/>
          <w:lang w:eastAsia="x-none"/>
        </w:rPr>
        <w:t>Й</w:t>
      </w:r>
      <w:r w:rsidRPr="0097368A">
        <w:rPr>
          <w:b/>
          <w:szCs w:val="28"/>
          <w:lang w:eastAsia="x-none"/>
        </w:rPr>
        <w:tab/>
        <w:t xml:space="preserve"> В ЗАКОН ПРИМОРСКОГО КРАЯ </w:t>
      </w:r>
    </w:p>
    <w:p w:rsidR="0097368A" w:rsidRPr="0097368A" w:rsidRDefault="0097368A" w:rsidP="0097368A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97368A">
        <w:rPr>
          <w:b/>
          <w:szCs w:val="28"/>
          <w:lang w:eastAsia="x-none"/>
        </w:rPr>
        <w:t xml:space="preserve">"О ГОСУДАРСТВЕННОЙ СОЦИАЛЬНОЙ ПОМОЩИ </w:t>
      </w:r>
      <w:r w:rsidRPr="0097368A">
        <w:rPr>
          <w:b/>
          <w:szCs w:val="28"/>
          <w:lang w:eastAsia="x-none"/>
        </w:rPr>
        <w:br/>
        <w:t>В ПРИМОРСКОМ КРАЕ"</w:t>
      </w:r>
    </w:p>
    <w:p w:rsidR="0097368A" w:rsidRPr="0097368A" w:rsidRDefault="0097368A" w:rsidP="0097368A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97368A" w:rsidRPr="0097368A" w:rsidRDefault="0097368A" w:rsidP="0097368A">
      <w:pPr>
        <w:ind w:firstLine="709"/>
        <w:jc w:val="both"/>
        <w:rPr>
          <w:szCs w:val="28"/>
        </w:rPr>
      </w:pPr>
      <w:r w:rsidRPr="0097368A">
        <w:rPr>
          <w:szCs w:val="28"/>
        </w:rPr>
        <w:t>Принят Законодательным Собранием Приморского края 25 октября 2017 года</w:t>
      </w:r>
    </w:p>
    <w:p w:rsidR="0097368A" w:rsidRPr="0097368A" w:rsidRDefault="0097368A" w:rsidP="0097368A">
      <w:pPr>
        <w:ind w:firstLine="709"/>
        <w:rPr>
          <w:szCs w:val="28"/>
        </w:rPr>
      </w:pPr>
    </w:p>
    <w:p w:rsidR="0097368A" w:rsidRPr="0097368A" w:rsidRDefault="0097368A" w:rsidP="0097368A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7368A">
        <w:rPr>
          <w:rFonts w:eastAsia="Calibri"/>
          <w:szCs w:val="28"/>
          <w:lang w:eastAsia="en-US"/>
        </w:rPr>
        <w:t>СТАТЬЯ 1.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 xml:space="preserve">Внести в Закон Приморского края от 6 июня 2005 года </w:t>
      </w:r>
      <w:r w:rsidRPr="0097368A">
        <w:rPr>
          <w:szCs w:val="28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 w:rsidRPr="0097368A">
        <w:rPr>
          <w:szCs w:val="28"/>
        </w:rPr>
        <w:br/>
        <w:t xml:space="preserve">стр. 7; 2006, № 127, стр. 2; 2007, № 16, стр. 5; 2009, № 110, стр. 47, № 120, стр. 46, № 130, стр. 132; 2010, № 141, стр. 29, № 151, стр. 63; 2013, № 55, </w:t>
      </w:r>
      <w:r w:rsidRPr="0097368A">
        <w:rPr>
          <w:szCs w:val="28"/>
        </w:rPr>
        <w:br/>
        <w:t>стр. 47, стр. 58, № 57, стр</w:t>
      </w:r>
      <w:r w:rsidRPr="0097368A">
        <w:rPr>
          <w:color w:val="000000"/>
          <w:szCs w:val="28"/>
        </w:rPr>
        <w:t>. 12;</w:t>
      </w:r>
      <w:r w:rsidRPr="0097368A">
        <w:rPr>
          <w:szCs w:val="28"/>
        </w:rPr>
        <w:t xml:space="preserve"> 2014, № 92, стр. 20, № 95, стр. 30; 2016, № 151, стр. 52; </w:t>
      </w:r>
      <w:r w:rsidRPr="0097368A">
        <w:rPr>
          <w:color w:val="000000"/>
          <w:szCs w:val="28"/>
        </w:rPr>
        <w:t>2017, № 18, стр. 14)</w:t>
      </w:r>
      <w:r w:rsidRPr="0097368A">
        <w:rPr>
          <w:szCs w:val="28"/>
        </w:rPr>
        <w:t xml:space="preserve"> следующие изменения: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contextualSpacing/>
        <w:jc w:val="both"/>
        <w:rPr>
          <w:szCs w:val="28"/>
        </w:rPr>
      </w:pPr>
      <w:r w:rsidRPr="0097368A">
        <w:rPr>
          <w:szCs w:val="28"/>
        </w:rPr>
        <w:t>1)в статье 1: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contextualSpacing/>
        <w:jc w:val="both"/>
        <w:rPr>
          <w:szCs w:val="28"/>
        </w:rPr>
      </w:pPr>
      <w:r w:rsidRPr="0097368A">
        <w:rPr>
          <w:szCs w:val="28"/>
        </w:rPr>
        <w:t xml:space="preserve">а)пункт 4 дополнить словами ", вспомогательные средства для людей </w:t>
      </w:r>
      <w:r w:rsidRPr="0097368A">
        <w:rPr>
          <w:szCs w:val="28"/>
        </w:rPr>
        <w:br/>
        <w:t>с ограничениями жизнедеятельности";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contextualSpacing/>
        <w:jc w:val="both"/>
        <w:rPr>
          <w:szCs w:val="28"/>
        </w:rPr>
      </w:pPr>
      <w:r w:rsidRPr="0097368A">
        <w:rPr>
          <w:szCs w:val="28"/>
        </w:rPr>
        <w:t>б)дополнить пунктом 4</w:t>
      </w:r>
      <w:r w:rsidRPr="0097368A">
        <w:rPr>
          <w:szCs w:val="28"/>
          <w:vertAlign w:val="superscript"/>
        </w:rPr>
        <w:t>1</w:t>
      </w:r>
      <w:r w:rsidRPr="0097368A">
        <w:rPr>
          <w:szCs w:val="28"/>
        </w:rPr>
        <w:t xml:space="preserve"> следующего содержания: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contextualSpacing/>
        <w:jc w:val="both"/>
        <w:rPr>
          <w:szCs w:val="28"/>
        </w:rPr>
      </w:pPr>
      <w:r w:rsidRPr="0097368A">
        <w:rPr>
          <w:szCs w:val="28"/>
        </w:rPr>
        <w:t>"4</w:t>
      </w:r>
      <w:r w:rsidRPr="0097368A">
        <w:rPr>
          <w:szCs w:val="28"/>
          <w:vertAlign w:val="superscript"/>
        </w:rPr>
        <w:t>1</w:t>
      </w:r>
      <w:r w:rsidRPr="0097368A">
        <w:rPr>
          <w:szCs w:val="28"/>
        </w:rPr>
        <w:t xml:space="preserve">)вспомогательные средства для людей с ограничениями жизнедеятельности - средства, включенные в </w:t>
      </w:r>
      <w:r w:rsidR="004407BB">
        <w:rPr>
          <w:szCs w:val="28"/>
        </w:rPr>
        <w:t>н</w:t>
      </w:r>
      <w:r w:rsidRPr="0097368A">
        <w:rPr>
          <w:szCs w:val="28"/>
        </w:rPr>
        <w:t xml:space="preserve">ациональный стандарт Российской Федерации </w:t>
      </w:r>
      <w:r w:rsidR="004407BB" w:rsidRPr="0097368A">
        <w:rPr>
          <w:szCs w:val="28"/>
        </w:rPr>
        <w:t xml:space="preserve">ГОСТ Р ИСО 9999-2014 </w:t>
      </w:r>
      <w:r w:rsidRPr="0097368A">
        <w:rPr>
          <w:szCs w:val="28"/>
        </w:rPr>
        <w:t xml:space="preserve">"Вспомогательные средства для людей с ограничениями жизнедеятельности. Классификация                            и терминология", утвержденный приказом Федерального агентства                         по техническому регулированию и метрологии от 23 сентября 2014 года </w:t>
      </w:r>
      <w:r w:rsidRPr="0097368A">
        <w:rPr>
          <w:szCs w:val="28"/>
        </w:rPr>
        <w:br/>
        <w:t xml:space="preserve">№ 1177-ст, за исключением технических средств реабилитации, входящих </w:t>
      </w:r>
      <w:r w:rsidRPr="0097368A">
        <w:rPr>
          <w:szCs w:val="28"/>
        </w:rPr>
        <w:br/>
        <w:t>в федеральный перечень реабилитационных мероприятий, технических средств реабилитации и услуг, предоставляемых инвалиду, утвержденный Правительством Российской Федерации;";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2)статью 6 изложить в следующей редакции: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outlineLvl w:val="0"/>
        <w:rPr>
          <w:szCs w:val="28"/>
        </w:rPr>
      </w:pPr>
      <w:r w:rsidRPr="0097368A">
        <w:rPr>
          <w:szCs w:val="28"/>
        </w:rPr>
        <w:t>"СТАТЬЯ 6. НАЗНАЧЕНИЕ ГОСУДАРСТВЕННОЙ</w:t>
      </w:r>
    </w:p>
    <w:p w:rsidR="0097368A" w:rsidRPr="0097368A" w:rsidRDefault="0097368A" w:rsidP="0097368A">
      <w:pPr>
        <w:widowControl w:val="0"/>
        <w:autoSpaceDE w:val="0"/>
        <w:autoSpaceDN w:val="0"/>
        <w:ind w:firstLine="2268"/>
        <w:jc w:val="both"/>
        <w:outlineLvl w:val="0"/>
        <w:rPr>
          <w:szCs w:val="28"/>
        </w:rPr>
      </w:pPr>
      <w:r w:rsidRPr="0097368A">
        <w:rPr>
          <w:szCs w:val="28"/>
        </w:rPr>
        <w:t>СОЦИАЛЬНОЙ ПОМОЩИ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 xml:space="preserve">1.Государственная социальная помощь малоимущим семьям                          и малоимущим одиноко проживающим гражданам, реабилитированным лицам и лицам, признанным пострадавшими от политических репрессий, </w:t>
      </w:r>
      <w:r w:rsidRPr="0097368A">
        <w:rPr>
          <w:szCs w:val="28"/>
        </w:rPr>
        <w:br/>
        <w:t xml:space="preserve">а также лицам, понесшим расходы в связи с погребением умерших реабилитированных лиц и лиц, признанных пострадавшими от политических репрессий, проживающим на территории Приморского края, назначается решением территориального отдела органа исполнительной власти Приморского края, осуществляющего в пределах своих полномочий </w:t>
      </w:r>
      <w:r w:rsidRPr="0097368A">
        <w:rPr>
          <w:szCs w:val="28"/>
        </w:rPr>
        <w:lastRenderedPageBreak/>
        <w:t xml:space="preserve">государственное управление в сфере социальной защиты населения </w:t>
      </w:r>
      <w:r w:rsidRPr="0097368A">
        <w:rPr>
          <w:szCs w:val="28"/>
        </w:rPr>
        <w:br/>
        <w:t xml:space="preserve">(далее - территориальный отдел), по месту жительства либо месту пребывания малоимущей семьи или малоимущего одиноко проживающего гражданина, реабилитированных лиц и лиц, признанных пострадавшими </w:t>
      </w:r>
      <w:r w:rsidRPr="0097368A">
        <w:rPr>
          <w:szCs w:val="28"/>
        </w:rPr>
        <w:br/>
        <w:t xml:space="preserve">от политических репрессий, а также лиц, понесших расходы в связи </w:t>
      </w:r>
      <w:r w:rsidRPr="0097368A">
        <w:rPr>
          <w:szCs w:val="28"/>
        </w:rPr>
        <w:br/>
        <w:t>с погребением умерших реабилитированных лиц и лиц, признанных пострадавшими от политических репрессий.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2.Условия и порядок назначения и выплаты государственной социальной помощи малоимущим семьям, малоимущим одиноко проживающим гражданам, реабилитированным лицам и лицам, признанным пострадавшими от политических репрессий, а также лицам, понесшим расходы в связи с погребением умерших реабилитированных лиц и лиц, признанных пострадавшими от политических репрессий, устанавливаются Администрацией Приморского края.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 xml:space="preserve">3.Порядок определения величины прожиточного минимума малоимущей семьи или малоимущего одиноко проживающего гражданина устанавливается в соответствии с федеральным законодательством </w:t>
      </w:r>
      <w:r w:rsidRPr="0097368A">
        <w:rPr>
          <w:szCs w:val="28"/>
        </w:rPr>
        <w:br/>
        <w:t>и законодательством Приморского края.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 xml:space="preserve">4.Расчет среднедушевого дохода и учет доходов, в том числе доходов от принадлежащего на праве собственности имущества, осуществляются </w:t>
      </w:r>
      <w:r w:rsidRPr="0097368A">
        <w:rPr>
          <w:szCs w:val="28"/>
        </w:rPr>
        <w:br/>
        <w:t>в соответствии с порядком, установленным федеральным законодательством.";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3)в статье 6</w:t>
      </w:r>
      <w:r w:rsidRPr="0097368A">
        <w:rPr>
          <w:szCs w:val="28"/>
          <w:vertAlign w:val="superscript"/>
        </w:rPr>
        <w:t>1</w:t>
      </w:r>
      <w:r w:rsidRPr="0097368A">
        <w:rPr>
          <w:szCs w:val="28"/>
        </w:rPr>
        <w:t>: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а)в части 2 слово "Губернатором" заменить словом "Администрацией";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б)в части 8 слово "Губернатором" заменить словом "Администрацией";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в)в части 9 слово "Губернатором" заменить словом "Администрацией";</w:t>
      </w:r>
    </w:p>
    <w:p w:rsidR="0097368A" w:rsidRPr="0097368A" w:rsidRDefault="0097368A" w:rsidP="0097368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7368A">
        <w:rPr>
          <w:szCs w:val="28"/>
        </w:rPr>
        <w:t>4)в статье 9</w:t>
      </w:r>
      <w:r w:rsidRPr="0097368A">
        <w:rPr>
          <w:szCs w:val="28"/>
          <w:vertAlign w:val="superscript"/>
        </w:rPr>
        <w:t>1</w:t>
      </w:r>
      <w:r w:rsidRPr="0097368A">
        <w:rPr>
          <w:szCs w:val="28"/>
        </w:rPr>
        <w:t>:</w:t>
      </w:r>
    </w:p>
    <w:p w:rsidR="0097368A" w:rsidRPr="0097368A" w:rsidRDefault="0097368A" w:rsidP="009736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8A">
        <w:rPr>
          <w:szCs w:val="28"/>
        </w:rPr>
        <w:t>а)в части 4:</w:t>
      </w:r>
    </w:p>
    <w:p w:rsidR="0097368A" w:rsidRPr="0097368A" w:rsidRDefault="0097368A" w:rsidP="009736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8A">
        <w:rPr>
          <w:szCs w:val="28"/>
        </w:rPr>
        <w:t>после слов "федеральных органов исполнительной власти" дополнить словами "и федеральных государственных органов";</w:t>
      </w:r>
    </w:p>
    <w:p w:rsidR="0097368A" w:rsidRPr="0097368A" w:rsidRDefault="0097368A" w:rsidP="009736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8A">
        <w:rPr>
          <w:szCs w:val="28"/>
        </w:rPr>
        <w:t>слова "Федеральной службе войск" заменить словом "войсках";</w:t>
      </w:r>
    </w:p>
    <w:p w:rsidR="0097368A" w:rsidRPr="0097368A" w:rsidRDefault="0097368A" w:rsidP="009736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8A">
        <w:rPr>
          <w:szCs w:val="28"/>
        </w:rPr>
        <w:t>б)в абзаце пятом части 7:</w:t>
      </w:r>
    </w:p>
    <w:p w:rsidR="0097368A" w:rsidRPr="0097368A" w:rsidRDefault="0097368A" w:rsidP="009736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8A">
        <w:rPr>
          <w:szCs w:val="28"/>
        </w:rPr>
        <w:t>после слов "федеральных органов исполнительной власти" дополнить словами "и федеральных государственных органов";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слова "Федеральной службе войск" заменить словом "войсках".</w:t>
      </w: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97368A" w:rsidRPr="0097368A" w:rsidRDefault="0097368A" w:rsidP="0097368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7368A">
        <w:rPr>
          <w:szCs w:val="28"/>
        </w:rPr>
        <w:t>СТАТЬЯ 2.</w:t>
      </w:r>
    </w:p>
    <w:p w:rsidR="0097368A" w:rsidRPr="0097368A" w:rsidRDefault="0097368A" w:rsidP="009736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368A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7368A" w:rsidRPr="0097368A" w:rsidRDefault="0097368A" w:rsidP="0097368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368A" w:rsidRPr="0097368A" w:rsidRDefault="0097368A" w:rsidP="0097368A">
      <w:pPr>
        <w:jc w:val="both"/>
        <w:rPr>
          <w:szCs w:val="28"/>
        </w:rPr>
      </w:pPr>
      <w:r w:rsidRPr="0097368A">
        <w:rPr>
          <w:szCs w:val="28"/>
        </w:rPr>
        <w:t xml:space="preserve">Временно исполняющий обязанности </w:t>
      </w:r>
    </w:p>
    <w:p w:rsidR="0097368A" w:rsidRDefault="0097368A" w:rsidP="0097368A">
      <w:pPr>
        <w:tabs>
          <w:tab w:val="right" w:pos="9356"/>
        </w:tabs>
        <w:jc w:val="both"/>
        <w:rPr>
          <w:szCs w:val="28"/>
        </w:rPr>
      </w:pPr>
      <w:r w:rsidRPr="0097368A">
        <w:rPr>
          <w:szCs w:val="28"/>
        </w:rPr>
        <w:t>Губернатора края</w:t>
      </w:r>
      <w:r>
        <w:rPr>
          <w:szCs w:val="28"/>
        </w:rPr>
        <w:tab/>
      </w:r>
      <w:r w:rsidRPr="0097368A">
        <w:rPr>
          <w:szCs w:val="28"/>
        </w:rPr>
        <w:t>А.В. Тарасенко</w:t>
      </w:r>
    </w:p>
    <w:p w:rsidR="0097368A" w:rsidRDefault="0097368A" w:rsidP="0097368A">
      <w:pPr>
        <w:tabs>
          <w:tab w:val="right" w:pos="9356"/>
        </w:tabs>
        <w:jc w:val="both"/>
        <w:rPr>
          <w:szCs w:val="28"/>
        </w:rPr>
      </w:pPr>
    </w:p>
    <w:p w:rsidR="002C07CC" w:rsidRDefault="002C07CC" w:rsidP="002C07CC">
      <w:pPr>
        <w:jc w:val="both"/>
      </w:pPr>
      <w:bookmarkStart w:id="0" w:name="_GoBack"/>
      <w:bookmarkEnd w:id="0"/>
      <w:r>
        <w:t>г. Владивосток</w:t>
      </w:r>
    </w:p>
    <w:p w:rsidR="002C07CC" w:rsidRDefault="002C07CC" w:rsidP="002C07CC">
      <w:pPr>
        <w:jc w:val="both"/>
      </w:pPr>
      <w:r>
        <w:t>7 ноября 2017 года</w:t>
      </w:r>
    </w:p>
    <w:p w:rsidR="00BE0544" w:rsidRDefault="002C07CC" w:rsidP="002C07CC">
      <w:pPr>
        <w:tabs>
          <w:tab w:val="right" w:pos="9356"/>
        </w:tabs>
        <w:jc w:val="both"/>
      </w:pPr>
      <w:r>
        <w:t>№ 20</w:t>
      </w:r>
      <w:r>
        <w:t>1</w:t>
      </w:r>
      <w:r>
        <w:t>-КЗ</w:t>
      </w:r>
    </w:p>
    <w:sectPr w:rsidR="00BE0544" w:rsidSect="0097368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5EA" w:rsidRDefault="001D15EA">
      <w:r>
        <w:separator/>
      </w:r>
    </w:p>
  </w:endnote>
  <w:endnote w:type="continuationSeparator" w:id="0">
    <w:p w:rsidR="001D15EA" w:rsidRDefault="001D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5EA" w:rsidRDefault="001D15EA">
      <w:r>
        <w:separator/>
      </w:r>
    </w:p>
  </w:footnote>
  <w:footnote w:type="continuationSeparator" w:id="0">
    <w:p w:rsidR="001D15EA" w:rsidRDefault="001D1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8A" w:rsidRDefault="0097368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C07C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368A"/>
    <w:rsid w:val="0003291F"/>
    <w:rsid w:val="001D15EA"/>
    <w:rsid w:val="002C07CC"/>
    <w:rsid w:val="00380EE1"/>
    <w:rsid w:val="003B26E7"/>
    <w:rsid w:val="004407BB"/>
    <w:rsid w:val="0047435B"/>
    <w:rsid w:val="005A2827"/>
    <w:rsid w:val="0097368A"/>
    <w:rsid w:val="00AB70F9"/>
    <w:rsid w:val="00AC31EC"/>
    <w:rsid w:val="00B14397"/>
    <w:rsid w:val="00BE0544"/>
    <w:rsid w:val="00E34273"/>
    <w:rsid w:val="00E60B2A"/>
    <w:rsid w:val="00EB6749"/>
    <w:rsid w:val="00F23036"/>
    <w:rsid w:val="00F8508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7368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2017-10-25T05:25:00Z</cp:lastPrinted>
  <dcterms:created xsi:type="dcterms:W3CDTF">2017-11-08T01:08:00Z</dcterms:created>
  <dcterms:modified xsi:type="dcterms:W3CDTF">2017-11-08T01:08:00Z</dcterms:modified>
</cp:coreProperties>
</file>