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3.2pt" o:ole="" fillcolor="window">
                  <v:imagedata r:id="rId7" o:title=""/>
                </v:shape>
                <o:OLEObject Type="Embed" ProgID="Word.Picture.8" ShapeID="_x0000_i1025" DrawAspect="Content" ObjectID="_157163946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E049F9" w:rsidP="00E049F9">
      <w:pPr>
        <w:jc w:val="center"/>
        <w:rPr>
          <w:b/>
          <w:szCs w:val="28"/>
        </w:rPr>
      </w:pPr>
      <w:r w:rsidRPr="003933CA">
        <w:rPr>
          <w:b/>
          <w:szCs w:val="28"/>
        </w:rPr>
        <w:t>О ВНЕСЕНИИ ИЗМЕ</w:t>
      </w:r>
      <w:r>
        <w:rPr>
          <w:b/>
          <w:szCs w:val="28"/>
        </w:rPr>
        <w:t xml:space="preserve">НЕНИЯ В СТАТЬЮ 18 ЗАКОНА ПРИМОРСКОГО КРАЯ </w:t>
      </w:r>
      <w:r w:rsidRPr="000F633B">
        <w:rPr>
          <w:b/>
          <w:szCs w:val="28"/>
        </w:rPr>
        <w:t>"</w:t>
      </w:r>
      <w:r w:rsidRPr="003933CA">
        <w:rPr>
          <w:b/>
          <w:szCs w:val="28"/>
        </w:rPr>
        <w:t xml:space="preserve">О </w:t>
      </w:r>
      <w:r>
        <w:rPr>
          <w:b/>
          <w:szCs w:val="28"/>
        </w:rPr>
        <w:t xml:space="preserve">МУНИЦИПАЛЬНОЙ СЛУЖБЕ </w:t>
      </w:r>
      <w:r>
        <w:rPr>
          <w:b/>
          <w:szCs w:val="28"/>
        </w:rPr>
        <w:br/>
        <w:t>В ПРИМОРСКОМ КРАЕ</w:t>
      </w:r>
      <w:r w:rsidRPr="000F633B">
        <w:rPr>
          <w:b/>
          <w:szCs w:val="28"/>
        </w:rPr>
        <w:t>"</w:t>
      </w:r>
    </w:p>
    <w:p w:rsidR="00E049F9" w:rsidRDefault="00E049F9" w:rsidP="00E049F9">
      <w:pPr>
        <w:jc w:val="center"/>
        <w:rPr>
          <w:b/>
          <w:szCs w:val="28"/>
        </w:rPr>
      </w:pPr>
    </w:p>
    <w:p w:rsidR="00E049F9" w:rsidRDefault="00E049F9" w:rsidP="00E049F9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октября 2017 года</w:t>
      </w:r>
    </w:p>
    <w:p w:rsidR="00E049F9" w:rsidRDefault="00E049F9" w:rsidP="00E049F9">
      <w:pPr>
        <w:ind w:firstLine="709"/>
        <w:jc w:val="both"/>
        <w:rPr>
          <w:szCs w:val="28"/>
        </w:rPr>
      </w:pPr>
    </w:p>
    <w:p w:rsidR="00E049F9" w:rsidRPr="00F30DBF" w:rsidRDefault="00E049F9" w:rsidP="00E049F9">
      <w:pPr>
        <w:ind w:firstLine="709"/>
        <w:jc w:val="both"/>
        <w:rPr>
          <w:szCs w:val="28"/>
        </w:rPr>
      </w:pPr>
      <w:r w:rsidRPr="00F30DBF">
        <w:rPr>
          <w:szCs w:val="28"/>
        </w:rPr>
        <w:t>СТАТЬЯ 1.</w:t>
      </w:r>
    </w:p>
    <w:p w:rsidR="00E049F9" w:rsidRPr="00F30DBF" w:rsidRDefault="00E049F9" w:rsidP="00E04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30DBF">
        <w:rPr>
          <w:szCs w:val="28"/>
        </w:rPr>
        <w:t xml:space="preserve">Внести в статью </w:t>
      </w:r>
      <w:r>
        <w:rPr>
          <w:szCs w:val="28"/>
        </w:rPr>
        <w:t>18</w:t>
      </w:r>
      <w:r w:rsidRPr="00F30DBF">
        <w:rPr>
          <w:szCs w:val="28"/>
        </w:rPr>
        <w:t xml:space="preserve"> Закона Примор</w:t>
      </w:r>
      <w:r>
        <w:rPr>
          <w:szCs w:val="28"/>
        </w:rPr>
        <w:t xml:space="preserve">ского края от 4 июня 2007 года </w:t>
      </w:r>
      <w:r>
        <w:rPr>
          <w:szCs w:val="28"/>
        </w:rPr>
        <w:br/>
      </w:r>
      <w:r w:rsidRPr="00F30DBF">
        <w:rPr>
          <w:szCs w:val="28"/>
        </w:rPr>
        <w:t xml:space="preserve">№ 82-КЗ </w:t>
      </w:r>
      <w:r w:rsidRPr="00EE32B7">
        <w:rPr>
          <w:szCs w:val="28"/>
        </w:rPr>
        <w:t xml:space="preserve">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 </w:t>
      </w:r>
      <w:r>
        <w:rPr>
          <w:szCs w:val="28"/>
        </w:rPr>
        <w:br/>
      </w:r>
      <w:r w:rsidRPr="00EE32B7">
        <w:rPr>
          <w:szCs w:val="28"/>
        </w:rPr>
        <w:t>№ 46, стр. 12,</w:t>
      </w:r>
      <w:r w:rsidRPr="00F30DBF">
        <w:rPr>
          <w:szCs w:val="28"/>
        </w:rPr>
        <w:t xml:space="preserve"> № 60, стр. 9;</w:t>
      </w:r>
      <w:proofErr w:type="gramEnd"/>
      <w:r w:rsidRPr="00F30DBF">
        <w:rPr>
          <w:szCs w:val="28"/>
        </w:rPr>
        <w:t xml:space="preserve"> 2014, № 70, стр. 74, № 89, стр. 3, № 93, стр. 65; 2015, № 120, стр. 86, № 138, стр. 104; 2016, № 154, стр. 66</w:t>
      </w:r>
      <w:r>
        <w:rPr>
          <w:szCs w:val="28"/>
        </w:rPr>
        <w:t>,</w:t>
      </w:r>
      <w:r w:rsidRPr="00F30DBF">
        <w:rPr>
          <w:szCs w:val="28"/>
        </w:rPr>
        <w:t xml:space="preserve"> № 4, стр. 63</w:t>
      </w:r>
      <w:r>
        <w:rPr>
          <w:szCs w:val="28"/>
        </w:rPr>
        <w:t>; 2017, № 29, стр. 14, № 32, стр. 9</w:t>
      </w:r>
      <w:r w:rsidRPr="00F30DBF">
        <w:rPr>
          <w:szCs w:val="28"/>
        </w:rPr>
        <w:t>) следующ</w:t>
      </w:r>
      <w:r>
        <w:rPr>
          <w:szCs w:val="28"/>
        </w:rPr>
        <w:t>е</w:t>
      </w:r>
      <w:r w:rsidRPr="00F30DBF">
        <w:rPr>
          <w:szCs w:val="28"/>
        </w:rPr>
        <w:t>е изменени</w:t>
      </w:r>
      <w:r>
        <w:rPr>
          <w:szCs w:val="28"/>
        </w:rPr>
        <w:t>е</w:t>
      </w:r>
      <w:r w:rsidRPr="00F30DBF">
        <w:rPr>
          <w:szCs w:val="28"/>
        </w:rPr>
        <w:t>:</w:t>
      </w:r>
    </w:p>
    <w:p w:rsidR="00E049F9" w:rsidRPr="00F30DBF" w:rsidRDefault="00E049F9" w:rsidP="00E049F9">
      <w:pPr>
        <w:ind w:firstLine="709"/>
        <w:jc w:val="both"/>
        <w:rPr>
          <w:szCs w:val="28"/>
        </w:rPr>
      </w:pPr>
      <w:r w:rsidRPr="00F30DBF">
        <w:rPr>
          <w:szCs w:val="28"/>
        </w:rPr>
        <w:t xml:space="preserve">дополнить частью </w:t>
      </w:r>
      <w:r>
        <w:rPr>
          <w:szCs w:val="28"/>
        </w:rPr>
        <w:t xml:space="preserve">7 </w:t>
      </w:r>
      <w:r w:rsidRPr="00F30DBF">
        <w:rPr>
          <w:szCs w:val="28"/>
        </w:rPr>
        <w:t xml:space="preserve">следующего содержания: </w:t>
      </w:r>
    </w:p>
    <w:p w:rsidR="00E049F9" w:rsidRPr="009C0366" w:rsidRDefault="00E049F9" w:rsidP="00E049F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EE32B7">
        <w:rPr>
          <w:szCs w:val="28"/>
        </w:rPr>
        <w:t>"</w:t>
      </w:r>
      <w:r>
        <w:rPr>
          <w:szCs w:val="28"/>
        </w:rPr>
        <w:t>7</w:t>
      </w:r>
      <w:r w:rsidRPr="00F30DBF">
        <w:rPr>
          <w:szCs w:val="28"/>
        </w:rPr>
        <w:t>.</w:t>
      </w:r>
      <w:r w:rsidRPr="009C0366">
        <w:rPr>
          <w:bCs/>
          <w:szCs w:val="28"/>
        </w:rPr>
        <w:t xml:space="preserve">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</w:t>
      </w:r>
      <w:hyperlink r:id="rId9" w:history="1">
        <w:r w:rsidRPr="009C0366">
          <w:rPr>
            <w:bCs/>
            <w:szCs w:val="28"/>
          </w:rPr>
          <w:t>статьей 15</w:t>
        </w:r>
      </w:hyperlink>
      <w:r w:rsidRPr="009C0366">
        <w:rPr>
          <w:bCs/>
          <w:szCs w:val="28"/>
        </w:rPr>
        <w:t xml:space="preserve"> Федерального закона "</w:t>
      </w:r>
      <w:smartTag w:uri="urn:schemas-microsoft-com:office:smarttags" w:element="PersonName">
        <w:smartTagPr>
          <w:attr w:name="ProductID" w:val="О противодействии коррупции"/>
        </w:smartTagPr>
        <w:r w:rsidRPr="009C0366">
          <w:rPr>
            <w:bCs/>
            <w:szCs w:val="28"/>
          </w:rPr>
          <w:t>О противодействии коррупции</w:t>
        </w:r>
      </w:smartTag>
      <w:r w:rsidRPr="009C0366">
        <w:rPr>
          <w:bCs/>
          <w:szCs w:val="28"/>
        </w:rPr>
        <w:t>".</w:t>
      </w:r>
      <w:r w:rsidRPr="00EE32B7">
        <w:rPr>
          <w:szCs w:val="28"/>
        </w:rPr>
        <w:t>"</w:t>
      </w:r>
      <w:r>
        <w:rPr>
          <w:szCs w:val="28"/>
        </w:rPr>
        <w:t>.</w:t>
      </w:r>
      <w:proofErr w:type="gramEnd"/>
    </w:p>
    <w:p w:rsidR="00E049F9" w:rsidRPr="009C0366" w:rsidRDefault="00E049F9" w:rsidP="00E049F9">
      <w:pPr>
        <w:ind w:firstLine="709"/>
        <w:jc w:val="both"/>
        <w:rPr>
          <w:szCs w:val="28"/>
        </w:rPr>
      </w:pPr>
    </w:p>
    <w:p w:rsidR="00E049F9" w:rsidRPr="00F30DBF" w:rsidRDefault="00E049F9" w:rsidP="00E049F9">
      <w:pPr>
        <w:ind w:firstLine="709"/>
        <w:jc w:val="both"/>
        <w:rPr>
          <w:szCs w:val="28"/>
        </w:rPr>
      </w:pPr>
      <w:r w:rsidRPr="00F30DBF">
        <w:rPr>
          <w:szCs w:val="28"/>
        </w:rPr>
        <w:t>СТАТЬЯ 2.</w:t>
      </w:r>
    </w:p>
    <w:p w:rsidR="00E049F9" w:rsidRPr="00F30DBF" w:rsidRDefault="00E049F9" w:rsidP="00E049F9">
      <w:pPr>
        <w:ind w:firstLine="709"/>
        <w:jc w:val="both"/>
        <w:rPr>
          <w:szCs w:val="28"/>
        </w:rPr>
      </w:pPr>
      <w:r w:rsidRPr="00F30DBF">
        <w:rPr>
          <w:szCs w:val="28"/>
        </w:rPr>
        <w:t>Настоящий Закон вступает в силу с</w:t>
      </w:r>
      <w:r>
        <w:rPr>
          <w:szCs w:val="28"/>
        </w:rPr>
        <w:t xml:space="preserve"> 1 января 2018 года.</w:t>
      </w:r>
    </w:p>
    <w:p w:rsidR="00E049F9" w:rsidRPr="00AA5F0E" w:rsidRDefault="00E049F9" w:rsidP="00E049F9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049F9" w:rsidRPr="00AA5F0E" w:rsidRDefault="00E049F9" w:rsidP="00E049F9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049F9" w:rsidRDefault="00E049F9" w:rsidP="00E049F9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049F9" w:rsidRDefault="00E049F9" w:rsidP="00E049F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E049F9" w:rsidRDefault="00E049F9" w:rsidP="00E049F9">
      <w:pPr>
        <w:tabs>
          <w:tab w:val="right" w:pos="9356"/>
        </w:tabs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1E4A62" w:rsidRDefault="001E4A62" w:rsidP="00E049F9">
      <w:pPr>
        <w:tabs>
          <w:tab w:val="right" w:pos="9356"/>
        </w:tabs>
        <w:rPr>
          <w:szCs w:val="28"/>
        </w:rPr>
      </w:pPr>
    </w:p>
    <w:p w:rsidR="001E4A62" w:rsidRDefault="001E4A62" w:rsidP="001E4A62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E4A62" w:rsidRDefault="001E4A62" w:rsidP="001E4A62">
      <w:pPr>
        <w:rPr>
          <w:szCs w:val="28"/>
        </w:rPr>
      </w:pPr>
      <w:r>
        <w:rPr>
          <w:szCs w:val="28"/>
        </w:rPr>
        <w:t>7 ноября 2017 года</w:t>
      </w:r>
    </w:p>
    <w:p w:rsidR="001E4A62" w:rsidRDefault="001E4A62" w:rsidP="001E4A62">
      <w:pPr>
        <w:tabs>
          <w:tab w:val="right" w:pos="9356"/>
        </w:tabs>
      </w:pPr>
      <w:r>
        <w:rPr>
          <w:szCs w:val="28"/>
        </w:rPr>
        <w:t>№ 19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p w:rsidR="001E4A62" w:rsidRDefault="001E4A62" w:rsidP="00E049F9">
      <w:pPr>
        <w:tabs>
          <w:tab w:val="right" w:pos="9356"/>
        </w:tabs>
      </w:pPr>
    </w:p>
    <w:sectPr w:rsidR="001E4A6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97C" w:rsidRDefault="001B297C">
      <w:r>
        <w:separator/>
      </w:r>
    </w:p>
  </w:endnote>
  <w:endnote w:type="continuationSeparator" w:id="0">
    <w:p w:rsidR="001B297C" w:rsidRDefault="001B2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97C" w:rsidRDefault="001B297C">
      <w:r>
        <w:separator/>
      </w:r>
    </w:p>
  </w:footnote>
  <w:footnote w:type="continuationSeparator" w:id="0">
    <w:p w:rsidR="001B297C" w:rsidRDefault="001B2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1B297C"/>
    <w:rsid w:val="001E4A62"/>
    <w:rsid w:val="00357555"/>
    <w:rsid w:val="00380EE1"/>
    <w:rsid w:val="003A180C"/>
    <w:rsid w:val="003B26E7"/>
    <w:rsid w:val="0047435B"/>
    <w:rsid w:val="005A2827"/>
    <w:rsid w:val="007B4368"/>
    <w:rsid w:val="00832425"/>
    <w:rsid w:val="00AB70F9"/>
    <w:rsid w:val="00AC31EC"/>
    <w:rsid w:val="00AF3517"/>
    <w:rsid w:val="00B14397"/>
    <w:rsid w:val="00BC0675"/>
    <w:rsid w:val="00BE0544"/>
    <w:rsid w:val="00D102A9"/>
    <w:rsid w:val="00E049F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049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049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049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049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9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E60B0E3FFC5E8BA9701B352B86785A3352FF079E9F46C7A00CD33AF62F975818C782DD5C3C2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2017-10-25T07:03:00Z</cp:lastPrinted>
  <dcterms:created xsi:type="dcterms:W3CDTF">2017-11-07T23:45:00Z</dcterms:created>
  <dcterms:modified xsi:type="dcterms:W3CDTF">2017-11-07T23:45:00Z</dcterms:modified>
</cp:coreProperties>
</file>