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45484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024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02413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556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02413" w:rsidRDefault="00902413" w:rsidP="00902413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</w:t>
            </w:r>
            <w:r>
              <w:rPr>
                <w:snapToGrid w:val="0"/>
                <w:szCs w:val="28"/>
              </w:rPr>
              <w:t xml:space="preserve">Об отдельных вопросах в сфере приграничного сотрудничества Приморского края и </w:t>
            </w:r>
            <w:proofErr w:type="spellStart"/>
            <w:proofErr w:type="gramStart"/>
            <w:r>
              <w:rPr>
                <w:snapToGrid w:val="0"/>
                <w:szCs w:val="28"/>
              </w:rPr>
              <w:t>муници</w:t>
            </w:r>
            <w:r>
              <w:rPr>
                <w:snapToGrid w:val="0"/>
                <w:szCs w:val="28"/>
              </w:rPr>
              <w:t>-</w:t>
            </w:r>
            <w:r>
              <w:rPr>
                <w:snapToGrid w:val="0"/>
                <w:szCs w:val="28"/>
              </w:rPr>
              <w:t>пальных</w:t>
            </w:r>
            <w:proofErr w:type="spellEnd"/>
            <w:proofErr w:type="gramEnd"/>
            <w:r>
              <w:rPr>
                <w:snapToGrid w:val="0"/>
                <w:szCs w:val="28"/>
              </w:rPr>
              <w:t xml:space="preserve"> образований Приморского края</w:t>
            </w:r>
            <w:r>
              <w:t>"</w:t>
            </w:r>
          </w:p>
        </w:tc>
      </w:tr>
    </w:tbl>
    <w:p w:rsidR="00902413" w:rsidRDefault="00902413" w:rsidP="00902413">
      <w:pPr>
        <w:pStyle w:val="a3"/>
        <w:tabs>
          <w:tab w:val="clear" w:pos="4153"/>
          <w:tab w:val="clear" w:pos="8306"/>
        </w:tabs>
        <w:ind w:firstLine="720"/>
      </w:pPr>
    </w:p>
    <w:p w:rsidR="00902413" w:rsidRDefault="00902413" w:rsidP="009024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02413" w:rsidRDefault="00902413" w:rsidP="00902413">
      <w:pPr>
        <w:pStyle w:val="a3"/>
        <w:tabs>
          <w:tab w:val="clear" w:pos="4153"/>
          <w:tab w:val="clear" w:pos="8306"/>
        </w:tabs>
      </w:pPr>
    </w:p>
    <w:p w:rsidR="00902413" w:rsidRDefault="00902413" w:rsidP="009024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02413" w:rsidRDefault="00902413" w:rsidP="00902413"/>
    <w:p w:rsidR="00902413" w:rsidRDefault="00902413" w:rsidP="00902413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snapToGrid w:val="0"/>
          <w:szCs w:val="28"/>
        </w:rPr>
        <w:t>Об отдельных вопросах в сфере приграничного сотрудничества Приморского края и муниципальных образований Приморского края</w:t>
      </w:r>
      <w:r>
        <w:t xml:space="preserve">". </w:t>
      </w:r>
    </w:p>
    <w:p w:rsidR="00902413" w:rsidRDefault="00902413" w:rsidP="00902413">
      <w:pPr>
        <w:ind w:firstLine="720"/>
        <w:jc w:val="both"/>
      </w:pPr>
    </w:p>
    <w:p w:rsidR="00902413" w:rsidRDefault="00902413" w:rsidP="0090241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02413" w:rsidRDefault="00902413" w:rsidP="00902413">
      <w:pPr>
        <w:ind w:firstLine="709"/>
        <w:jc w:val="both"/>
      </w:pPr>
      <w:r>
        <w:t xml:space="preserve"> </w:t>
      </w:r>
    </w:p>
    <w:p w:rsidR="00902413" w:rsidRDefault="00902413" w:rsidP="0090241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02413" w:rsidRDefault="00902413" w:rsidP="009024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02413" w:rsidRDefault="00902413" w:rsidP="009024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02413" w:rsidRDefault="00902413" w:rsidP="009024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02413" w:rsidRDefault="00902413" w:rsidP="0090241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02413" w:rsidRDefault="00902413" w:rsidP="00902413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413" w:rsidRDefault="00902413">
      <w:r>
        <w:separator/>
      </w:r>
    </w:p>
  </w:endnote>
  <w:endnote w:type="continuationSeparator" w:id="0">
    <w:p w:rsidR="00902413" w:rsidRDefault="0090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413" w:rsidRDefault="00902413">
      <w:r>
        <w:separator/>
      </w:r>
    </w:p>
  </w:footnote>
  <w:footnote w:type="continuationSeparator" w:id="0">
    <w:p w:rsidR="00902413" w:rsidRDefault="00902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4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241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0241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024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2017-10-25T06:39:00Z</dcterms:created>
  <dcterms:modified xsi:type="dcterms:W3CDTF">2017-10-25T06:41:00Z</dcterms:modified>
</cp:coreProperties>
</file>