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91B" w:rsidRPr="003B6A83" w:rsidRDefault="005639F3" w:rsidP="003B6A83">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Отчет</w:t>
      </w:r>
    </w:p>
    <w:p w:rsidR="003B6A83" w:rsidRDefault="005639F3" w:rsidP="003B6A83">
      <w:pPr>
        <w:jc w:val="center"/>
        <w:rPr>
          <w:rFonts w:ascii="Times New Roman" w:hAnsi="Times New Roman" w:cs="Times New Roman"/>
          <w:b/>
          <w:sz w:val="28"/>
          <w:szCs w:val="28"/>
        </w:rPr>
      </w:pPr>
      <w:r>
        <w:rPr>
          <w:rFonts w:ascii="Times New Roman" w:hAnsi="Times New Roman" w:cs="Times New Roman"/>
          <w:b/>
          <w:sz w:val="28"/>
          <w:szCs w:val="28"/>
        </w:rPr>
        <w:t xml:space="preserve">о </w:t>
      </w:r>
      <w:r w:rsidR="00AC1410">
        <w:rPr>
          <w:rFonts w:ascii="Times New Roman" w:hAnsi="Times New Roman" w:cs="Times New Roman"/>
          <w:b/>
          <w:sz w:val="28"/>
          <w:szCs w:val="28"/>
        </w:rPr>
        <w:t>контрольно</w:t>
      </w:r>
      <w:r>
        <w:rPr>
          <w:rFonts w:ascii="Times New Roman" w:hAnsi="Times New Roman" w:cs="Times New Roman"/>
          <w:b/>
          <w:sz w:val="28"/>
          <w:szCs w:val="28"/>
        </w:rPr>
        <w:t>м</w:t>
      </w:r>
      <w:r w:rsidR="00AC1410">
        <w:rPr>
          <w:rFonts w:ascii="Times New Roman" w:hAnsi="Times New Roman" w:cs="Times New Roman"/>
          <w:b/>
          <w:sz w:val="28"/>
          <w:szCs w:val="28"/>
        </w:rPr>
        <w:t xml:space="preserve"> мероприяти</w:t>
      </w:r>
      <w:r>
        <w:rPr>
          <w:rFonts w:ascii="Times New Roman" w:hAnsi="Times New Roman" w:cs="Times New Roman"/>
          <w:b/>
          <w:sz w:val="28"/>
          <w:szCs w:val="28"/>
        </w:rPr>
        <w:t>и</w:t>
      </w:r>
      <w:r w:rsidR="00AC1410">
        <w:rPr>
          <w:rFonts w:ascii="Times New Roman" w:hAnsi="Times New Roman" w:cs="Times New Roman"/>
          <w:b/>
          <w:sz w:val="28"/>
          <w:szCs w:val="28"/>
        </w:rPr>
        <w:t xml:space="preserve"> "К</w:t>
      </w:r>
      <w:r w:rsidR="003B6A83" w:rsidRPr="003B6A83">
        <w:rPr>
          <w:rFonts w:ascii="Times New Roman" w:hAnsi="Times New Roman" w:cs="Times New Roman"/>
          <w:b/>
          <w:sz w:val="28"/>
          <w:szCs w:val="28"/>
        </w:rPr>
        <w:t>амеральн</w:t>
      </w:r>
      <w:r w:rsidR="00AC1410">
        <w:rPr>
          <w:rFonts w:ascii="Times New Roman" w:hAnsi="Times New Roman" w:cs="Times New Roman"/>
          <w:b/>
          <w:sz w:val="28"/>
          <w:szCs w:val="28"/>
        </w:rPr>
        <w:t>ая</w:t>
      </w:r>
      <w:r w:rsidR="003B6A83" w:rsidRPr="003B6A83">
        <w:rPr>
          <w:rFonts w:ascii="Times New Roman" w:hAnsi="Times New Roman" w:cs="Times New Roman"/>
          <w:b/>
          <w:sz w:val="28"/>
          <w:szCs w:val="28"/>
        </w:rPr>
        <w:t xml:space="preserve"> проверк</w:t>
      </w:r>
      <w:r w:rsidR="00AC1410">
        <w:rPr>
          <w:rFonts w:ascii="Times New Roman" w:hAnsi="Times New Roman" w:cs="Times New Roman"/>
          <w:b/>
          <w:sz w:val="28"/>
          <w:szCs w:val="28"/>
        </w:rPr>
        <w:t>а</w:t>
      </w:r>
      <w:r w:rsidR="003B6A83" w:rsidRPr="003B6A83">
        <w:rPr>
          <w:rFonts w:ascii="Times New Roman" w:hAnsi="Times New Roman" w:cs="Times New Roman"/>
          <w:b/>
          <w:sz w:val="28"/>
          <w:szCs w:val="28"/>
        </w:rPr>
        <w:t xml:space="preserve"> годового отчета об исполнении бюджета </w:t>
      </w:r>
      <w:r w:rsidR="00DF400A">
        <w:rPr>
          <w:rFonts w:ascii="Times New Roman" w:hAnsi="Times New Roman" w:cs="Times New Roman"/>
          <w:b/>
          <w:sz w:val="28"/>
          <w:szCs w:val="28"/>
        </w:rPr>
        <w:t>Ханкайского</w:t>
      </w:r>
      <w:r w:rsidR="003B6A83" w:rsidRPr="003B6A83">
        <w:rPr>
          <w:rFonts w:ascii="Times New Roman" w:hAnsi="Times New Roman" w:cs="Times New Roman"/>
          <w:b/>
          <w:sz w:val="28"/>
          <w:szCs w:val="28"/>
        </w:rPr>
        <w:t xml:space="preserve"> муниципального района</w:t>
      </w:r>
      <w:r w:rsidR="00AC1410">
        <w:rPr>
          <w:rFonts w:ascii="Times New Roman" w:hAnsi="Times New Roman" w:cs="Times New Roman"/>
          <w:b/>
          <w:sz w:val="28"/>
          <w:szCs w:val="28"/>
        </w:rPr>
        <w:t xml:space="preserve"> </w:t>
      </w:r>
      <w:r w:rsidR="003B6A83" w:rsidRPr="003B6A83">
        <w:rPr>
          <w:rFonts w:ascii="Times New Roman" w:hAnsi="Times New Roman" w:cs="Times New Roman"/>
          <w:b/>
          <w:sz w:val="28"/>
          <w:szCs w:val="28"/>
        </w:rPr>
        <w:t>за 201</w:t>
      </w:r>
      <w:r w:rsidR="00DF400A">
        <w:rPr>
          <w:rFonts w:ascii="Times New Roman" w:hAnsi="Times New Roman" w:cs="Times New Roman"/>
          <w:b/>
          <w:sz w:val="28"/>
          <w:szCs w:val="28"/>
        </w:rPr>
        <w:t>6</w:t>
      </w:r>
      <w:r w:rsidR="003B6A83" w:rsidRPr="003B6A83">
        <w:rPr>
          <w:rFonts w:ascii="Times New Roman" w:hAnsi="Times New Roman" w:cs="Times New Roman"/>
          <w:b/>
          <w:sz w:val="28"/>
          <w:szCs w:val="28"/>
        </w:rPr>
        <w:t xml:space="preserve"> год</w:t>
      </w:r>
      <w:r w:rsidR="00AC1410">
        <w:rPr>
          <w:rFonts w:ascii="Times New Roman" w:hAnsi="Times New Roman" w:cs="Times New Roman"/>
          <w:b/>
          <w:sz w:val="28"/>
          <w:szCs w:val="28"/>
        </w:rPr>
        <w:t>"</w:t>
      </w:r>
    </w:p>
    <w:p w:rsidR="003B6A83" w:rsidRDefault="003B6A83" w:rsidP="003B6A83">
      <w:pPr>
        <w:jc w:val="center"/>
        <w:rPr>
          <w:rFonts w:ascii="Times New Roman" w:hAnsi="Times New Roman" w:cs="Times New Roman"/>
          <w:b/>
          <w:sz w:val="28"/>
          <w:szCs w:val="28"/>
        </w:rPr>
      </w:pPr>
    </w:p>
    <w:p w:rsidR="003B6A83" w:rsidRPr="003B6A83" w:rsidRDefault="005639F3" w:rsidP="005639F3">
      <w:pPr>
        <w:jc w:val="center"/>
        <w:rPr>
          <w:rFonts w:ascii="Times New Roman" w:hAnsi="Times New Roman" w:cs="Times New Roman"/>
          <w:sz w:val="28"/>
          <w:szCs w:val="28"/>
        </w:rPr>
      </w:pPr>
      <w:r>
        <w:rPr>
          <w:rFonts w:ascii="Times New Roman" w:hAnsi="Times New Roman" w:cs="Times New Roman"/>
          <w:sz w:val="28"/>
          <w:szCs w:val="28"/>
        </w:rPr>
        <w:t xml:space="preserve">утвержден коллегией Контрольно-счетной палаты Приморского края (протокол от </w:t>
      </w:r>
      <w:r w:rsidR="00AF0D90">
        <w:rPr>
          <w:rFonts w:ascii="Times New Roman" w:hAnsi="Times New Roman" w:cs="Times New Roman"/>
          <w:sz w:val="28"/>
          <w:szCs w:val="28"/>
        </w:rPr>
        <w:t xml:space="preserve">15 </w:t>
      </w:r>
      <w:r>
        <w:rPr>
          <w:rFonts w:ascii="Times New Roman" w:hAnsi="Times New Roman" w:cs="Times New Roman"/>
          <w:sz w:val="28"/>
          <w:szCs w:val="28"/>
        </w:rPr>
        <w:t xml:space="preserve">сентября 2017 года № </w:t>
      </w:r>
      <w:r w:rsidR="00AF0D90">
        <w:rPr>
          <w:rFonts w:ascii="Times New Roman" w:hAnsi="Times New Roman" w:cs="Times New Roman"/>
          <w:sz w:val="28"/>
          <w:szCs w:val="28"/>
        </w:rPr>
        <w:t>13)</w:t>
      </w:r>
    </w:p>
    <w:p w:rsidR="003B6A83" w:rsidRPr="003B6A83" w:rsidRDefault="003B6A83" w:rsidP="005639F3">
      <w:pPr>
        <w:jc w:val="center"/>
        <w:rPr>
          <w:rFonts w:ascii="Times New Roman" w:hAnsi="Times New Roman" w:cs="Times New Roman"/>
          <w:b/>
          <w:sz w:val="28"/>
          <w:szCs w:val="28"/>
        </w:rPr>
      </w:pPr>
    </w:p>
    <w:p w:rsidR="005639F3" w:rsidRPr="005639F3" w:rsidRDefault="005639F3" w:rsidP="005639F3">
      <w:pPr>
        <w:pStyle w:val="ae"/>
        <w:numPr>
          <w:ilvl w:val="0"/>
          <w:numId w:val="2"/>
        </w:numPr>
        <w:ind w:left="0" w:firstLine="709"/>
        <w:jc w:val="both"/>
        <w:rPr>
          <w:rFonts w:ascii="Times New Roman" w:hAnsi="Times New Roman" w:cs="Times New Roman"/>
          <w:sz w:val="28"/>
          <w:szCs w:val="28"/>
        </w:rPr>
      </w:pPr>
      <w:r w:rsidRPr="005639F3">
        <w:rPr>
          <w:rFonts w:ascii="Times New Roman" w:hAnsi="Times New Roman" w:cs="Times New Roman"/>
          <w:b/>
          <w:sz w:val="28"/>
          <w:szCs w:val="28"/>
        </w:rPr>
        <w:t xml:space="preserve">Основание для проведения контрольного мероприятия: </w:t>
      </w:r>
      <w:r w:rsidRPr="005639F3">
        <w:rPr>
          <w:rFonts w:ascii="Times New Roman" w:hAnsi="Times New Roman" w:cs="Times New Roman"/>
          <w:sz w:val="28"/>
          <w:szCs w:val="28"/>
        </w:rPr>
        <w:t>пункт 2.3 Плана работы Контрольно-счетной палаты Приморского края на 2017 год, распоряжение председателя Контрольно-счетной палаты Приморского края от 31.07.2017 № 19 "О проведении контрольного мероприятия "Камеральная проверка годового отчета об исполнении бюджета Ханкайского муниципального района за 2016 год".</w:t>
      </w:r>
    </w:p>
    <w:p w:rsidR="005D5EA2" w:rsidRPr="005D5EA2" w:rsidRDefault="005D5EA2" w:rsidP="005D5EA2">
      <w:pPr>
        <w:pStyle w:val="ae"/>
        <w:numPr>
          <w:ilvl w:val="0"/>
          <w:numId w:val="2"/>
        </w:numPr>
        <w:ind w:left="0" w:firstLine="709"/>
        <w:jc w:val="both"/>
        <w:rPr>
          <w:rFonts w:ascii="Times New Roman" w:hAnsi="Times New Roman" w:cs="Times New Roman"/>
          <w:b/>
          <w:sz w:val="28"/>
          <w:szCs w:val="28"/>
        </w:rPr>
      </w:pPr>
      <w:r w:rsidRPr="005D5EA2">
        <w:rPr>
          <w:rFonts w:ascii="Times New Roman" w:hAnsi="Times New Roman" w:cs="Times New Roman"/>
          <w:b/>
          <w:sz w:val="28"/>
          <w:szCs w:val="28"/>
        </w:rPr>
        <w:t xml:space="preserve">Предмет контрольного мероприятия: </w:t>
      </w:r>
      <w:r w:rsidRPr="005D5EA2">
        <w:rPr>
          <w:rFonts w:ascii="Times New Roman" w:hAnsi="Times New Roman" w:cs="Times New Roman"/>
          <w:sz w:val="28"/>
          <w:szCs w:val="28"/>
        </w:rPr>
        <w:t>отчет об исполнении бюджета Ханкайского муниципального района</w:t>
      </w:r>
      <w:r w:rsidRPr="005D5EA2">
        <w:rPr>
          <w:rFonts w:ascii="Times New Roman" w:hAnsi="Times New Roman" w:cs="Times New Roman"/>
          <w:b/>
          <w:sz w:val="28"/>
          <w:szCs w:val="28"/>
        </w:rPr>
        <w:t>.</w:t>
      </w:r>
    </w:p>
    <w:p w:rsidR="005D5EA2" w:rsidRPr="005D5EA2" w:rsidRDefault="005D5EA2" w:rsidP="005D5EA2">
      <w:pPr>
        <w:pStyle w:val="ae"/>
        <w:numPr>
          <w:ilvl w:val="0"/>
          <w:numId w:val="2"/>
        </w:numPr>
        <w:jc w:val="both"/>
        <w:rPr>
          <w:rFonts w:ascii="Times New Roman" w:hAnsi="Times New Roman" w:cs="Times New Roman"/>
          <w:b/>
          <w:sz w:val="28"/>
          <w:szCs w:val="28"/>
        </w:rPr>
      </w:pPr>
      <w:r w:rsidRPr="005D5EA2">
        <w:rPr>
          <w:rFonts w:ascii="Times New Roman" w:hAnsi="Times New Roman" w:cs="Times New Roman"/>
          <w:b/>
          <w:sz w:val="28"/>
          <w:szCs w:val="28"/>
        </w:rPr>
        <w:t xml:space="preserve">Проверяемый период деятельности: </w:t>
      </w:r>
      <w:r w:rsidRPr="005D5EA2">
        <w:rPr>
          <w:rFonts w:ascii="Times New Roman" w:hAnsi="Times New Roman" w:cs="Times New Roman"/>
          <w:sz w:val="28"/>
          <w:szCs w:val="28"/>
        </w:rPr>
        <w:t>2016 год.</w:t>
      </w:r>
    </w:p>
    <w:p w:rsidR="005D5EA2" w:rsidRDefault="005D5EA2" w:rsidP="005D5EA2">
      <w:pPr>
        <w:pStyle w:val="ae"/>
        <w:numPr>
          <w:ilvl w:val="0"/>
          <w:numId w:val="2"/>
        </w:numPr>
        <w:ind w:left="0" w:firstLine="709"/>
        <w:jc w:val="both"/>
        <w:rPr>
          <w:rFonts w:ascii="Times New Roman" w:hAnsi="Times New Roman" w:cs="Times New Roman"/>
          <w:sz w:val="28"/>
          <w:szCs w:val="28"/>
        </w:rPr>
      </w:pPr>
      <w:r w:rsidRPr="005D5EA2">
        <w:rPr>
          <w:rFonts w:ascii="Times New Roman" w:hAnsi="Times New Roman" w:cs="Times New Roman"/>
          <w:b/>
          <w:sz w:val="28"/>
          <w:szCs w:val="28"/>
        </w:rPr>
        <w:t xml:space="preserve">Срок проведения контрольного мероприятия: </w:t>
      </w:r>
      <w:r w:rsidRPr="005D5EA2">
        <w:rPr>
          <w:rFonts w:ascii="Times New Roman" w:hAnsi="Times New Roman" w:cs="Times New Roman"/>
          <w:sz w:val="28"/>
          <w:szCs w:val="28"/>
        </w:rPr>
        <w:t>с 01.08.2017 по 30.08.2017.</w:t>
      </w:r>
    </w:p>
    <w:p w:rsidR="005D5EA2" w:rsidRDefault="005D5EA2" w:rsidP="005D5EA2">
      <w:pPr>
        <w:pStyle w:val="ae"/>
        <w:numPr>
          <w:ilvl w:val="0"/>
          <w:numId w:val="2"/>
        </w:numPr>
        <w:ind w:left="0" w:firstLine="709"/>
        <w:jc w:val="both"/>
        <w:rPr>
          <w:rFonts w:ascii="Times New Roman" w:hAnsi="Times New Roman" w:cs="Times New Roman"/>
          <w:sz w:val="28"/>
          <w:szCs w:val="28"/>
        </w:rPr>
      </w:pPr>
      <w:r>
        <w:rPr>
          <w:rFonts w:ascii="Times New Roman" w:hAnsi="Times New Roman" w:cs="Times New Roman"/>
          <w:b/>
          <w:sz w:val="28"/>
          <w:szCs w:val="28"/>
        </w:rPr>
        <w:t>Цели контрольного мероприятия:</w:t>
      </w:r>
    </w:p>
    <w:p w:rsidR="005D5EA2" w:rsidRDefault="005D5EA2" w:rsidP="005D5EA2">
      <w:pPr>
        <w:pStyle w:val="ae"/>
        <w:numPr>
          <w:ilvl w:val="1"/>
          <w:numId w:val="2"/>
        </w:numPr>
        <w:ind w:left="0" w:firstLine="709"/>
        <w:jc w:val="both"/>
        <w:rPr>
          <w:rFonts w:ascii="Times New Roman" w:hAnsi="Times New Roman" w:cs="Times New Roman"/>
          <w:sz w:val="28"/>
          <w:szCs w:val="28"/>
        </w:rPr>
      </w:pPr>
      <w:r w:rsidRPr="005D5EA2">
        <w:rPr>
          <w:rFonts w:ascii="Times New Roman" w:hAnsi="Times New Roman" w:cs="Times New Roman"/>
          <w:sz w:val="28"/>
          <w:szCs w:val="28"/>
        </w:rPr>
        <w:t>Цель 1. Порядок организации и реализации бюджетного процесса.</w:t>
      </w:r>
    </w:p>
    <w:p w:rsidR="005D5EA2" w:rsidRPr="005D5EA2" w:rsidRDefault="005D5EA2" w:rsidP="005D5EA2">
      <w:pPr>
        <w:pStyle w:val="ae"/>
        <w:numPr>
          <w:ilvl w:val="1"/>
          <w:numId w:val="2"/>
        </w:numPr>
        <w:ind w:left="0" w:firstLine="698"/>
        <w:jc w:val="both"/>
        <w:rPr>
          <w:rFonts w:ascii="Times New Roman" w:hAnsi="Times New Roman" w:cs="Times New Roman"/>
          <w:sz w:val="28"/>
          <w:szCs w:val="28"/>
        </w:rPr>
      </w:pPr>
      <w:r w:rsidRPr="005D5EA2">
        <w:rPr>
          <w:rFonts w:ascii="Times New Roman" w:hAnsi="Times New Roman" w:cs="Times New Roman"/>
          <w:sz w:val="28"/>
          <w:szCs w:val="28"/>
        </w:rPr>
        <w:t>Цель 2. Реализация полномочий  по управлению и распоряжению муниципальным имуществом и земельными участками, полнота и своевременность поступления доходов от использования имущества.</w:t>
      </w:r>
    </w:p>
    <w:p w:rsidR="00976446" w:rsidRPr="00F502E3" w:rsidRDefault="00976446" w:rsidP="00F502E3">
      <w:pPr>
        <w:pStyle w:val="ae"/>
        <w:numPr>
          <w:ilvl w:val="0"/>
          <w:numId w:val="2"/>
        </w:numPr>
        <w:ind w:left="0" w:firstLine="709"/>
        <w:jc w:val="both"/>
        <w:rPr>
          <w:rFonts w:ascii="Times New Roman" w:hAnsi="Times New Roman" w:cs="Times New Roman"/>
          <w:b/>
          <w:sz w:val="28"/>
          <w:szCs w:val="28"/>
        </w:rPr>
      </w:pPr>
      <w:r w:rsidRPr="00F502E3">
        <w:rPr>
          <w:rFonts w:ascii="Times New Roman" w:hAnsi="Times New Roman" w:cs="Times New Roman"/>
          <w:b/>
          <w:sz w:val="28"/>
          <w:szCs w:val="28"/>
        </w:rPr>
        <w:t>По результатам контрольного мероприятия установлено следующее.</w:t>
      </w:r>
    </w:p>
    <w:p w:rsidR="009D35B6" w:rsidRPr="009D35B6" w:rsidRDefault="009D35B6" w:rsidP="00D85C88">
      <w:pPr>
        <w:ind w:firstLine="709"/>
        <w:jc w:val="both"/>
        <w:rPr>
          <w:rFonts w:ascii="Times New Roman" w:hAnsi="Times New Roman" w:cs="Times New Roman"/>
          <w:b/>
          <w:i/>
          <w:sz w:val="28"/>
          <w:szCs w:val="28"/>
        </w:rPr>
      </w:pPr>
      <w:r w:rsidRPr="009D35B6">
        <w:rPr>
          <w:rFonts w:ascii="Times New Roman" w:hAnsi="Times New Roman" w:cs="Times New Roman"/>
          <w:b/>
          <w:i/>
          <w:sz w:val="28"/>
          <w:szCs w:val="28"/>
        </w:rPr>
        <w:t>6.1.</w:t>
      </w:r>
      <w:r w:rsidRPr="009D35B6">
        <w:rPr>
          <w:rFonts w:ascii="Times New Roman" w:hAnsi="Times New Roman" w:cs="Times New Roman"/>
          <w:b/>
          <w:i/>
          <w:sz w:val="28"/>
          <w:szCs w:val="28"/>
        </w:rPr>
        <w:tab/>
        <w:t>Цель 1. Порядок организации и реализации бюджетного процесса.</w:t>
      </w:r>
    </w:p>
    <w:p w:rsidR="00842640" w:rsidRPr="00A51AA8" w:rsidRDefault="00842640" w:rsidP="00842640">
      <w:pPr>
        <w:ind w:firstLine="709"/>
        <w:jc w:val="both"/>
        <w:rPr>
          <w:rFonts w:ascii="Times New Roman" w:hAnsi="Times New Roman" w:cs="Times New Roman"/>
          <w:sz w:val="28"/>
          <w:szCs w:val="28"/>
        </w:rPr>
      </w:pPr>
      <w:r w:rsidRPr="00A51AA8">
        <w:rPr>
          <w:rFonts w:ascii="Times New Roman" w:hAnsi="Times New Roman" w:cs="Times New Roman"/>
          <w:sz w:val="28"/>
          <w:szCs w:val="28"/>
        </w:rPr>
        <w:t>Правов</w:t>
      </w:r>
      <w:r w:rsidR="00A51AA8" w:rsidRPr="00A51AA8">
        <w:rPr>
          <w:rFonts w:ascii="Times New Roman" w:hAnsi="Times New Roman" w:cs="Times New Roman"/>
          <w:sz w:val="28"/>
          <w:szCs w:val="28"/>
        </w:rPr>
        <w:t xml:space="preserve">ое положение субъектов бюджетных правоотношений, порядок и организация </w:t>
      </w:r>
      <w:r w:rsidRPr="00A51AA8">
        <w:rPr>
          <w:rFonts w:ascii="Times New Roman" w:hAnsi="Times New Roman" w:cs="Times New Roman"/>
          <w:sz w:val="28"/>
          <w:szCs w:val="28"/>
        </w:rPr>
        <w:t xml:space="preserve"> бюджетного процесса</w:t>
      </w:r>
      <w:r w:rsidR="00A51AA8" w:rsidRPr="00A51AA8">
        <w:rPr>
          <w:rFonts w:ascii="Times New Roman" w:hAnsi="Times New Roman" w:cs="Times New Roman"/>
          <w:sz w:val="28"/>
          <w:szCs w:val="28"/>
        </w:rPr>
        <w:t xml:space="preserve"> и</w:t>
      </w:r>
      <w:r w:rsidRPr="00A51AA8">
        <w:rPr>
          <w:rFonts w:ascii="Times New Roman" w:hAnsi="Times New Roman" w:cs="Times New Roman"/>
          <w:sz w:val="28"/>
          <w:szCs w:val="28"/>
        </w:rPr>
        <w:t xml:space="preserve"> межбюджетных отношений в муниципальном районе установлены "Положением о бюджетном процессе в </w:t>
      </w:r>
      <w:r w:rsidR="00A51AA8" w:rsidRPr="00A51AA8">
        <w:rPr>
          <w:rFonts w:ascii="Times New Roman" w:hAnsi="Times New Roman" w:cs="Times New Roman"/>
          <w:sz w:val="28"/>
          <w:szCs w:val="28"/>
        </w:rPr>
        <w:t>Ханкайском</w:t>
      </w:r>
      <w:r w:rsidRPr="00A51AA8">
        <w:rPr>
          <w:rFonts w:ascii="Times New Roman" w:hAnsi="Times New Roman" w:cs="Times New Roman"/>
          <w:sz w:val="28"/>
          <w:szCs w:val="28"/>
        </w:rPr>
        <w:t xml:space="preserve"> муниципальном районе"</w:t>
      </w:r>
      <w:r w:rsidR="00A51AA8" w:rsidRPr="00A51AA8">
        <w:rPr>
          <w:rFonts w:ascii="Times New Roman" w:hAnsi="Times New Roman" w:cs="Times New Roman"/>
          <w:sz w:val="28"/>
          <w:szCs w:val="28"/>
        </w:rPr>
        <w:t xml:space="preserve"> (далее – Положение о бюджетном </w:t>
      </w:r>
      <w:r w:rsidR="005D066A">
        <w:rPr>
          <w:rFonts w:ascii="Times New Roman" w:hAnsi="Times New Roman" w:cs="Times New Roman"/>
          <w:sz w:val="28"/>
          <w:szCs w:val="28"/>
        </w:rPr>
        <w:t>процессе</w:t>
      </w:r>
      <w:r w:rsidR="00A51AA8" w:rsidRPr="00A51AA8">
        <w:rPr>
          <w:rFonts w:ascii="Times New Roman" w:hAnsi="Times New Roman" w:cs="Times New Roman"/>
          <w:sz w:val="28"/>
          <w:szCs w:val="28"/>
        </w:rPr>
        <w:t>)</w:t>
      </w:r>
      <w:r w:rsidRPr="00A51AA8">
        <w:rPr>
          <w:rFonts w:ascii="Times New Roman" w:hAnsi="Times New Roman" w:cs="Times New Roman"/>
          <w:sz w:val="28"/>
          <w:szCs w:val="28"/>
        </w:rPr>
        <w:t xml:space="preserve">, утвержденным решением Думы </w:t>
      </w:r>
      <w:r w:rsidR="00A51AA8" w:rsidRPr="00A51AA8">
        <w:rPr>
          <w:rFonts w:ascii="Times New Roman" w:hAnsi="Times New Roman" w:cs="Times New Roman"/>
          <w:sz w:val="28"/>
          <w:szCs w:val="28"/>
        </w:rPr>
        <w:t xml:space="preserve">района </w:t>
      </w:r>
      <w:r w:rsidRPr="00A51AA8">
        <w:rPr>
          <w:rFonts w:ascii="Times New Roman" w:hAnsi="Times New Roman" w:cs="Times New Roman"/>
          <w:sz w:val="28"/>
          <w:szCs w:val="28"/>
        </w:rPr>
        <w:t xml:space="preserve">от </w:t>
      </w:r>
      <w:r w:rsidR="00A51AA8" w:rsidRPr="00A51AA8">
        <w:rPr>
          <w:rFonts w:ascii="Times New Roman" w:hAnsi="Times New Roman" w:cs="Times New Roman"/>
          <w:sz w:val="28"/>
          <w:szCs w:val="28"/>
        </w:rPr>
        <w:t>26.06.2012 №</w:t>
      </w:r>
      <w:r w:rsidRPr="00A51AA8">
        <w:rPr>
          <w:rFonts w:ascii="Times New Roman" w:hAnsi="Times New Roman" w:cs="Times New Roman"/>
          <w:sz w:val="28"/>
          <w:szCs w:val="28"/>
        </w:rPr>
        <w:t xml:space="preserve"> </w:t>
      </w:r>
      <w:r w:rsidR="00A51AA8" w:rsidRPr="00A51AA8">
        <w:rPr>
          <w:rFonts w:ascii="Times New Roman" w:hAnsi="Times New Roman" w:cs="Times New Roman"/>
          <w:sz w:val="28"/>
          <w:szCs w:val="28"/>
        </w:rPr>
        <w:t>245</w:t>
      </w:r>
      <w:r w:rsidRPr="00A51AA8">
        <w:rPr>
          <w:rFonts w:ascii="Times New Roman" w:hAnsi="Times New Roman" w:cs="Times New Roman"/>
          <w:sz w:val="28"/>
          <w:szCs w:val="28"/>
        </w:rPr>
        <w:t>.</w:t>
      </w:r>
    </w:p>
    <w:p w:rsidR="007D1C1F" w:rsidRPr="00571BF3" w:rsidRDefault="00A634E2" w:rsidP="007D1C1F">
      <w:pPr>
        <w:widowControl w:val="0"/>
        <w:autoSpaceDE w:val="0"/>
        <w:autoSpaceDN w:val="0"/>
        <w:adjustRightInd w:val="0"/>
        <w:ind w:firstLine="709"/>
        <w:jc w:val="both"/>
        <w:rPr>
          <w:rFonts w:ascii="Times New Roman" w:eastAsia="Times New Roman" w:hAnsi="Times New Roman" w:cs="Times New Roman"/>
          <w:sz w:val="28"/>
          <w:szCs w:val="28"/>
          <w:lang w:eastAsia="ar-SA"/>
        </w:rPr>
      </w:pPr>
      <w:r w:rsidRPr="00A51AA8">
        <w:rPr>
          <w:rFonts w:ascii="Times New Roman" w:hAnsi="Times New Roman" w:cs="Times New Roman"/>
          <w:sz w:val="28"/>
          <w:szCs w:val="28"/>
        </w:rPr>
        <w:t>Утверждение бюдже</w:t>
      </w:r>
      <w:r w:rsidR="00A51AA8" w:rsidRPr="00A51AA8">
        <w:rPr>
          <w:rFonts w:ascii="Times New Roman" w:hAnsi="Times New Roman" w:cs="Times New Roman"/>
          <w:sz w:val="28"/>
          <w:szCs w:val="28"/>
        </w:rPr>
        <w:t>та муниципального района на 2016</w:t>
      </w:r>
      <w:r w:rsidRPr="00A51AA8">
        <w:rPr>
          <w:rFonts w:ascii="Times New Roman" w:hAnsi="Times New Roman" w:cs="Times New Roman"/>
          <w:sz w:val="28"/>
          <w:szCs w:val="28"/>
        </w:rPr>
        <w:t xml:space="preserve"> год обеспечено до начала финансового года, в соответствии со статьей 187 Бюджетного кодекса Российской Федерации. </w:t>
      </w:r>
      <w:r w:rsidR="007D1C1F" w:rsidRPr="00571BF3">
        <w:rPr>
          <w:rFonts w:ascii="Times New Roman" w:eastAsia="Times New Roman" w:hAnsi="Times New Roman" w:cs="Times New Roman"/>
          <w:sz w:val="28"/>
          <w:szCs w:val="28"/>
          <w:lang w:eastAsia="ar-SA"/>
        </w:rPr>
        <w:t xml:space="preserve">Основные характеристики бюджета и состав показателей, содержащиеся в решении о бюджете, соответствуют статье 184.1 Бюджетного кодекса </w:t>
      </w:r>
      <w:r w:rsidR="007D1C1F" w:rsidRPr="00571BF3">
        <w:rPr>
          <w:rFonts w:ascii="Times New Roman" w:eastAsia="Times New Roman" w:hAnsi="Times New Roman" w:cs="Times New Roman"/>
          <w:sz w:val="28"/>
          <w:szCs w:val="26"/>
          <w:lang w:eastAsia="ar-SA"/>
        </w:rPr>
        <w:t>Российской Федерации</w:t>
      </w:r>
      <w:r w:rsidR="007D1C1F" w:rsidRPr="00571BF3">
        <w:rPr>
          <w:rFonts w:ascii="Times New Roman" w:eastAsia="Times New Roman" w:hAnsi="Times New Roman" w:cs="Times New Roman"/>
          <w:sz w:val="28"/>
          <w:szCs w:val="28"/>
          <w:lang w:eastAsia="ar-SA"/>
        </w:rPr>
        <w:t>.</w:t>
      </w:r>
    </w:p>
    <w:p w:rsidR="00CB25A4" w:rsidRPr="00571BF3" w:rsidRDefault="00BA2AF1" w:rsidP="00842640">
      <w:pPr>
        <w:ind w:firstLine="709"/>
        <w:jc w:val="both"/>
        <w:rPr>
          <w:rFonts w:ascii="Times New Roman" w:hAnsi="Times New Roman" w:cs="Times New Roman"/>
          <w:sz w:val="28"/>
          <w:szCs w:val="28"/>
        </w:rPr>
      </w:pPr>
      <w:r w:rsidRPr="00571BF3">
        <w:rPr>
          <w:rFonts w:ascii="Times New Roman" w:hAnsi="Times New Roman" w:cs="Times New Roman"/>
          <w:sz w:val="28"/>
          <w:szCs w:val="28"/>
        </w:rPr>
        <w:t xml:space="preserve">Бюджет </w:t>
      </w:r>
      <w:r w:rsidR="00A57F2E" w:rsidRPr="00571BF3">
        <w:rPr>
          <w:rFonts w:ascii="Times New Roman" w:hAnsi="Times New Roman" w:cs="Times New Roman"/>
          <w:sz w:val="28"/>
          <w:szCs w:val="28"/>
        </w:rPr>
        <w:t xml:space="preserve">муниципального </w:t>
      </w:r>
      <w:r w:rsidRPr="00571BF3">
        <w:rPr>
          <w:rFonts w:ascii="Times New Roman" w:hAnsi="Times New Roman" w:cs="Times New Roman"/>
          <w:sz w:val="28"/>
          <w:szCs w:val="28"/>
        </w:rPr>
        <w:t xml:space="preserve">района </w:t>
      </w:r>
      <w:r w:rsidR="00A634E2" w:rsidRPr="00571BF3">
        <w:rPr>
          <w:rFonts w:ascii="Times New Roman" w:hAnsi="Times New Roman" w:cs="Times New Roman"/>
          <w:sz w:val="28"/>
          <w:szCs w:val="28"/>
        </w:rPr>
        <w:t>у</w:t>
      </w:r>
      <w:r w:rsidRPr="00571BF3">
        <w:rPr>
          <w:rFonts w:ascii="Times New Roman" w:hAnsi="Times New Roman" w:cs="Times New Roman"/>
          <w:sz w:val="28"/>
          <w:szCs w:val="28"/>
        </w:rPr>
        <w:t xml:space="preserve">твержден решением Думы района, принятым </w:t>
      </w:r>
      <w:r w:rsidR="00571BF3" w:rsidRPr="00571BF3">
        <w:rPr>
          <w:rFonts w:ascii="Times New Roman" w:hAnsi="Times New Roman" w:cs="Times New Roman"/>
          <w:sz w:val="28"/>
          <w:szCs w:val="28"/>
        </w:rPr>
        <w:t>15.12.2015</w:t>
      </w:r>
      <w:r w:rsidRPr="00571BF3">
        <w:rPr>
          <w:rFonts w:ascii="Times New Roman" w:hAnsi="Times New Roman" w:cs="Times New Roman"/>
          <w:sz w:val="28"/>
          <w:szCs w:val="28"/>
        </w:rPr>
        <w:t xml:space="preserve"> №</w:t>
      </w:r>
      <w:r w:rsidR="00B634F6" w:rsidRPr="00571BF3">
        <w:rPr>
          <w:rFonts w:ascii="Times New Roman" w:hAnsi="Times New Roman" w:cs="Times New Roman"/>
          <w:sz w:val="28"/>
          <w:szCs w:val="28"/>
        </w:rPr>
        <w:t xml:space="preserve"> </w:t>
      </w:r>
      <w:r w:rsidR="00571BF3" w:rsidRPr="00571BF3">
        <w:rPr>
          <w:rFonts w:ascii="Times New Roman" w:hAnsi="Times New Roman" w:cs="Times New Roman"/>
          <w:sz w:val="28"/>
          <w:szCs w:val="28"/>
        </w:rPr>
        <w:t>36</w:t>
      </w:r>
      <w:r w:rsidRPr="00571BF3">
        <w:rPr>
          <w:rFonts w:ascii="Times New Roman" w:hAnsi="Times New Roman" w:cs="Times New Roman"/>
          <w:sz w:val="28"/>
          <w:szCs w:val="28"/>
        </w:rPr>
        <w:t xml:space="preserve"> "О бюджете </w:t>
      </w:r>
      <w:r w:rsidR="00571BF3" w:rsidRPr="00571BF3">
        <w:rPr>
          <w:rFonts w:ascii="Times New Roman" w:hAnsi="Times New Roman" w:cs="Times New Roman"/>
          <w:sz w:val="28"/>
          <w:szCs w:val="28"/>
        </w:rPr>
        <w:t xml:space="preserve">Ханкайского муниципального района </w:t>
      </w:r>
      <w:r w:rsidRPr="00571BF3">
        <w:rPr>
          <w:rFonts w:ascii="Times New Roman" w:hAnsi="Times New Roman" w:cs="Times New Roman"/>
          <w:sz w:val="28"/>
          <w:szCs w:val="28"/>
        </w:rPr>
        <w:t xml:space="preserve">на </w:t>
      </w:r>
      <w:r w:rsidR="00571BF3" w:rsidRPr="00571BF3">
        <w:rPr>
          <w:rFonts w:ascii="Times New Roman" w:hAnsi="Times New Roman" w:cs="Times New Roman"/>
          <w:sz w:val="28"/>
          <w:szCs w:val="28"/>
        </w:rPr>
        <w:t>2</w:t>
      </w:r>
      <w:r w:rsidRPr="00571BF3">
        <w:rPr>
          <w:rFonts w:ascii="Times New Roman" w:hAnsi="Times New Roman" w:cs="Times New Roman"/>
          <w:sz w:val="28"/>
          <w:szCs w:val="28"/>
        </w:rPr>
        <w:t xml:space="preserve">016 </w:t>
      </w:r>
      <w:r w:rsidR="00571BF3" w:rsidRPr="00571BF3">
        <w:rPr>
          <w:rFonts w:ascii="Times New Roman" w:hAnsi="Times New Roman" w:cs="Times New Roman"/>
          <w:sz w:val="28"/>
          <w:szCs w:val="28"/>
        </w:rPr>
        <w:t>г</w:t>
      </w:r>
      <w:r w:rsidRPr="00571BF3">
        <w:rPr>
          <w:rFonts w:ascii="Times New Roman" w:hAnsi="Times New Roman" w:cs="Times New Roman"/>
          <w:sz w:val="28"/>
          <w:szCs w:val="28"/>
        </w:rPr>
        <w:t>од"</w:t>
      </w:r>
      <w:r w:rsidR="00B634F6" w:rsidRPr="00571BF3">
        <w:rPr>
          <w:rFonts w:ascii="Times New Roman" w:hAnsi="Times New Roman" w:cs="Times New Roman"/>
          <w:sz w:val="28"/>
          <w:szCs w:val="28"/>
        </w:rPr>
        <w:t xml:space="preserve"> (далее – решение Думы района </w:t>
      </w:r>
      <w:r w:rsidR="00F128B5" w:rsidRPr="00571BF3">
        <w:rPr>
          <w:rFonts w:ascii="Times New Roman" w:hAnsi="Times New Roman" w:cs="Times New Roman"/>
          <w:sz w:val="28"/>
          <w:szCs w:val="28"/>
        </w:rPr>
        <w:t xml:space="preserve">от </w:t>
      </w:r>
      <w:r w:rsidR="00571BF3" w:rsidRPr="00571BF3">
        <w:rPr>
          <w:rFonts w:ascii="Times New Roman" w:hAnsi="Times New Roman" w:cs="Times New Roman"/>
          <w:sz w:val="28"/>
          <w:szCs w:val="28"/>
        </w:rPr>
        <w:t>15.12.2015 № 36</w:t>
      </w:r>
      <w:r w:rsidR="00B634F6" w:rsidRPr="00571BF3">
        <w:rPr>
          <w:rFonts w:ascii="Times New Roman" w:hAnsi="Times New Roman" w:cs="Times New Roman"/>
          <w:sz w:val="28"/>
          <w:szCs w:val="28"/>
        </w:rPr>
        <w:t>)</w:t>
      </w:r>
      <w:r w:rsidR="009266ED" w:rsidRPr="00571BF3">
        <w:rPr>
          <w:rFonts w:ascii="Times New Roman" w:hAnsi="Times New Roman" w:cs="Times New Roman"/>
          <w:sz w:val="28"/>
          <w:szCs w:val="28"/>
        </w:rPr>
        <w:t xml:space="preserve"> </w:t>
      </w:r>
      <w:r w:rsidR="00A634E2" w:rsidRPr="00571BF3">
        <w:rPr>
          <w:rFonts w:ascii="Times New Roman" w:hAnsi="Times New Roman" w:cs="Times New Roman"/>
          <w:sz w:val="28"/>
          <w:szCs w:val="28"/>
        </w:rPr>
        <w:t>бездефицитным по</w:t>
      </w:r>
      <w:r w:rsidR="009266ED" w:rsidRPr="00571BF3">
        <w:rPr>
          <w:rFonts w:ascii="Times New Roman" w:hAnsi="Times New Roman" w:cs="Times New Roman"/>
          <w:sz w:val="28"/>
          <w:szCs w:val="28"/>
        </w:rPr>
        <w:t xml:space="preserve"> доход</w:t>
      </w:r>
      <w:r w:rsidR="00A634E2" w:rsidRPr="00571BF3">
        <w:rPr>
          <w:rFonts w:ascii="Times New Roman" w:hAnsi="Times New Roman" w:cs="Times New Roman"/>
          <w:sz w:val="28"/>
          <w:szCs w:val="28"/>
        </w:rPr>
        <w:t xml:space="preserve">ам и расходам </w:t>
      </w:r>
      <w:r w:rsidR="009266ED" w:rsidRPr="00571BF3">
        <w:rPr>
          <w:rFonts w:ascii="Times New Roman" w:hAnsi="Times New Roman" w:cs="Times New Roman"/>
          <w:sz w:val="28"/>
          <w:szCs w:val="28"/>
        </w:rPr>
        <w:t xml:space="preserve">в сумме </w:t>
      </w:r>
      <w:r w:rsidR="00571BF3" w:rsidRPr="00571BF3">
        <w:rPr>
          <w:rFonts w:ascii="Times New Roman" w:hAnsi="Times New Roman" w:cs="Times New Roman"/>
          <w:sz w:val="28"/>
          <w:szCs w:val="28"/>
        </w:rPr>
        <w:t>459117,46</w:t>
      </w:r>
      <w:r w:rsidR="009266ED" w:rsidRPr="00571BF3">
        <w:rPr>
          <w:rFonts w:ascii="Times New Roman" w:hAnsi="Times New Roman" w:cs="Times New Roman"/>
          <w:sz w:val="28"/>
          <w:szCs w:val="28"/>
        </w:rPr>
        <w:t xml:space="preserve"> тыс. рублей.</w:t>
      </w:r>
    </w:p>
    <w:p w:rsidR="00E64008" w:rsidRDefault="009D35B6" w:rsidP="004C6095">
      <w:pPr>
        <w:ind w:firstLine="709"/>
        <w:jc w:val="both"/>
        <w:rPr>
          <w:rFonts w:ascii="Times New Roman" w:hAnsi="Times New Roman" w:cs="Times New Roman"/>
        </w:rPr>
      </w:pPr>
      <w:r>
        <w:rPr>
          <w:rFonts w:ascii="Times New Roman" w:hAnsi="Times New Roman" w:cs="Times New Roman"/>
          <w:sz w:val="28"/>
          <w:szCs w:val="28"/>
        </w:rPr>
        <w:t>В течение 2016 года показатели бюджета муниципального района корректировались 9 раз</w:t>
      </w:r>
      <w:r w:rsidR="004C6095">
        <w:rPr>
          <w:rFonts w:ascii="Times New Roman" w:hAnsi="Times New Roman" w:cs="Times New Roman"/>
          <w:sz w:val="28"/>
          <w:szCs w:val="28"/>
        </w:rPr>
        <w:t>.</w:t>
      </w:r>
      <w:r>
        <w:rPr>
          <w:rFonts w:ascii="Times New Roman" w:hAnsi="Times New Roman" w:cs="Times New Roman"/>
          <w:sz w:val="28"/>
          <w:szCs w:val="28"/>
        </w:rPr>
        <w:t xml:space="preserve"> </w:t>
      </w:r>
      <w:r w:rsidR="004C6095">
        <w:rPr>
          <w:rFonts w:ascii="Times New Roman" w:hAnsi="Times New Roman" w:cs="Times New Roman"/>
          <w:sz w:val="28"/>
          <w:szCs w:val="28"/>
        </w:rPr>
        <w:t>В</w:t>
      </w:r>
      <w:r w:rsidRPr="001132C5">
        <w:rPr>
          <w:rFonts w:ascii="Times New Roman" w:hAnsi="Times New Roman" w:cs="Times New Roman"/>
          <w:sz w:val="28"/>
          <w:szCs w:val="28"/>
        </w:rPr>
        <w:t xml:space="preserve"> результате</w:t>
      </w:r>
      <w:r w:rsidR="004C6095">
        <w:rPr>
          <w:rFonts w:ascii="Times New Roman" w:hAnsi="Times New Roman" w:cs="Times New Roman"/>
          <w:sz w:val="28"/>
          <w:szCs w:val="28"/>
        </w:rPr>
        <w:t>,</w:t>
      </w:r>
      <w:r w:rsidRPr="001132C5">
        <w:rPr>
          <w:rFonts w:ascii="Times New Roman" w:hAnsi="Times New Roman" w:cs="Times New Roman"/>
          <w:sz w:val="28"/>
          <w:szCs w:val="28"/>
        </w:rPr>
        <w:t xml:space="preserve"> </w:t>
      </w:r>
      <w:r w:rsidRPr="00915652">
        <w:rPr>
          <w:rFonts w:ascii="Times New Roman" w:hAnsi="Times New Roman" w:cs="Times New Roman"/>
          <w:sz w:val="28"/>
          <w:szCs w:val="28"/>
        </w:rPr>
        <w:t>доходная часть бюджета увеличилась на 9,2 %, или на 42152,40 тыс. рублей за счет безвозмездных поступлений</w:t>
      </w:r>
      <w:r>
        <w:rPr>
          <w:rFonts w:ascii="Times New Roman" w:hAnsi="Times New Roman" w:cs="Times New Roman"/>
          <w:sz w:val="28"/>
          <w:szCs w:val="28"/>
        </w:rPr>
        <w:t xml:space="preserve"> </w:t>
      </w:r>
      <w:r w:rsidR="004C6095">
        <w:rPr>
          <w:rFonts w:ascii="Times New Roman" w:hAnsi="Times New Roman" w:cs="Times New Roman"/>
          <w:sz w:val="28"/>
          <w:szCs w:val="28"/>
        </w:rPr>
        <w:t>и составила</w:t>
      </w:r>
      <w:r w:rsidR="00E55A69" w:rsidRPr="001132C5">
        <w:rPr>
          <w:rFonts w:ascii="Times New Roman" w:hAnsi="Times New Roman" w:cs="Times New Roman"/>
          <w:sz w:val="28"/>
          <w:szCs w:val="28"/>
        </w:rPr>
        <w:t xml:space="preserve"> </w:t>
      </w:r>
      <w:r w:rsidR="001132C5" w:rsidRPr="001132C5">
        <w:rPr>
          <w:rFonts w:ascii="Times New Roman" w:hAnsi="Times New Roman" w:cs="Times New Roman"/>
          <w:sz w:val="28"/>
          <w:szCs w:val="28"/>
        </w:rPr>
        <w:t>501269,86</w:t>
      </w:r>
      <w:r w:rsidR="00E55A69" w:rsidRPr="001132C5">
        <w:rPr>
          <w:rFonts w:ascii="Times New Roman" w:hAnsi="Times New Roman" w:cs="Times New Roman"/>
          <w:sz w:val="28"/>
          <w:szCs w:val="28"/>
        </w:rPr>
        <w:t xml:space="preserve"> тыс. рублей, </w:t>
      </w:r>
      <w:r w:rsidR="004C6095" w:rsidRPr="00915652">
        <w:rPr>
          <w:rFonts w:ascii="Times New Roman" w:hAnsi="Times New Roman" w:cs="Times New Roman"/>
          <w:sz w:val="28"/>
          <w:szCs w:val="28"/>
        </w:rPr>
        <w:t xml:space="preserve">расходная часть увеличилась на 11,9 %, или </w:t>
      </w:r>
      <w:r w:rsidR="004C6095" w:rsidRPr="00915652">
        <w:rPr>
          <w:rFonts w:ascii="Times New Roman" w:hAnsi="Times New Roman" w:cs="Times New Roman"/>
          <w:sz w:val="28"/>
          <w:szCs w:val="28"/>
        </w:rPr>
        <w:lastRenderedPageBreak/>
        <w:t>на 54450,57 тыс. рублей</w:t>
      </w:r>
      <w:r w:rsidR="004C6095" w:rsidRPr="001132C5">
        <w:rPr>
          <w:rFonts w:ascii="Times New Roman" w:hAnsi="Times New Roman" w:cs="Times New Roman"/>
          <w:sz w:val="28"/>
          <w:szCs w:val="28"/>
        </w:rPr>
        <w:t xml:space="preserve"> </w:t>
      </w:r>
      <w:r w:rsidR="004C6095">
        <w:rPr>
          <w:rFonts w:ascii="Times New Roman" w:hAnsi="Times New Roman" w:cs="Times New Roman"/>
          <w:sz w:val="28"/>
          <w:szCs w:val="28"/>
        </w:rPr>
        <w:t>до</w:t>
      </w:r>
      <w:r w:rsidR="00E55A69" w:rsidRPr="001132C5">
        <w:rPr>
          <w:rFonts w:ascii="Times New Roman" w:hAnsi="Times New Roman" w:cs="Times New Roman"/>
          <w:sz w:val="28"/>
          <w:szCs w:val="28"/>
        </w:rPr>
        <w:t xml:space="preserve"> </w:t>
      </w:r>
      <w:r w:rsidR="001132C5" w:rsidRPr="001132C5">
        <w:rPr>
          <w:rFonts w:ascii="Times New Roman" w:hAnsi="Times New Roman" w:cs="Times New Roman"/>
          <w:sz w:val="28"/>
          <w:szCs w:val="28"/>
        </w:rPr>
        <w:t>513568,03</w:t>
      </w:r>
      <w:r w:rsidR="00E55A69" w:rsidRPr="001132C5">
        <w:rPr>
          <w:rFonts w:ascii="Times New Roman" w:hAnsi="Times New Roman" w:cs="Times New Roman"/>
          <w:sz w:val="28"/>
          <w:szCs w:val="28"/>
        </w:rPr>
        <w:t xml:space="preserve"> тыс. рублей, дефицит –</w:t>
      </w:r>
      <w:r w:rsidR="004C6095">
        <w:rPr>
          <w:rFonts w:ascii="Times New Roman" w:hAnsi="Times New Roman" w:cs="Times New Roman"/>
          <w:sz w:val="28"/>
          <w:szCs w:val="28"/>
        </w:rPr>
        <w:t xml:space="preserve"> </w:t>
      </w:r>
      <w:r w:rsidR="001132C5" w:rsidRPr="001132C5">
        <w:rPr>
          <w:rFonts w:ascii="Times New Roman" w:hAnsi="Times New Roman" w:cs="Times New Roman"/>
          <w:sz w:val="28"/>
          <w:szCs w:val="28"/>
        </w:rPr>
        <w:t>12298,17</w:t>
      </w:r>
      <w:r w:rsidR="00E55A69" w:rsidRPr="001132C5">
        <w:rPr>
          <w:rFonts w:ascii="Times New Roman" w:hAnsi="Times New Roman" w:cs="Times New Roman"/>
          <w:sz w:val="28"/>
          <w:szCs w:val="28"/>
        </w:rPr>
        <w:t xml:space="preserve"> тыс. рублей.</w:t>
      </w:r>
      <w:r w:rsidR="004C6095" w:rsidRPr="001132C5">
        <w:rPr>
          <w:rFonts w:ascii="Times New Roman" w:hAnsi="Times New Roman" w:cs="Times New Roman"/>
        </w:rPr>
        <w:t xml:space="preserve"> </w:t>
      </w:r>
    </w:p>
    <w:p w:rsidR="003B642A" w:rsidRDefault="00A634E2" w:rsidP="008C5F37">
      <w:pPr>
        <w:ind w:firstLine="709"/>
        <w:jc w:val="both"/>
        <w:rPr>
          <w:rFonts w:ascii="Times New Roman" w:hAnsi="Times New Roman" w:cs="Times New Roman"/>
          <w:sz w:val="28"/>
          <w:szCs w:val="28"/>
        </w:rPr>
      </w:pPr>
      <w:r w:rsidRPr="005D066A">
        <w:rPr>
          <w:rFonts w:ascii="Times New Roman" w:hAnsi="Times New Roman" w:cs="Times New Roman"/>
          <w:sz w:val="28"/>
          <w:szCs w:val="28"/>
        </w:rPr>
        <w:t>В соответствии со статьей</w:t>
      </w:r>
      <w:r w:rsidR="00A57F2E" w:rsidRPr="005D066A">
        <w:rPr>
          <w:rFonts w:ascii="Times New Roman" w:hAnsi="Times New Roman" w:cs="Times New Roman"/>
          <w:sz w:val="28"/>
          <w:szCs w:val="28"/>
        </w:rPr>
        <w:t xml:space="preserve"> 264.5 Бюджетного кодекса Российской Федерации</w:t>
      </w:r>
      <w:r w:rsidRPr="005D066A">
        <w:rPr>
          <w:rFonts w:ascii="Times New Roman" w:hAnsi="Times New Roman" w:cs="Times New Roman"/>
          <w:sz w:val="28"/>
          <w:szCs w:val="28"/>
        </w:rPr>
        <w:t xml:space="preserve"> годовой отчет об исполнении бюджета муниципального района представляется в Думу района не позднее 1 мая. Годовой отчет об </w:t>
      </w:r>
      <w:r w:rsidRPr="00D96A07">
        <w:rPr>
          <w:rFonts w:ascii="Times New Roman" w:hAnsi="Times New Roman" w:cs="Times New Roman"/>
          <w:sz w:val="28"/>
          <w:szCs w:val="28"/>
        </w:rPr>
        <w:t xml:space="preserve">исполнении </w:t>
      </w:r>
      <w:r w:rsidR="00A57F2E" w:rsidRPr="00D96A07">
        <w:rPr>
          <w:rFonts w:ascii="Times New Roman" w:hAnsi="Times New Roman" w:cs="Times New Roman"/>
          <w:sz w:val="28"/>
          <w:szCs w:val="28"/>
        </w:rPr>
        <w:t xml:space="preserve">бюджета муниципального района </w:t>
      </w:r>
      <w:r w:rsidRPr="00D96A07">
        <w:rPr>
          <w:rFonts w:ascii="Times New Roman" w:hAnsi="Times New Roman" w:cs="Times New Roman"/>
          <w:sz w:val="28"/>
          <w:szCs w:val="28"/>
        </w:rPr>
        <w:t>за 201</w:t>
      </w:r>
      <w:r w:rsidR="00915652" w:rsidRPr="00D96A07">
        <w:rPr>
          <w:rFonts w:ascii="Times New Roman" w:hAnsi="Times New Roman" w:cs="Times New Roman"/>
          <w:sz w:val="28"/>
          <w:szCs w:val="28"/>
        </w:rPr>
        <w:t>6</w:t>
      </w:r>
      <w:r w:rsidRPr="00D96A07">
        <w:rPr>
          <w:rFonts w:ascii="Times New Roman" w:hAnsi="Times New Roman" w:cs="Times New Roman"/>
          <w:sz w:val="28"/>
          <w:szCs w:val="28"/>
        </w:rPr>
        <w:t xml:space="preserve"> год утвержден решен</w:t>
      </w:r>
      <w:r w:rsidR="00A57F2E" w:rsidRPr="00D96A07">
        <w:rPr>
          <w:rFonts w:ascii="Times New Roman" w:hAnsi="Times New Roman" w:cs="Times New Roman"/>
          <w:sz w:val="28"/>
          <w:szCs w:val="28"/>
        </w:rPr>
        <w:t>ием Думы района 2</w:t>
      </w:r>
      <w:r w:rsidR="00915652" w:rsidRPr="00D96A07">
        <w:rPr>
          <w:rFonts w:ascii="Times New Roman" w:hAnsi="Times New Roman" w:cs="Times New Roman"/>
          <w:sz w:val="28"/>
          <w:szCs w:val="28"/>
        </w:rPr>
        <w:t>5</w:t>
      </w:r>
      <w:r w:rsidR="00A57F2E" w:rsidRPr="00D96A07">
        <w:rPr>
          <w:rFonts w:ascii="Times New Roman" w:hAnsi="Times New Roman" w:cs="Times New Roman"/>
          <w:sz w:val="28"/>
          <w:szCs w:val="28"/>
        </w:rPr>
        <w:t>.04.201</w:t>
      </w:r>
      <w:r w:rsidR="00915652" w:rsidRPr="00D96A07">
        <w:rPr>
          <w:rFonts w:ascii="Times New Roman" w:hAnsi="Times New Roman" w:cs="Times New Roman"/>
          <w:sz w:val="28"/>
          <w:szCs w:val="28"/>
        </w:rPr>
        <w:t>7</w:t>
      </w:r>
      <w:r w:rsidR="00A57F2E" w:rsidRPr="00D96A07">
        <w:rPr>
          <w:rFonts w:ascii="Times New Roman" w:hAnsi="Times New Roman" w:cs="Times New Roman"/>
          <w:sz w:val="28"/>
          <w:szCs w:val="28"/>
        </w:rPr>
        <w:t xml:space="preserve"> № </w:t>
      </w:r>
      <w:r w:rsidR="00915652" w:rsidRPr="00D96A07">
        <w:rPr>
          <w:rFonts w:ascii="Times New Roman" w:hAnsi="Times New Roman" w:cs="Times New Roman"/>
          <w:sz w:val="28"/>
          <w:szCs w:val="28"/>
        </w:rPr>
        <w:t>188</w:t>
      </w:r>
      <w:r w:rsidR="00627EDC" w:rsidRPr="00D96A07">
        <w:rPr>
          <w:rFonts w:ascii="Times New Roman" w:hAnsi="Times New Roman" w:cs="Times New Roman"/>
          <w:sz w:val="28"/>
          <w:szCs w:val="28"/>
        </w:rPr>
        <w:t>.</w:t>
      </w:r>
      <w:r w:rsidR="00A57F2E" w:rsidRPr="00D96A07">
        <w:rPr>
          <w:rFonts w:ascii="Times New Roman" w:hAnsi="Times New Roman" w:cs="Times New Roman"/>
          <w:sz w:val="28"/>
          <w:szCs w:val="28"/>
        </w:rPr>
        <w:t xml:space="preserve"> </w:t>
      </w:r>
    </w:p>
    <w:p w:rsidR="004C6095" w:rsidRPr="004C6095" w:rsidRDefault="004C6095" w:rsidP="004C6095">
      <w:pPr>
        <w:ind w:firstLine="709"/>
        <w:jc w:val="both"/>
        <w:rPr>
          <w:rFonts w:ascii="Times New Roman" w:hAnsi="Times New Roman" w:cs="Times New Roman"/>
          <w:sz w:val="28"/>
          <w:szCs w:val="28"/>
        </w:rPr>
      </w:pPr>
      <w:r w:rsidRPr="004C6095">
        <w:rPr>
          <w:rFonts w:ascii="Times New Roman" w:hAnsi="Times New Roman" w:cs="Times New Roman"/>
          <w:sz w:val="28"/>
          <w:szCs w:val="28"/>
        </w:rPr>
        <w:t>В нарушение статьи 264.6 Бюджетного кодекса Российской Федерации, статьи 33.3 Положения о бюджетном процессе в Ханкайском муниципальном районе, решением Думы района от 25.04.2017 № 188 "Об утверждении отчета об исполнении бюджета Ханкайского муниципального района за 2016 год" утверждены не предусмотренные вышеуказанными нормативными правовыми актами отдельные приложения:</w:t>
      </w:r>
    </w:p>
    <w:p w:rsidR="004C6095" w:rsidRPr="004C6095" w:rsidRDefault="004C6095" w:rsidP="004C6095">
      <w:pPr>
        <w:ind w:firstLine="709"/>
        <w:jc w:val="both"/>
        <w:rPr>
          <w:rFonts w:ascii="Times New Roman" w:hAnsi="Times New Roman" w:cs="Times New Roman"/>
          <w:sz w:val="28"/>
          <w:szCs w:val="28"/>
        </w:rPr>
      </w:pPr>
      <w:r w:rsidRPr="004C6095">
        <w:rPr>
          <w:rFonts w:ascii="Times New Roman" w:hAnsi="Times New Roman" w:cs="Times New Roman"/>
          <w:sz w:val="28"/>
          <w:szCs w:val="28"/>
        </w:rPr>
        <w:t xml:space="preserve"> "Показатели доходов бюджета по кодам видов доходов, подвидов доходов, классификации операций сектора государственного управления, относящихся к доходам местного бюджета"; </w:t>
      </w:r>
    </w:p>
    <w:p w:rsidR="004C6095" w:rsidRDefault="004C6095" w:rsidP="004C6095">
      <w:pPr>
        <w:ind w:firstLine="709"/>
        <w:jc w:val="both"/>
        <w:rPr>
          <w:rFonts w:ascii="Times New Roman" w:hAnsi="Times New Roman" w:cs="Times New Roman"/>
          <w:sz w:val="28"/>
          <w:szCs w:val="28"/>
        </w:rPr>
      </w:pPr>
      <w:r w:rsidRPr="004C6095">
        <w:rPr>
          <w:rFonts w:ascii="Times New Roman" w:hAnsi="Times New Roman" w:cs="Times New Roman"/>
          <w:sz w:val="28"/>
          <w:szCs w:val="28"/>
        </w:rPr>
        <w:t>"Показатели расходов бюджета по межбюджетным трансфертам бюджетам сельских поселений, входящих в состав муниципального района".</w:t>
      </w:r>
    </w:p>
    <w:p w:rsidR="006609A3" w:rsidRDefault="00D3728A" w:rsidP="004C6095">
      <w:pPr>
        <w:ind w:firstLine="709"/>
        <w:jc w:val="both"/>
        <w:rPr>
          <w:rFonts w:ascii="Times New Roman" w:hAnsi="Times New Roman" w:cs="Times New Roman"/>
          <w:sz w:val="28"/>
          <w:szCs w:val="28"/>
        </w:rPr>
      </w:pPr>
      <w:r w:rsidRPr="00E61AB8">
        <w:rPr>
          <w:rFonts w:ascii="Times New Roman" w:hAnsi="Times New Roman" w:cs="Times New Roman"/>
          <w:sz w:val="28"/>
          <w:szCs w:val="28"/>
        </w:rPr>
        <w:t>Исполнение бюджета представлено в таблице.</w:t>
      </w:r>
    </w:p>
    <w:p w:rsidR="00D3728A" w:rsidRPr="00E61AB8" w:rsidRDefault="00D3728A" w:rsidP="00D3728A">
      <w:pPr>
        <w:ind w:firstLine="709"/>
        <w:jc w:val="both"/>
        <w:rPr>
          <w:rFonts w:ascii="Times New Roman" w:hAnsi="Times New Roman" w:cs="Times New Roman"/>
        </w:rPr>
      </w:pP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sz w:val="28"/>
          <w:szCs w:val="28"/>
        </w:rPr>
        <w:tab/>
      </w:r>
      <w:r w:rsidRPr="00E61AB8">
        <w:rPr>
          <w:rFonts w:ascii="Times New Roman" w:hAnsi="Times New Roman" w:cs="Times New Roman"/>
        </w:rPr>
        <w:tab/>
        <w:t>(тыс. рублей)</w:t>
      </w:r>
    </w:p>
    <w:tbl>
      <w:tblPr>
        <w:tblW w:w="94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701"/>
        <w:gridCol w:w="1701"/>
        <w:gridCol w:w="1275"/>
        <w:gridCol w:w="991"/>
      </w:tblGrid>
      <w:tr w:rsidR="001A2D19" w:rsidRPr="00E61AB8" w:rsidTr="001A2D19">
        <w:trPr>
          <w:trHeight w:val="494"/>
        </w:trPr>
        <w:tc>
          <w:tcPr>
            <w:tcW w:w="3828" w:type="dxa"/>
            <w:vMerge w:val="restart"/>
            <w:tcBorders>
              <w:top w:val="single" w:sz="4" w:space="0" w:color="auto"/>
              <w:left w:val="single" w:sz="4" w:space="0" w:color="auto"/>
              <w:bottom w:val="single" w:sz="4" w:space="0" w:color="auto"/>
              <w:right w:val="single" w:sz="4" w:space="0" w:color="auto"/>
            </w:tcBorders>
            <w:noWrap/>
            <w:vAlign w:val="center"/>
            <w:hideMark/>
          </w:tcPr>
          <w:p w:rsidR="001A2D19" w:rsidRPr="00E61AB8" w:rsidRDefault="001A2D19" w:rsidP="00A9074C">
            <w:pPr>
              <w:spacing w:before="40" w:after="40"/>
              <w:ind w:right="-62"/>
              <w:jc w:val="center"/>
              <w:rPr>
                <w:rFonts w:ascii="Times New Roman" w:eastAsia="Times New Roman" w:hAnsi="Times New Roman" w:cs="Times New Roman"/>
                <w:color w:val="000000"/>
                <w:lang w:eastAsia="ru-RU"/>
              </w:rPr>
            </w:pPr>
            <w:r w:rsidRPr="00E61AB8">
              <w:rPr>
                <w:rFonts w:ascii="Times New Roman" w:eastAsia="Times New Roman" w:hAnsi="Times New Roman" w:cs="Times New Roman"/>
                <w:color w:val="000000"/>
                <w:lang w:eastAsia="ru-RU"/>
              </w:rPr>
              <w:t>Показатели</w:t>
            </w:r>
          </w:p>
        </w:tc>
        <w:tc>
          <w:tcPr>
            <w:tcW w:w="3402" w:type="dxa"/>
            <w:gridSpan w:val="2"/>
            <w:tcBorders>
              <w:top w:val="single" w:sz="4" w:space="0" w:color="auto"/>
              <w:left w:val="single" w:sz="4" w:space="0" w:color="auto"/>
              <w:bottom w:val="single" w:sz="4" w:space="0" w:color="auto"/>
              <w:right w:val="single" w:sz="4" w:space="0" w:color="auto"/>
            </w:tcBorders>
            <w:noWrap/>
            <w:vAlign w:val="center"/>
            <w:hideMark/>
          </w:tcPr>
          <w:p w:rsidR="001A2D19" w:rsidRPr="00E61AB8" w:rsidRDefault="001A2D19" w:rsidP="00A9074C">
            <w:pPr>
              <w:spacing w:before="40" w:after="40"/>
              <w:jc w:val="center"/>
              <w:rPr>
                <w:rFonts w:ascii="Times New Roman" w:eastAsia="Times New Roman" w:hAnsi="Times New Roman" w:cs="Times New Roman"/>
                <w:bCs/>
                <w:color w:val="000000"/>
                <w:lang w:eastAsia="ru-RU"/>
              </w:rPr>
            </w:pPr>
            <w:r w:rsidRPr="00E61AB8">
              <w:rPr>
                <w:rFonts w:ascii="Times New Roman" w:eastAsia="Times New Roman" w:hAnsi="Times New Roman" w:cs="Times New Roman"/>
                <w:bCs/>
                <w:color w:val="000000"/>
                <w:lang w:eastAsia="ru-RU"/>
              </w:rPr>
              <w:t xml:space="preserve">Бюджетные назначения </w:t>
            </w:r>
          </w:p>
          <w:p w:rsidR="001A2D19" w:rsidRPr="00E61AB8" w:rsidRDefault="001A2D19" w:rsidP="00A9074C">
            <w:pPr>
              <w:spacing w:before="40" w:after="40"/>
              <w:jc w:val="center"/>
              <w:rPr>
                <w:rFonts w:ascii="Times New Roman" w:eastAsia="Times New Roman" w:hAnsi="Times New Roman" w:cs="Times New Roman"/>
                <w:color w:val="000000"/>
                <w:lang w:eastAsia="ru-RU"/>
              </w:rPr>
            </w:pPr>
            <w:r w:rsidRPr="00E61AB8">
              <w:rPr>
                <w:rFonts w:ascii="Times New Roman" w:eastAsia="Times New Roman" w:hAnsi="Times New Roman" w:cs="Times New Roman"/>
                <w:bCs/>
                <w:color w:val="000000"/>
                <w:lang w:eastAsia="ru-RU"/>
              </w:rPr>
              <w:t>на 2016 год</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A2D19" w:rsidRPr="00E61AB8" w:rsidRDefault="001A2D19" w:rsidP="00A9074C">
            <w:pPr>
              <w:spacing w:before="40" w:after="40"/>
              <w:ind w:left="-108" w:right="-89"/>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Неисполнен-ные назначения</w:t>
            </w:r>
          </w:p>
        </w:tc>
        <w:tc>
          <w:tcPr>
            <w:tcW w:w="991" w:type="dxa"/>
            <w:vMerge w:val="restart"/>
            <w:tcBorders>
              <w:top w:val="single" w:sz="4" w:space="0" w:color="auto"/>
              <w:left w:val="single" w:sz="4" w:space="0" w:color="auto"/>
              <w:bottom w:val="single" w:sz="4" w:space="0" w:color="auto"/>
              <w:right w:val="single" w:sz="4" w:space="0" w:color="auto"/>
            </w:tcBorders>
            <w:vAlign w:val="center"/>
          </w:tcPr>
          <w:p w:rsidR="001A2D19" w:rsidRPr="00E61AB8" w:rsidRDefault="001A2D19" w:rsidP="00A9074C">
            <w:pPr>
              <w:spacing w:before="40" w:after="40"/>
              <w:ind w:left="-108" w:right="-108"/>
              <w:jc w:val="center"/>
              <w:rPr>
                <w:rFonts w:ascii="Times New Roman" w:eastAsia="Times New Roman" w:hAnsi="Times New Roman" w:cs="Times New Roman"/>
                <w:color w:val="000000"/>
                <w:lang w:eastAsia="ru-RU"/>
              </w:rPr>
            </w:pPr>
            <w:r w:rsidRPr="00E61AB8">
              <w:rPr>
                <w:rFonts w:ascii="Times New Roman" w:eastAsia="Times New Roman" w:hAnsi="Times New Roman" w:cs="Times New Roman"/>
                <w:bCs/>
                <w:color w:val="000000"/>
                <w:lang w:eastAsia="ru-RU"/>
              </w:rPr>
              <w:t xml:space="preserve">% </w:t>
            </w:r>
            <w:r>
              <w:rPr>
                <w:rFonts w:ascii="Times New Roman" w:eastAsia="Times New Roman" w:hAnsi="Times New Roman" w:cs="Times New Roman"/>
                <w:bCs/>
                <w:color w:val="000000"/>
                <w:lang w:eastAsia="ru-RU"/>
              </w:rPr>
              <w:t>исп.</w:t>
            </w:r>
          </w:p>
        </w:tc>
      </w:tr>
      <w:tr w:rsidR="001A2D19" w:rsidRPr="00E61AB8" w:rsidTr="001A2D19">
        <w:trPr>
          <w:trHeight w:val="60"/>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1A2D19" w:rsidRPr="00E61AB8" w:rsidRDefault="001A2D19" w:rsidP="00A9074C">
            <w:pPr>
              <w:spacing w:before="40" w:after="40"/>
              <w:ind w:right="-62"/>
              <w:jc w:val="center"/>
              <w:rPr>
                <w:rFonts w:ascii="Times New Roman" w:eastAsia="Times New Roman" w:hAnsi="Times New Roman" w:cs="Times New Roman"/>
                <w:color w:val="00000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1A2D19" w:rsidRPr="00E61AB8" w:rsidRDefault="001A2D19" w:rsidP="00A9074C">
            <w:pPr>
              <w:spacing w:before="40" w:after="40"/>
              <w:ind w:left="-107" w:right="-108"/>
              <w:jc w:val="center"/>
              <w:rPr>
                <w:rFonts w:ascii="Times New Roman" w:eastAsia="Times New Roman" w:hAnsi="Times New Roman" w:cs="Times New Roman"/>
                <w:bCs/>
                <w:color w:val="000000"/>
                <w:lang w:eastAsia="ru-RU"/>
              </w:rPr>
            </w:pPr>
            <w:r w:rsidRPr="00E61AB8">
              <w:rPr>
                <w:rFonts w:ascii="Times New Roman" w:eastAsia="Times New Roman" w:hAnsi="Times New Roman" w:cs="Times New Roman"/>
                <w:bCs/>
                <w:color w:val="000000"/>
                <w:lang w:eastAsia="ru-RU"/>
              </w:rPr>
              <w:t>утвержденные</w:t>
            </w:r>
          </w:p>
        </w:tc>
        <w:tc>
          <w:tcPr>
            <w:tcW w:w="1701" w:type="dxa"/>
            <w:tcBorders>
              <w:top w:val="single" w:sz="4" w:space="0" w:color="auto"/>
              <w:left w:val="single" w:sz="4" w:space="0" w:color="auto"/>
              <w:bottom w:val="single" w:sz="4" w:space="0" w:color="auto"/>
              <w:right w:val="single" w:sz="4" w:space="0" w:color="auto"/>
            </w:tcBorders>
            <w:vAlign w:val="center"/>
          </w:tcPr>
          <w:p w:rsidR="001A2D19" w:rsidRPr="00E61AB8" w:rsidRDefault="001A2D19" w:rsidP="00A9074C">
            <w:pPr>
              <w:spacing w:before="40" w:after="40"/>
              <w:ind w:left="-108" w:right="-108"/>
              <w:jc w:val="center"/>
              <w:rPr>
                <w:rFonts w:ascii="Times New Roman" w:eastAsia="Times New Roman" w:hAnsi="Times New Roman" w:cs="Times New Roman"/>
                <w:bCs/>
                <w:color w:val="000000"/>
                <w:lang w:eastAsia="ru-RU"/>
              </w:rPr>
            </w:pPr>
            <w:r w:rsidRPr="00E61AB8">
              <w:rPr>
                <w:rFonts w:ascii="Times New Roman" w:eastAsia="Times New Roman" w:hAnsi="Times New Roman" w:cs="Times New Roman"/>
                <w:bCs/>
                <w:color w:val="000000"/>
                <w:lang w:eastAsia="ru-RU"/>
              </w:rPr>
              <w:t>исполненные</w:t>
            </w:r>
          </w:p>
        </w:tc>
        <w:tc>
          <w:tcPr>
            <w:tcW w:w="1275" w:type="dxa"/>
            <w:vMerge/>
            <w:tcBorders>
              <w:left w:val="single" w:sz="4" w:space="0" w:color="auto"/>
              <w:bottom w:val="single" w:sz="4" w:space="0" w:color="auto"/>
              <w:right w:val="single" w:sz="4" w:space="0" w:color="auto"/>
            </w:tcBorders>
            <w:vAlign w:val="center"/>
            <w:hideMark/>
          </w:tcPr>
          <w:p w:rsidR="001A2D19" w:rsidRPr="00E61AB8" w:rsidRDefault="001A2D19" w:rsidP="00A9074C">
            <w:pPr>
              <w:spacing w:before="40" w:after="40"/>
              <w:jc w:val="center"/>
              <w:rPr>
                <w:rFonts w:ascii="Times New Roman" w:eastAsia="Times New Roman" w:hAnsi="Times New Roman" w:cs="Times New Roman"/>
                <w:bCs/>
                <w:color w:val="000000"/>
                <w:lang w:eastAsia="ru-RU"/>
              </w:rPr>
            </w:pPr>
          </w:p>
        </w:tc>
        <w:tc>
          <w:tcPr>
            <w:tcW w:w="991" w:type="dxa"/>
            <w:vMerge/>
            <w:tcBorders>
              <w:left w:val="single" w:sz="4" w:space="0" w:color="auto"/>
              <w:bottom w:val="single" w:sz="4" w:space="0" w:color="auto"/>
              <w:right w:val="single" w:sz="4" w:space="0" w:color="auto"/>
            </w:tcBorders>
            <w:vAlign w:val="center"/>
            <w:hideMark/>
          </w:tcPr>
          <w:p w:rsidR="001A2D19" w:rsidRPr="00E61AB8" w:rsidRDefault="001A2D19" w:rsidP="00A9074C">
            <w:pPr>
              <w:spacing w:before="40" w:after="40"/>
              <w:jc w:val="center"/>
              <w:rPr>
                <w:rFonts w:ascii="Times New Roman" w:eastAsia="Times New Roman" w:hAnsi="Times New Roman" w:cs="Times New Roman"/>
                <w:bCs/>
                <w:color w:val="000000"/>
                <w:lang w:eastAsia="ru-RU"/>
              </w:rPr>
            </w:pPr>
          </w:p>
        </w:tc>
      </w:tr>
      <w:tr w:rsidR="00E61AB8" w:rsidRPr="00E61AB8" w:rsidTr="00B94EA1">
        <w:trPr>
          <w:trHeight w:val="60"/>
        </w:trPr>
        <w:tc>
          <w:tcPr>
            <w:tcW w:w="3828" w:type="dxa"/>
            <w:tcBorders>
              <w:top w:val="single" w:sz="4" w:space="0" w:color="auto"/>
              <w:left w:val="single" w:sz="4" w:space="0" w:color="auto"/>
              <w:bottom w:val="single" w:sz="4" w:space="0" w:color="auto"/>
              <w:right w:val="single" w:sz="4" w:space="0" w:color="auto"/>
            </w:tcBorders>
            <w:vAlign w:val="center"/>
            <w:hideMark/>
          </w:tcPr>
          <w:p w:rsidR="00E61AB8" w:rsidRPr="00E61AB8" w:rsidRDefault="00E61AB8" w:rsidP="00A9074C">
            <w:pPr>
              <w:spacing w:before="40" w:after="40"/>
              <w:ind w:left="34" w:right="-62" w:hanging="34"/>
              <w:jc w:val="both"/>
              <w:rPr>
                <w:rFonts w:ascii="Times New Roman" w:eastAsia="Times New Roman" w:hAnsi="Times New Roman" w:cs="Times New Roman"/>
                <w:b/>
                <w:color w:val="000000"/>
                <w:lang w:eastAsia="ru-RU"/>
              </w:rPr>
            </w:pPr>
            <w:r w:rsidRPr="00E61AB8">
              <w:rPr>
                <w:rFonts w:ascii="Times New Roman" w:eastAsia="Times New Roman" w:hAnsi="Times New Roman" w:cs="Times New Roman"/>
                <w:b/>
                <w:color w:val="000000"/>
                <w:lang w:eastAsia="ru-RU"/>
              </w:rPr>
              <w:t>Доходы</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E61AB8" w:rsidP="00A9074C">
            <w:pPr>
              <w:spacing w:before="40" w:after="40"/>
              <w:jc w:val="right"/>
              <w:rPr>
                <w:rFonts w:ascii="Times New Roman" w:hAnsi="Times New Roman" w:cs="Times New Roman"/>
                <w:b/>
              </w:rPr>
            </w:pPr>
            <w:r w:rsidRPr="00E61AB8">
              <w:rPr>
                <w:rFonts w:ascii="Times New Roman" w:hAnsi="Times New Roman" w:cs="Times New Roman"/>
                <w:b/>
              </w:rPr>
              <w:t>501269,86</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494142,95</w:t>
            </w:r>
          </w:p>
        </w:tc>
        <w:tc>
          <w:tcPr>
            <w:tcW w:w="1275"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7126,91</w:t>
            </w:r>
          </w:p>
        </w:tc>
        <w:tc>
          <w:tcPr>
            <w:tcW w:w="991"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98,6</w:t>
            </w:r>
          </w:p>
        </w:tc>
      </w:tr>
      <w:tr w:rsidR="00E61AB8" w:rsidRPr="00E61AB8" w:rsidTr="00B94EA1">
        <w:trPr>
          <w:trHeight w:val="60"/>
        </w:trPr>
        <w:tc>
          <w:tcPr>
            <w:tcW w:w="3828" w:type="dxa"/>
            <w:tcBorders>
              <w:top w:val="single" w:sz="4" w:space="0" w:color="auto"/>
              <w:left w:val="single" w:sz="4" w:space="0" w:color="auto"/>
              <w:bottom w:val="single" w:sz="4" w:space="0" w:color="auto"/>
              <w:right w:val="single" w:sz="4" w:space="0" w:color="auto"/>
            </w:tcBorders>
            <w:vAlign w:val="center"/>
          </w:tcPr>
          <w:p w:rsidR="00E61AB8" w:rsidRPr="00E61AB8" w:rsidRDefault="00E61AB8" w:rsidP="00A9074C">
            <w:pPr>
              <w:spacing w:before="40" w:after="40"/>
              <w:ind w:left="34" w:right="-62" w:hanging="34"/>
              <w:jc w:val="both"/>
              <w:rPr>
                <w:rFonts w:ascii="Times New Roman" w:eastAsia="Times New Roman" w:hAnsi="Times New Roman" w:cs="Times New Roman"/>
                <w:color w:val="000000"/>
                <w:lang w:eastAsia="ru-RU"/>
              </w:rPr>
            </w:pPr>
            <w:r w:rsidRPr="00E61AB8">
              <w:rPr>
                <w:rFonts w:ascii="Times New Roman" w:eastAsia="Times New Roman" w:hAnsi="Times New Roman" w:cs="Times New Roman"/>
                <w:color w:val="000000"/>
                <w:lang w:eastAsia="ru-RU"/>
              </w:rPr>
              <w:t>в том числе:</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E61AB8" w:rsidP="00A9074C">
            <w:pPr>
              <w:spacing w:before="40" w:after="40"/>
              <w:jc w:val="right"/>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E61AB8" w:rsidP="00A9074C">
            <w:pPr>
              <w:spacing w:before="40" w:after="40"/>
              <w:jc w:val="right"/>
              <w:rPr>
                <w:rFonts w:ascii="Times New Roman" w:eastAsia="Times New Roman" w:hAnsi="Times New Roman" w:cs="Times New Roman"/>
                <w:b/>
                <w:color w:val="000000"/>
                <w:lang w:eastAsia="ru-RU"/>
              </w:rPr>
            </w:pPr>
          </w:p>
        </w:tc>
        <w:tc>
          <w:tcPr>
            <w:tcW w:w="1275" w:type="dxa"/>
            <w:tcBorders>
              <w:top w:val="single" w:sz="4" w:space="0" w:color="auto"/>
              <w:left w:val="single" w:sz="4" w:space="0" w:color="auto"/>
              <w:bottom w:val="single" w:sz="4" w:space="0" w:color="auto"/>
              <w:right w:val="single" w:sz="4" w:space="0" w:color="auto"/>
            </w:tcBorders>
            <w:vAlign w:val="bottom"/>
          </w:tcPr>
          <w:p w:rsidR="00E61AB8" w:rsidRPr="00E61AB8" w:rsidRDefault="00E61AB8" w:rsidP="00A9074C">
            <w:pPr>
              <w:spacing w:before="40" w:after="40"/>
              <w:jc w:val="right"/>
              <w:rPr>
                <w:rFonts w:ascii="Times New Roman" w:eastAsia="Times New Roman" w:hAnsi="Times New Roman" w:cs="Times New Roman"/>
                <w:b/>
                <w:color w:val="000000"/>
                <w:lang w:eastAsia="ru-RU"/>
              </w:rPr>
            </w:pPr>
          </w:p>
        </w:tc>
        <w:tc>
          <w:tcPr>
            <w:tcW w:w="991" w:type="dxa"/>
            <w:tcBorders>
              <w:top w:val="single" w:sz="4" w:space="0" w:color="auto"/>
              <w:left w:val="single" w:sz="4" w:space="0" w:color="auto"/>
              <w:bottom w:val="single" w:sz="4" w:space="0" w:color="auto"/>
              <w:right w:val="single" w:sz="4" w:space="0" w:color="auto"/>
            </w:tcBorders>
            <w:vAlign w:val="bottom"/>
          </w:tcPr>
          <w:p w:rsidR="00E61AB8" w:rsidRPr="00E61AB8" w:rsidRDefault="00E61AB8" w:rsidP="00A9074C">
            <w:pPr>
              <w:spacing w:before="40" w:after="40"/>
              <w:jc w:val="right"/>
              <w:rPr>
                <w:rFonts w:ascii="Times New Roman" w:eastAsia="Times New Roman" w:hAnsi="Times New Roman" w:cs="Times New Roman"/>
                <w:b/>
                <w:color w:val="000000"/>
                <w:lang w:eastAsia="ru-RU"/>
              </w:rPr>
            </w:pPr>
          </w:p>
        </w:tc>
      </w:tr>
      <w:tr w:rsidR="00E61AB8" w:rsidRPr="00E61AB8" w:rsidTr="00B94EA1">
        <w:trPr>
          <w:trHeight w:val="60"/>
        </w:trPr>
        <w:tc>
          <w:tcPr>
            <w:tcW w:w="3828" w:type="dxa"/>
            <w:tcBorders>
              <w:top w:val="single" w:sz="4" w:space="0" w:color="auto"/>
              <w:left w:val="single" w:sz="4" w:space="0" w:color="auto"/>
              <w:bottom w:val="single" w:sz="4" w:space="0" w:color="auto"/>
              <w:right w:val="single" w:sz="4" w:space="0" w:color="auto"/>
            </w:tcBorders>
            <w:vAlign w:val="center"/>
            <w:hideMark/>
          </w:tcPr>
          <w:p w:rsidR="00E61AB8" w:rsidRPr="00E61AB8" w:rsidRDefault="00E61AB8" w:rsidP="00A9074C">
            <w:pPr>
              <w:spacing w:before="40" w:after="40"/>
              <w:ind w:left="-108" w:right="-62"/>
              <w:jc w:val="both"/>
              <w:rPr>
                <w:rFonts w:ascii="Times New Roman" w:eastAsia="Times New Roman" w:hAnsi="Times New Roman" w:cs="Times New Roman"/>
                <w:color w:val="000000"/>
                <w:lang w:eastAsia="ru-RU"/>
              </w:rPr>
            </w:pPr>
            <w:r w:rsidRPr="00E61AB8">
              <w:rPr>
                <w:rFonts w:ascii="Times New Roman" w:eastAsia="Times New Roman" w:hAnsi="Times New Roman" w:cs="Times New Roman"/>
                <w:color w:val="000000"/>
                <w:lang w:eastAsia="ru-RU"/>
              </w:rPr>
              <w:t>налоговые и неналоговые доходы</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E61AB8" w:rsidP="00A9074C">
            <w:pPr>
              <w:spacing w:before="40" w:after="40"/>
              <w:jc w:val="right"/>
              <w:rPr>
                <w:rFonts w:ascii="Times New Roman" w:hAnsi="Times New Roman" w:cs="Times New Roman"/>
              </w:rPr>
            </w:pPr>
            <w:r w:rsidRPr="00E61AB8">
              <w:rPr>
                <w:rFonts w:ascii="Times New Roman" w:hAnsi="Times New Roman" w:cs="Times New Roman"/>
              </w:rPr>
              <w:t>227035,90</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221231,40</w:t>
            </w:r>
          </w:p>
        </w:tc>
        <w:tc>
          <w:tcPr>
            <w:tcW w:w="1275" w:type="dxa"/>
            <w:tcBorders>
              <w:top w:val="single" w:sz="4" w:space="0" w:color="auto"/>
              <w:left w:val="single" w:sz="4" w:space="0" w:color="auto"/>
              <w:bottom w:val="single" w:sz="4" w:space="0" w:color="auto"/>
              <w:right w:val="single" w:sz="4" w:space="0" w:color="auto"/>
            </w:tcBorders>
            <w:vAlign w:val="bottom"/>
          </w:tcPr>
          <w:p w:rsidR="00E61AB8" w:rsidRPr="00E61AB8" w:rsidRDefault="001A2D19" w:rsidP="00A9074C">
            <w:pPr>
              <w:spacing w:before="40" w:after="40"/>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5804,50</w:t>
            </w:r>
          </w:p>
        </w:tc>
        <w:tc>
          <w:tcPr>
            <w:tcW w:w="991"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97,4</w:t>
            </w:r>
          </w:p>
        </w:tc>
      </w:tr>
      <w:tr w:rsidR="00E61AB8" w:rsidRPr="00E61AB8" w:rsidTr="00B94EA1">
        <w:trPr>
          <w:trHeight w:val="60"/>
        </w:trPr>
        <w:tc>
          <w:tcPr>
            <w:tcW w:w="3828" w:type="dxa"/>
            <w:tcBorders>
              <w:top w:val="single" w:sz="4" w:space="0" w:color="auto"/>
              <w:left w:val="single" w:sz="4" w:space="0" w:color="auto"/>
              <w:bottom w:val="single" w:sz="4" w:space="0" w:color="auto"/>
              <w:right w:val="single" w:sz="4" w:space="0" w:color="auto"/>
            </w:tcBorders>
            <w:vAlign w:val="center"/>
            <w:hideMark/>
          </w:tcPr>
          <w:p w:rsidR="00E61AB8" w:rsidRPr="00E61AB8" w:rsidRDefault="00E61AB8" w:rsidP="00A9074C">
            <w:pPr>
              <w:spacing w:before="40" w:after="40"/>
              <w:ind w:left="-108" w:right="-62"/>
              <w:jc w:val="both"/>
              <w:rPr>
                <w:rFonts w:ascii="Times New Roman" w:eastAsia="Times New Roman" w:hAnsi="Times New Roman" w:cs="Times New Roman"/>
                <w:color w:val="000000"/>
                <w:lang w:eastAsia="ru-RU"/>
              </w:rPr>
            </w:pPr>
            <w:r w:rsidRPr="00E61AB8">
              <w:rPr>
                <w:rFonts w:ascii="Times New Roman" w:eastAsia="Times New Roman" w:hAnsi="Times New Roman" w:cs="Times New Roman"/>
                <w:color w:val="000000"/>
                <w:lang w:eastAsia="ru-RU"/>
              </w:rPr>
              <w:t>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E61AB8" w:rsidP="00A9074C">
            <w:pPr>
              <w:spacing w:before="40" w:after="40"/>
              <w:jc w:val="right"/>
              <w:rPr>
                <w:rFonts w:ascii="Times New Roman" w:hAnsi="Times New Roman" w:cs="Times New Roman"/>
              </w:rPr>
            </w:pPr>
            <w:r w:rsidRPr="00E61AB8">
              <w:rPr>
                <w:rFonts w:ascii="Times New Roman" w:hAnsi="Times New Roman" w:cs="Times New Roman"/>
              </w:rPr>
              <w:t>274233,96</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272911,55</w:t>
            </w:r>
          </w:p>
        </w:tc>
        <w:tc>
          <w:tcPr>
            <w:tcW w:w="1275" w:type="dxa"/>
            <w:tcBorders>
              <w:top w:val="single" w:sz="4" w:space="0" w:color="auto"/>
              <w:left w:val="single" w:sz="4" w:space="0" w:color="auto"/>
              <w:bottom w:val="single" w:sz="4" w:space="0" w:color="auto"/>
              <w:right w:val="single" w:sz="4" w:space="0" w:color="auto"/>
            </w:tcBorders>
            <w:vAlign w:val="bottom"/>
          </w:tcPr>
          <w:p w:rsidR="00E61AB8" w:rsidRPr="00E61AB8" w:rsidRDefault="001A2D19" w:rsidP="00A9074C">
            <w:pPr>
              <w:spacing w:before="40" w:after="40"/>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1322,41</w:t>
            </w:r>
          </w:p>
        </w:tc>
        <w:tc>
          <w:tcPr>
            <w:tcW w:w="991"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99,5</w:t>
            </w:r>
          </w:p>
        </w:tc>
      </w:tr>
      <w:tr w:rsidR="00E61AB8" w:rsidRPr="00E61AB8" w:rsidTr="00B94EA1">
        <w:trPr>
          <w:trHeight w:val="60"/>
        </w:trPr>
        <w:tc>
          <w:tcPr>
            <w:tcW w:w="3828" w:type="dxa"/>
            <w:tcBorders>
              <w:top w:val="single" w:sz="4" w:space="0" w:color="auto"/>
              <w:left w:val="single" w:sz="4" w:space="0" w:color="auto"/>
              <w:bottom w:val="single" w:sz="4" w:space="0" w:color="auto"/>
              <w:right w:val="single" w:sz="4" w:space="0" w:color="auto"/>
            </w:tcBorders>
            <w:vAlign w:val="center"/>
            <w:hideMark/>
          </w:tcPr>
          <w:p w:rsidR="00E61AB8" w:rsidRPr="00E61AB8" w:rsidRDefault="00E61AB8" w:rsidP="00A9074C">
            <w:pPr>
              <w:spacing w:before="40" w:after="40"/>
              <w:ind w:right="-62"/>
              <w:jc w:val="both"/>
              <w:rPr>
                <w:rFonts w:ascii="Times New Roman" w:eastAsia="Times New Roman" w:hAnsi="Times New Roman" w:cs="Times New Roman"/>
                <w:b/>
                <w:color w:val="000000"/>
                <w:lang w:eastAsia="ru-RU"/>
              </w:rPr>
            </w:pPr>
            <w:r w:rsidRPr="00E61AB8">
              <w:rPr>
                <w:rFonts w:ascii="Times New Roman" w:eastAsia="Times New Roman" w:hAnsi="Times New Roman" w:cs="Times New Roman"/>
                <w:b/>
                <w:color w:val="000000"/>
                <w:lang w:eastAsia="ru-RU"/>
              </w:rPr>
              <w:t>Расходы</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E61AB8" w:rsidP="00A9074C">
            <w:pPr>
              <w:spacing w:before="40" w:after="40"/>
              <w:jc w:val="right"/>
              <w:rPr>
                <w:rFonts w:ascii="Times New Roman" w:hAnsi="Times New Roman" w:cs="Times New Roman"/>
                <w:b/>
              </w:rPr>
            </w:pPr>
            <w:r w:rsidRPr="00E61AB8">
              <w:rPr>
                <w:rFonts w:ascii="Times New Roman" w:hAnsi="Times New Roman" w:cs="Times New Roman"/>
                <w:b/>
              </w:rPr>
              <w:t>513568,03</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498013,22</w:t>
            </w:r>
          </w:p>
        </w:tc>
        <w:tc>
          <w:tcPr>
            <w:tcW w:w="1275" w:type="dxa"/>
            <w:tcBorders>
              <w:top w:val="single" w:sz="4" w:space="0" w:color="auto"/>
              <w:left w:val="single" w:sz="4" w:space="0" w:color="auto"/>
              <w:bottom w:val="single" w:sz="4" w:space="0" w:color="auto"/>
              <w:right w:val="single" w:sz="4" w:space="0" w:color="auto"/>
            </w:tcBorders>
            <w:vAlign w:val="bottom"/>
          </w:tcPr>
          <w:p w:rsidR="00E61AB8" w:rsidRPr="00E61AB8" w:rsidRDefault="001A2D19" w:rsidP="00A9074C">
            <w:pPr>
              <w:spacing w:before="40" w:after="40"/>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15554,81</w:t>
            </w:r>
          </w:p>
        </w:tc>
        <w:tc>
          <w:tcPr>
            <w:tcW w:w="991" w:type="dxa"/>
            <w:tcBorders>
              <w:top w:val="single" w:sz="4" w:space="0" w:color="auto"/>
              <w:left w:val="single" w:sz="4" w:space="0" w:color="auto"/>
              <w:bottom w:val="single" w:sz="4" w:space="0" w:color="auto"/>
              <w:right w:val="single" w:sz="4" w:space="0" w:color="auto"/>
            </w:tcBorders>
            <w:vAlign w:val="bottom"/>
          </w:tcPr>
          <w:p w:rsidR="00E61AB8" w:rsidRPr="00E61AB8" w:rsidRDefault="006844EA" w:rsidP="00A9074C">
            <w:pPr>
              <w:spacing w:before="40" w:after="40"/>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97,0</w:t>
            </w:r>
          </w:p>
        </w:tc>
      </w:tr>
      <w:tr w:rsidR="00E61AB8" w:rsidRPr="00657804" w:rsidTr="00B94EA1">
        <w:trPr>
          <w:trHeight w:val="319"/>
        </w:trPr>
        <w:tc>
          <w:tcPr>
            <w:tcW w:w="3828" w:type="dxa"/>
            <w:tcBorders>
              <w:top w:val="single" w:sz="4" w:space="0" w:color="auto"/>
              <w:left w:val="single" w:sz="4" w:space="0" w:color="auto"/>
              <w:right w:val="single" w:sz="4" w:space="0" w:color="auto"/>
            </w:tcBorders>
            <w:vAlign w:val="center"/>
            <w:hideMark/>
          </w:tcPr>
          <w:p w:rsidR="00E61AB8" w:rsidRPr="00B94EA1" w:rsidRDefault="00E61AB8" w:rsidP="00A9074C">
            <w:pPr>
              <w:spacing w:before="40" w:after="40"/>
              <w:ind w:right="-62"/>
              <w:jc w:val="both"/>
              <w:rPr>
                <w:rFonts w:ascii="Times New Roman" w:eastAsia="Times New Roman" w:hAnsi="Times New Roman" w:cs="Times New Roman"/>
                <w:b/>
                <w:color w:val="000000"/>
                <w:lang w:eastAsia="ru-RU"/>
              </w:rPr>
            </w:pPr>
            <w:r w:rsidRPr="00B94EA1">
              <w:rPr>
                <w:rFonts w:ascii="Times New Roman" w:eastAsia="Times New Roman" w:hAnsi="Times New Roman" w:cs="Times New Roman"/>
                <w:b/>
                <w:color w:val="000000"/>
                <w:lang w:eastAsia="ru-RU"/>
              </w:rPr>
              <w:t>Профицит (+), дефицит (-)</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B94EA1" w:rsidRDefault="00E61AB8" w:rsidP="00A9074C">
            <w:pPr>
              <w:spacing w:before="40" w:after="40"/>
              <w:jc w:val="right"/>
              <w:rPr>
                <w:rFonts w:ascii="Times New Roman" w:hAnsi="Times New Roman" w:cs="Times New Roman"/>
                <w:b/>
              </w:rPr>
            </w:pPr>
            <w:r w:rsidRPr="00B94EA1">
              <w:rPr>
                <w:rFonts w:ascii="Times New Roman" w:hAnsi="Times New Roman" w:cs="Times New Roman"/>
                <w:b/>
              </w:rPr>
              <w:t>- 12298,17</w:t>
            </w:r>
          </w:p>
        </w:tc>
        <w:tc>
          <w:tcPr>
            <w:tcW w:w="1701" w:type="dxa"/>
            <w:tcBorders>
              <w:top w:val="single" w:sz="4" w:space="0" w:color="auto"/>
              <w:left w:val="single" w:sz="4" w:space="0" w:color="auto"/>
              <w:bottom w:val="single" w:sz="4" w:space="0" w:color="auto"/>
              <w:right w:val="single" w:sz="4" w:space="0" w:color="auto"/>
            </w:tcBorders>
            <w:vAlign w:val="bottom"/>
          </w:tcPr>
          <w:p w:rsidR="00E61AB8" w:rsidRPr="00B94EA1" w:rsidRDefault="006844EA" w:rsidP="00A9074C">
            <w:pPr>
              <w:spacing w:before="40" w:after="40"/>
              <w:jc w:val="right"/>
              <w:rPr>
                <w:rFonts w:ascii="Times New Roman" w:eastAsia="Times New Roman" w:hAnsi="Times New Roman" w:cs="Times New Roman"/>
                <w:b/>
                <w:color w:val="000000"/>
                <w:lang w:eastAsia="ru-RU"/>
              </w:rPr>
            </w:pPr>
            <w:r w:rsidRPr="00B94EA1">
              <w:rPr>
                <w:rFonts w:ascii="Times New Roman" w:eastAsia="Times New Roman" w:hAnsi="Times New Roman" w:cs="Times New Roman"/>
                <w:b/>
                <w:color w:val="000000"/>
                <w:lang w:eastAsia="ru-RU"/>
              </w:rPr>
              <w:t>- 3870,27</w:t>
            </w:r>
          </w:p>
        </w:tc>
        <w:tc>
          <w:tcPr>
            <w:tcW w:w="1275" w:type="dxa"/>
            <w:tcBorders>
              <w:top w:val="single" w:sz="4" w:space="0" w:color="auto"/>
              <w:left w:val="single" w:sz="4" w:space="0" w:color="auto"/>
              <w:bottom w:val="single" w:sz="4" w:space="0" w:color="auto"/>
              <w:right w:val="single" w:sz="4" w:space="0" w:color="auto"/>
            </w:tcBorders>
            <w:vAlign w:val="bottom"/>
          </w:tcPr>
          <w:p w:rsidR="00E61AB8" w:rsidRPr="00B94EA1" w:rsidRDefault="00E61AB8" w:rsidP="00A9074C">
            <w:pPr>
              <w:spacing w:before="40" w:after="40"/>
              <w:jc w:val="right"/>
              <w:rPr>
                <w:rFonts w:ascii="Times New Roman" w:eastAsia="Times New Roman" w:hAnsi="Times New Roman" w:cs="Times New Roman"/>
                <w:b/>
                <w:color w:val="000000"/>
                <w:lang w:eastAsia="ru-RU"/>
              </w:rPr>
            </w:pPr>
            <w:r w:rsidRPr="00B94EA1">
              <w:rPr>
                <w:rFonts w:ascii="Times New Roman" w:eastAsia="Times New Roman" w:hAnsi="Times New Roman" w:cs="Times New Roman"/>
                <w:b/>
                <w:color w:val="000000"/>
                <w:lang w:eastAsia="ru-RU"/>
              </w:rPr>
              <w:t>х</w:t>
            </w:r>
          </w:p>
        </w:tc>
        <w:tc>
          <w:tcPr>
            <w:tcW w:w="991" w:type="dxa"/>
            <w:tcBorders>
              <w:top w:val="single" w:sz="4" w:space="0" w:color="auto"/>
              <w:left w:val="single" w:sz="4" w:space="0" w:color="auto"/>
              <w:bottom w:val="single" w:sz="4" w:space="0" w:color="auto"/>
              <w:right w:val="single" w:sz="4" w:space="0" w:color="auto"/>
            </w:tcBorders>
            <w:vAlign w:val="bottom"/>
          </w:tcPr>
          <w:p w:rsidR="00E61AB8" w:rsidRPr="00B94EA1" w:rsidRDefault="00E61AB8" w:rsidP="00A9074C">
            <w:pPr>
              <w:spacing w:before="40" w:after="40"/>
              <w:jc w:val="right"/>
              <w:rPr>
                <w:rFonts w:ascii="Times New Roman" w:eastAsia="Times New Roman" w:hAnsi="Times New Roman" w:cs="Times New Roman"/>
                <w:b/>
                <w:color w:val="000000"/>
                <w:lang w:eastAsia="ru-RU"/>
              </w:rPr>
            </w:pPr>
            <w:r w:rsidRPr="00B94EA1">
              <w:rPr>
                <w:rFonts w:ascii="Times New Roman" w:eastAsia="Times New Roman" w:hAnsi="Times New Roman" w:cs="Times New Roman"/>
                <w:b/>
                <w:color w:val="000000"/>
                <w:lang w:eastAsia="ru-RU"/>
              </w:rPr>
              <w:t>х</w:t>
            </w:r>
          </w:p>
        </w:tc>
      </w:tr>
    </w:tbl>
    <w:p w:rsidR="003830F9" w:rsidRDefault="003830F9" w:rsidP="00D74AF8">
      <w:pPr>
        <w:ind w:firstLine="709"/>
        <w:jc w:val="both"/>
        <w:rPr>
          <w:rFonts w:ascii="Times New Roman" w:eastAsia="Times New Roman" w:hAnsi="Times New Roman" w:cs="Times New Roman"/>
          <w:bCs/>
          <w:sz w:val="28"/>
          <w:szCs w:val="28"/>
          <w:lang w:eastAsia="ru-RU"/>
        </w:rPr>
      </w:pPr>
    </w:p>
    <w:p w:rsidR="00D74AF8" w:rsidRPr="00CC1C10" w:rsidRDefault="00D74AF8" w:rsidP="00D74AF8">
      <w:pPr>
        <w:ind w:firstLine="709"/>
        <w:jc w:val="both"/>
        <w:rPr>
          <w:rFonts w:ascii="Times New Roman" w:eastAsia="Times New Roman" w:hAnsi="Times New Roman" w:cs="Times New Roman"/>
          <w:b/>
          <w:sz w:val="28"/>
          <w:szCs w:val="28"/>
          <w:lang w:eastAsia="ru-RU"/>
        </w:rPr>
      </w:pPr>
      <w:r w:rsidRPr="00177AEE">
        <w:rPr>
          <w:rFonts w:ascii="Times New Roman" w:eastAsia="Times New Roman" w:hAnsi="Times New Roman" w:cs="Times New Roman"/>
          <w:bCs/>
          <w:sz w:val="28"/>
          <w:szCs w:val="28"/>
          <w:lang w:eastAsia="ru-RU"/>
        </w:rPr>
        <w:t>С</w:t>
      </w:r>
      <w:r w:rsidRPr="00CC1C10">
        <w:rPr>
          <w:rFonts w:ascii="Times New Roman" w:eastAsia="Times New Roman" w:hAnsi="Times New Roman" w:cs="Times New Roman"/>
          <w:b/>
          <w:bCs/>
          <w:sz w:val="28"/>
          <w:szCs w:val="28"/>
          <w:lang w:eastAsia="ru-RU"/>
        </w:rPr>
        <w:t>труктура и исполнение доходной части бюджета</w:t>
      </w:r>
      <w:r w:rsidRPr="00CC1C10">
        <w:rPr>
          <w:rFonts w:ascii="Times New Roman" w:eastAsia="Times New Roman" w:hAnsi="Times New Roman" w:cs="Times New Roman"/>
          <w:b/>
          <w:sz w:val="28"/>
          <w:szCs w:val="28"/>
          <w:lang w:eastAsia="ru-RU"/>
        </w:rPr>
        <w:t xml:space="preserve"> муниципального района</w:t>
      </w:r>
    </w:p>
    <w:p w:rsidR="00DB0153" w:rsidRPr="00B71BB2" w:rsidRDefault="00F97957" w:rsidP="00DB0153">
      <w:pPr>
        <w:ind w:firstLine="708"/>
        <w:jc w:val="both"/>
        <w:rPr>
          <w:rFonts w:ascii="Times New Roman" w:eastAsia="Calibri" w:hAnsi="Times New Roman" w:cs="Times New Roman"/>
          <w:sz w:val="28"/>
          <w:szCs w:val="28"/>
        </w:rPr>
      </w:pPr>
      <w:r w:rsidRPr="00B71BB2">
        <w:rPr>
          <w:rFonts w:ascii="Times New Roman" w:hAnsi="Times New Roman" w:cs="Times New Roman"/>
          <w:sz w:val="28"/>
          <w:szCs w:val="28"/>
        </w:rPr>
        <w:t>Согласно отчету об исполнении бюджета в 201</w:t>
      </w:r>
      <w:r w:rsidR="00B71BB2" w:rsidRPr="00B71BB2">
        <w:rPr>
          <w:rFonts w:ascii="Times New Roman" w:hAnsi="Times New Roman" w:cs="Times New Roman"/>
          <w:sz w:val="28"/>
          <w:szCs w:val="28"/>
        </w:rPr>
        <w:t>6</w:t>
      </w:r>
      <w:r w:rsidRPr="00B71BB2">
        <w:rPr>
          <w:rFonts w:ascii="Times New Roman" w:hAnsi="Times New Roman" w:cs="Times New Roman"/>
          <w:sz w:val="28"/>
          <w:szCs w:val="28"/>
        </w:rPr>
        <w:t xml:space="preserve"> году в бюджет муниципального района поступило доходов в сумме </w:t>
      </w:r>
      <w:r w:rsidR="00B71BB2" w:rsidRPr="00B71BB2">
        <w:rPr>
          <w:rFonts w:ascii="Times New Roman" w:hAnsi="Times New Roman" w:cs="Times New Roman"/>
          <w:sz w:val="28"/>
          <w:szCs w:val="28"/>
        </w:rPr>
        <w:t>494142,95</w:t>
      </w:r>
      <w:r w:rsidRPr="00B71BB2">
        <w:rPr>
          <w:rFonts w:ascii="Times New Roman" w:hAnsi="Times New Roman" w:cs="Times New Roman"/>
          <w:sz w:val="28"/>
          <w:szCs w:val="28"/>
        </w:rPr>
        <w:t xml:space="preserve">  тыс. рублей, или </w:t>
      </w:r>
      <w:r w:rsidR="00B71BB2" w:rsidRPr="00B71BB2">
        <w:rPr>
          <w:rFonts w:ascii="Times New Roman" w:hAnsi="Times New Roman" w:cs="Times New Roman"/>
          <w:sz w:val="28"/>
          <w:szCs w:val="28"/>
        </w:rPr>
        <w:t>98,6</w:t>
      </w:r>
      <w:r w:rsidRPr="00B71BB2">
        <w:rPr>
          <w:rFonts w:ascii="Times New Roman" w:hAnsi="Times New Roman" w:cs="Times New Roman"/>
          <w:sz w:val="28"/>
          <w:szCs w:val="28"/>
        </w:rPr>
        <w:t xml:space="preserve"> % от утвержденных назначений (</w:t>
      </w:r>
      <w:r w:rsidR="00B71BB2" w:rsidRPr="00B71BB2">
        <w:rPr>
          <w:rFonts w:ascii="Times New Roman" w:eastAsia="Times New Roman" w:hAnsi="Times New Roman" w:cs="Times New Roman"/>
          <w:color w:val="000000"/>
          <w:sz w:val="28"/>
          <w:szCs w:val="28"/>
          <w:lang w:eastAsia="ru-RU"/>
        </w:rPr>
        <w:t>501269,86</w:t>
      </w:r>
      <w:r w:rsidR="00791234">
        <w:rPr>
          <w:rFonts w:ascii="Times New Roman" w:eastAsia="Times New Roman" w:hAnsi="Times New Roman" w:cs="Times New Roman"/>
          <w:color w:val="000000"/>
          <w:sz w:val="28"/>
          <w:szCs w:val="28"/>
          <w:lang w:eastAsia="ru-RU"/>
        </w:rPr>
        <w:t xml:space="preserve"> </w:t>
      </w:r>
      <w:r w:rsidRPr="00B71BB2">
        <w:rPr>
          <w:rFonts w:ascii="Times New Roman" w:eastAsia="Times New Roman" w:hAnsi="Times New Roman" w:cs="Times New Roman"/>
          <w:color w:val="000000"/>
          <w:sz w:val="28"/>
          <w:szCs w:val="28"/>
          <w:lang w:eastAsia="ru-RU"/>
        </w:rPr>
        <w:t>тыс. рублей).</w:t>
      </w:r>
      <w:r w:rsidR="00DB0153" w:rsidRPr="00B71BB2">
        <w:rPr>
          <w:rFonts w:ascii="Times New Roman" w:eastAsia="Calibri" w:hAnsi="Times New Roman" w:cs="Times New Roman"/>
          <w:sz w:val="28"/>
          <w:szCs w:val="28"/>
        </w:rPr>
        <w:t xml:space="preserve"> Доля налоговых и неналоговых доходов составила </w:t>
      </w:r>
      <w:r w:rsidR="005F4176" w:rsidRPr="00B71BB2">
        <w:rPr>
          <w:rFonts w:ascii="Times New Roman" w:eastAsia="Calibri" w:hAnsi="Times New Roman" w:cs="Times New Roman"/>
          <w:sz w:val="28"/>
          <w:szCs w:val="28"/>
        </w:rPr>
        <w:t xml:space="preserve"> </w:t>
      </w:r>
      <w:r w:rsidR="00B71BB2" w:rsidRPr="00B71BB2">
        <w:rPr>
          <w:rFonts w:ascii="Times New Roman" w:eastAsia="Calibri" w:hAnsi="Times New Roman" w:cs="Times New Roman"/>
          <w:sz w:val="28"/>
          <w:szCs w:val="28"/>
        </w:rPr>
        <w:t>44,8</w:t>
      </w:r>
      <w:r w:rsidR="00DB0153" w:rsidRPr="00B71BB2">
        <w:rPr>
          <w:rFonts w:ascii="Times New Roman" w:eastAsia="Calibri" w:hAnsi="Times New Roman" w:cs="Times New Roman"/>
          <w:sz w:val="28"/>
          <w:szCs w:val="28"/>
        </w:rPr>
        <w:t xml:space="preserve"> %, </w:t>
      </w:r>
      <w:r w:rsidR="00894D95">
        <w:rPr>
          <w:rFonts w:ascii="Times New Roman" w:eastAsia="Calibri" w:hAnsi="Times New Roman" w:cs="Times New Roman"/>
          <w:sz w:val="28"/>
          <w:szCs w:val="28"/>
        </w:rPr>
        <w:t xml:space="preserve">или </w:t>
      </w:r>
      <w:r w:rsidR="00B71BB2" w:rsidRPr="00B71BB2">
        <w:rPr>
          <w:rFonts w:ascii="Times New Roman" w:eastAsia="Calibri" w:hAnsi="Times New Roman" w:cs="Times New Roman"/>
          <w:sz w:val="28"/>
          <w:szCs w:val="28"/>
        </w:rPr>
        <w:t>221231,40</w:t>
      </w:r>
      <w:r w:rsidR="00DB0153" w:rsidRPr="00B71BB2">
        <w:rPr>
          <w:rFonts w:ascii="Times New Roman" w:eastAsia="Calibri" w:hAnsi="Times New Roman" w:cs="Times New Roman"/>
          <w:sz w:val="28"/>
          <w:szCs w:val="28"/>
        </w:rPr>
        <w:t xml:space="preserve"> тыс. рублей, безвозмездных поступлений  –  </w:t>
      </w:r>
      <w:r w:rsidR="00B71BB2" w:rsidRPr="00B71BB2">
        <w:rPr>
          <w:rFonts w:ascii="Times New Roman" w:eastAsia="Calibri" w:hAnsi="Times New Roman" w:cs="Times New Roman"/>
          <w:sz w:val="28"/>
          <w:szCs w:val="28"/>
        </w:rPr>
        <w:t>55,2</w:t>
      </w:r>
      <w:r w:rsidR="00DB0153" w:rsidRPr="00B71BB2">
        <w:rPr>
          <w:rFonts w:ascii="Times New Roman" w:eastAsia="Calibri" w:hAnsi="Times New Roman" w:cs="Times New Roman"/>
          <w:sz w:val="28"/>
          <w:szCs w:val="28"/>
        </w:rPr>
        <w:t xml:space="preserve"> %, или </w:t>
      </w:r>
      <w:r w:rsidR="00B71BB2" w:rsidRPr="00B71BB2">
        <w:rPr>
          <w:rFonts w:ascii="Times New Roman" w:eastAsia="Calibri" w:hAnsi="Times New Roman" w:cs="Times New Roman"/>
          <w:sz w:val="28"/>
          <w:szCs w:val="28"/>
        </w:rPr>
        <w:t>272911,55</w:t>
      </w:r>
      <w:r w:rsidR="00B71BB2">
        <w:rPr>
          <w:rFonts w:ascii="Times New Roman" w:eastAsia="Calibri" w:hAnsi="Times New Roman" w:cs="Times New Roman"/>
          <w:sz w:val="28"/>
          <w:szCs w:val="28"/>
        </w:rPr>
        <w:t xml:space="preserve"> </w:t>
      </w:r>
      <w:r w:rsidR="00DB0153" w:rsidRPr="00B71BB2">
        <w:rPr>
          <w:rFonts w:ascii="Times New Roman" w:eastAsia="Calibri" w:hAnsi="Times New Roman" w:cs="Times New Roman"/>
          <w:sz w:val="28"/>
          <w:szCs w:val="28"/>
        </w:rPr>
        <w:t xml:space="preserve">тыс. рублей. </w:t>
      </w:r>
    </w:p>
    <w:p w:rsidR="00FE0DE0" w:rsidRDefault="00FE0DE0" w:rsidP="00FC587E">
      <w:pPr>
        <w:tabs>
          <w:tab w:val="left" w:pos="993"/>
        </w:tabs>
        <w:ind w:firstLine="709"/>
        <w:jc w:val="both"/>
        <w:rPr>
          <w:rFonts w:ascii="Times New Roman" w:eastAsia="Calibri" w:hAnsi="Times New Roman" w:cs="Times New Roman"/>
          <w:sz w:val="28"/>
          <w:szCs w:val="28"/>
          <w:u w:val="single"/>
        </w:rPr>
      </w:pPr>
      <w:r w:rsidRPr="0011747D">
        <w:rPr>
          <w:rFonts w:ascii="Times New Roman" w:eastAsia="Calibri" w:hAnsi="Times New Roman" w:cs="Times New Roman"/>
          <w:sz w:val="28"/>
          <w:szCs w:val="28"/>
          <w:u w:val="single"/>
        </w:rPr>
        <w:t>Налоговые и неналоговые доходы</w:t>
      </w:r>
    </w:p>
    <w:p w:rsidR="00B37F03" w:rsidRPr="005946E7" w:rsidRDefault="00B37F03" w:rsidP="00B37F03">
      <w:pPr>
        <w:ind w:firstLine="708"/>
        <w:jc w:val="both"/>
        <w:rPr>
          <w:rFonts w:ascii="Times New Roman" w:hAnsi="Times New Roman" w:cs="Times New Roman"/>
          <w:sz w:val="28"/>
          <w:szCs w:val="28"/>
        </w:rPr>
      </w:pPr>
      <w:r>
        <w:rPr>
          <w:rFonts w:ascii="Times New Roman" w:hAnsi="Times New Roman" w:cs="Times New Roman"/>
          <w:sz w:val="28"/>
          <w:szCs w:val="28"/>
        </w:rPr>
        <w:t xml:space="preserve">Невыполнение плана по налоговым и неналоговым доходам (план – 227035,90 тыс. рублей, исполнено 221231,40 тыс. рублей) в основном сложилось за счет снижения поступлений следующих доходов: </w:t>
      </w:r>
      <w:r w:rsidRPr="0050358F">
        <w:rPr>
          <w:rFonts w:ascii="Times New Roman" w:hAnsi="Times New Roman" w:cs="Times New Roman"/>
          <w:sz w:val="28"/>
          <w:szCs w:val="28"/>
        </w:rPr>
        <w:t>н</w:t>
      </w:r>
      <w:r w:rsidRPr="0050358F">
        <w:rPr>
          <w:rFonts w:ascii="Times New Roman" w:eastAsia="Calibri" w:hAnsi="Times New Roman" w:cs="Times New Roman"/>
          <w:sz w:val="28"/>
          <w:szCs w:val="28"/>
        </w:rPr>
        <w:t>алог</w:t>
      </w:r>
      <w:r>
        <w:rPr>
          <w:rFonts w:ascii="Times New Roman" w:eastAsia="Calibri" w:hAnsi="Times New Roman" w:cs="Times New Roman"/>
          <w:sz w:val="28"/>
          <w:szCs w:val="28"/>
        </w:rPr>
        <w:t>а</w:t>
      </w:r>
      <w:r w:rsidRPr="0050358F">
        <w:rPr>
          <w:rFonts w:ascii="Times New Roman" w:eastAsia="Calibri" w:hAnsi="Times New Roman" w:cs="Times New Roman"/>
          <w:sz w:val="28"/>
          <w:szCs w:val="28"/>
        </w:rPr>
        <w:t xml:space="preserve"> на доходы физических</w:t>
      </w:r>
      <w:r w:rsidRPr="00E22EEF">
        <w:rPr>
          <w:rFonts w:ascii="Times New Roman" w:eastAsia="Calibri" w:hAnsi="Times New Roman" w:cs="Times New Roman"/>
          <w:sz w:val="28"/>
          <w:szCs w:val="28"/>
        </w:rPr>
        <w:t xml:space="preserve"> лиц </w:t>
      </w:r>
      <w:r>
        <w:rPr>
          <w:rFonts w:ascii="Times New Roman" w:eastAsia="Calibri" w:hAnsi="Times New Roman" w:cs="Times New Roman"/>
          <w:sz w:val="28"/>
          <w:szCs w:val="28"/>
        </w:rPr>
        <w:t>- на 4670,58 тыс. рублей, п</w:t>
      </w:r>
      <w:r w:rsidRPr="007035C1">
        <w:rPr>
          <w:rFonts w:ascii="Times New Roman" w:eastAsia="Times New Roman" w:hAnsi="Times New Roman" w:cs="Times New Roman"/>
          <w:color w:val="000000"/>
          <w:sz w:val="28"/>
          <w:szCs w:val="28"/>
          <w:lang w:eastAsia="ru-RU"/>
        </w:rPr>
        <w:t>рочи</w:t>
      </w:r>
      <w:r>
        <w:rPr>
          <w:rFonts w:ascii="Times New Roman" w:eastAsia="Times New Roman" w:hAnsi="Times New Roman" w:cs="Times New Roman"/>
          <w:color w:val="000000"/>
          <w:sz w:val="28"/>
          <w:szCs w:val="28"/>
          <w:lang w:eastAsia="ru-RU"/>
        </w:rPr>
        <w:t>х</w:t>
      </w:r>
      <w:r w:rsidRPr="007035C1">
        <w:rPr>
          <w:rFonts w:ascii="Times New Roman" w:eastAsia="Times New Roman" w:hAnsi="Times New Roman" w:cs="Times New Roman"/>
          <w:color w:val="000000"/>
          <w:sz w:val="28"/>
          <w:szCs w:val="28"/>
          <w:lang w:eastAsia="ru-RU"/>
        </w:rPr>
        <w:t xml:space="preserve"> доход</w:t>
      </w:r>
      <w:r>
        <w:rPr>
          <w:rFonts w:ascii="Times New Roman" w:eastAsia="Times New Roman" w:hAnsi="Times New Roman" w:cs="Times New Roman"/>
          <w:color w:val="000000"/>
          <w:sz w:val="28"/>
          <w:szCs w:val="28"/>
          <w:lang w:eastAsia="ru-RU"/>
        </w:rPr>
        <w:t>ов</w:t>
      </w:r>
      <w:r w:rsidRPr="007035C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от использования имущества и прав, находящихся в государственной и муниципальной собственности (</w:t>
      </w:r>
      <w:r w:rsidRPr="007035C1">
        <w:rPr>
          <w:rFonts w:ascii="Times New Roman" w:eastAsia="Times New Roman" w:hAnsi="Times New Roman" w:cs="Times New Roman"/>
          <w:color w:val="000000"/>
          <w:sz w:val="28"/>
          <w:szCs w:val="28"/>
          <w:lang w:eastAsia="ru-RU"/>
        </w:rPr>
        <w:t xml:space="preserve">за исключением имущества бюджетных и автономных учреждений, а также имущества государственных и </w:t>
      </w:r>
      <w:r w:rsidRPr="007035C1">
        <w:rPr>
          <w:rFonts w:ascii="Times New Roman" w:eastAsia="Times New Roman" w:hAnsi="Times New Roman" w:cs="Times New Roman"/>
          <w:color w:val="000000"/>
          <w:sz w:val="28"/>
          <w:szCs w:val="28"/>
          <w:lang w:eastAsia="ru-RU"/>
        </w:rPr>
        <w:lastRenderedPageBreak/>
        <w:t>муниципальных унитарных предприятий, в том числе казенных)</w:t>
      </w:r>
      <w:r>
        <w:rPr>
          <w:rFonts w:ascii="Times New Roman" w:eastAsia="Times New Roman" w:hAnsi="Times New Roman" w:cs="Times New Roman"/>
          <w:color w:val="000000"/>
          <w:sz w:val="28"/>
          <w:szCs w:val="28"/>
          <w:lang w:eastAsia="ru-RU"/>
        </w:rPr>
        <w:t xml:space="preserve"> - на 990,94 тыс. рублей, </w:t>
      </w:r>
      <w:r>
        <w:rPr>
          <w:rFonts w:ascii="Times New Roman" w:hAnsi="Times New Roman" w:cs="Times New Roman"/>
          <w:sz w:val="28"/>
          <w:szCs w:val="28"/>
        </w:rPr>
        <w:t>ш</w:t>
      </w:r>
      <w:r w:rsidRPr="005946E7">
        <w:rPr>
          <w:rFonts w:ascii="Times New Roman" w:hAnsi="Times New Roman" w:cs="Times New Roman"/>
          <w:sz w:val="28"/>
          <w:szCs w:val="28"/>
        </w:rPr>
        <w:t>траф</w:t>
      </w:r>
      <w:r>
        <w:rPr>
          <w:rFonts w:ascii="Times New Roman" w:hAnsi="Times New Roman" w:cs="Times New Roman"/>
          <w:sz w:val="28"/>
          <w:szCs w:val="28"/>
        </w:rPr>
        <w:t>ов</w:t>
      </w:r>
      <w:r w:rsidRPr="005946E7">
        <w:rPr>
          <w:rFonts w:ascii="Times New Roman" w:hAnsi="Times New Roman" w:cs="Times New Roman"/>
          <w:sz w:val="28"/>
          <w:szCs w:val="28"/>
        </w:rPr>
        <w:t>, санкции, возмещени</w:t>
      </w:r>
      <w:r>
        <w:rPr>
          <w:rFonts w:ascii="Times New Roman" w:hAnsi="Times New Roman" w:cs="Times New Roman"/>
          <w:sz w:val="28"/>
          <w:szCs w:val="28"/>
        </w:rPr>
        <w:t>я</w:t>
      </w:r>
      <w:r w:rsidRPr="005946E7">
        <w:rPr>
          <w:rFonts w:ascii="Times New Roman" w:hAnsi="Times New Roman" w:cs="Times New Roman"/>
          <w:sz w:val="28"/>
          <w:szCs w:val="28"/>
        </w:rPr>
        <w:t xml:space="preserve"> ущерба </w:t>
      </w:r>
      <w:r>
        <w:rPr>
          <w:rFonts w:ascii="Times New Roman" w:hAnsi="Times New Roman" w:cs="Times New Roman"/>
          <w:sz w:val="28"/>
          <w:szCs w:val="28"/>
        </w:rPr>
        <w:t xml:space="preserve">- </w:t>
      </w:r>
      <w:r w:rsidRPr="005946E7">
        <w:rPr>
          <w:rFonts w:ascii="Times New Roman" w:hAnsi="Times New Roman" w:cs="Times New Roman"/>
          <w:sz w:val="28"/>
          <w:szCs w:val="28"/>
        </w:rPr>
        <w:t>на 1671,61 тыс. рублей</w:t>
      </w:r>
      <w:r>
        <w:rPr>
          <w:rFonts w:ascii="Times New Roman" w:hAnsi="Times New Roman" w:cs="Times New Roman"/>
          <w:sz w:val="28"/>
          <w:szCs w:val="28"/>
        </w:rPr>
        <w:t>.</w:t>
      </w:r>
      <w:r w:rsidRPr="005946E7">
        <w:rPr>
          <w:rFonts w:ascii="Times New Roman" w:hAnsi="Times New Roman" w:cs="Times New Roman"/>
          <w:sz w:val="28"/>
          <w:szCs w:val="28"/>
        </w:rPr>
        <w:t xml:space="preserve"> </w:t>
      </w:r>
    </w:p>
    <w:p w:rsidR="00FE0DE0" w:rsidRPr="0011747D" w:rsidRDefault="00FE0DE0" w:rsidP="00842640">
      <w:pPr>
        <w:ind w:firstLine="709"/>
        <w:jc w:val="both"/>
        <w:rPr>
          <w:rFonts w:ascii="Times New Roman" w:hAnsi="Times New Roman" w:cs="Times New Roman"/>
          <w:sz w:val="28"/>
          <w:szCs w:val="28"/>
          <w:u w:val="single"/>
        </w:rPr>
      </w:pPr>
      <w:r w:rsidRPr="0011747D">
        <w:rPr>
          <w:rFonts w:ascii="Times New Roman" w:hAnsi="Times New Roman" w:cs="Times New Roman"/>
          <w:sz w:val="28"/>
          <w:szCs w:val="28"/>
          <w:u w:val="single"/>
        </w:rPr>
        <w:t>Безвозмездные поступления</w:t>
      </w:r>
    </w:p>
    <w:p w:rsidR="00203E67" w:rsidRPr="00203E67" w:rsidRDefault="00203E67" w:rsidP="00203E67">
      <w:pPr>
        <w:tabs>
          <w:tab w:val="left" w:pos="0"/>
        </w:tabs>
        <w:ind w:firstLine="709"/>
        <w:jc w:val="both"/>
        <w:rPr>
          <w:rFonts w:ascii="Times New Roman" w:eastAsia="Calibri" w:hAnsi="Times New Roman" w:cs="Times New Roman"/>
          <w:sz w:val="28"/>
          <w:szCs w:val="28"/>
        </w:rPr>
      </w:pPr>
      <w:r w:rsidRPr="00203E67">
        <w:rPr>
          <w:rFonts w:ascii="Times New Roman" w:eastAsia="Calibri" w:hAnsi="Times New Roman" w:cs="Times New Roman"/>
          <w:sz w:val="28"/>
          <w:szCs w:val="28"/>
        </w:rPr>
        <w:t>В отчетном</w:t>
      </w:r>
      <w:r w:rsidR="00B946CC" w:rsidRPr="00203E67">
        <w:rPr>
          <w:rFonts w:ascii="Times New Roman" w:eastAsia="Calibri" w:hAnsi="Times New Roman" w:cs="Times New Roman"/>
          <w:sz w:val="28"/>
          <w:szCs w:val="28"/>
        </w:rPr>
        <w:t xml:space="preserve"> период</w:t>
      </w:r>
      <w:r w:rsidRPr="00203E67">
        <w:rPr>
          <w:rFonts w:ascii="Times New Roman" w:eastAsia="Calibri" w:hAnsi="Times New Roman" w:cs="Times New Roman"/>
          <w:sz w:val="28"/>
          <w:szCs w:val="28"/>
        </w:rPr>
        <w:t>е</w:t>
      </w:r>
      <w:r w:rsidR="00B946CC" w:rsidRPr="00203E67">
        <w:rPr>
          <w:rFonts w:ascii="Times New Roman" w:eastAsia="Calibri" w:hAnsi="Times New Roman" w:cs="Times New Roman"/>
          <w:sz w:val="28"/>
          <w:szCs w:val="28"/>
        </w:rPr>
        <w:t xml:space="preserve"> </w:t>
      </w:r>
      <w:r w:rsidRPr="00203E67">
        <w:rPr>
          <w:rFonts w:ascii="Times New Roman" w:eastAsia="Calibri" w:hAnsi="Times New Roman" w:cs="Times New Roman"/>
          <w:sz w:val="28"/>
          <w:szCs w:val="28"/>
        </w:rPr>
        <w:t>безвозмездные поступления</w:t>
      </w:r>
      <w:r w:rsidR="009452F4">
        <w:rPr>
          <w:rFonts w:ascii="Times New Roman" w:eastAsia="Calibri" w:hAnsi="Times New Roman" w:cs="Times New Roman"/>
          <w:sz w:val="28"/>
          <w:szCs w:val="28"/>
        </w:rPr>
        <w:t xml:space="preserve"> предусмотрены в сумме 274233,96</w:t>
      </w:r>
      <w:r w:rsidRPr="00203E67">
        <w:rPr>
          <w:rFonts w:ascii="Times New Roman" w:eastAsia="Calibri" w:hAnsi="Times New Roman" w:cs="Times New Roman"/>
          <w:sz w:val="28"/>
          <w:szCs w:val="28"/>
        </w:rPr>
        <w:t xml:space="preserve"> тысяч рублей, фактически получено </w:t>
      </w:r>
      <w:r w:rsidR="00982262">
        <w:rPr>
          <w:rFonts w:ascii="Times New Roman" w:eastAsia="Calibri" w:hAnsi="Times New Roman" w:cs="Times New Roman"/>
          <w:sz w:val="28"/>
          <w:szCs w:val="28"/>
        </w:rPr>
        <w:t>272911,55</w:t>
      </w:r>
      <w:r w:rsidRPr="00203E67">
        <w:rPr>
          <w:rFonts w:ascii="Times New Roman" w:eastAsia="Calibri" w:hAnsi="Times New Roman" w:cs="Times New Roman"/>
          <w:sz w:val="28"/>
          <w:szCs w:val="28"/>
        </w:rPr>
        <w:t xml:space="preserve">  тысяч рублей, или 99,5 %. </w:t>
      </w:r>
    </w:p>
    <w:p w:rsidR="006646DE" w:rsidRPr="00BC50ED" w:rsidRDefault="006646DE" w:rsidP="006646DE">
      <w:pPr>
        <w:ind w:firstLine="709"/>
        <w:jc w:val="both"/>
        <w:rPr>
          <w:rFonts w:ascii="Times New Roman" w:hAnsi="Times New Roman" w:cs="Times New Roman"/>
          <w:sz w:val="28"/>
          <w:szCs w:val="28"/>
        </w:rPr>
      </w:pPr>
      <w:r w:rsidRPr="00BC50ED">
        <w:rPr>
          <w:rFonts w:ascii="Times New Roman" w:hAnsi="Times New Roman" w:cs="Times New Roman"/>
          <w:sz w:val="28"/>
          <w:szCs w:val="28"/>
        </w:rPr>
        <w:t>В полном объеме освоены иные межбюджетные трансферты</w:t>
      </w:r>
      <w:r w:rsidR="00BC50ED" w:rsidRPr="00BC50ED">
        <w:rPr>
          <w:rFonts w:ascii="Times New Roman" w:hAnsi="Times New Roman" w:cs="Times New Roman"/>
          <w:sz w:val="28"/>
          <w:szCs w:val="28"/>
        </w:rPr>
        <w:t>, передаваемые бюджетам муниципальных районов на комплектование книжных фондов библиотек муниципальных образований</w:t>
      </w:r>
      <w:r w:rsidR="00AD2C3C" w:rsidRPr="00BC50ED">
        <w:rPr>
          <w:rFonts w:ascii="Times New Roman" w:hAnsi="Times New Roman" w:cs="Times New Roman"/>
          <w:sz w:val="28"/>
          <w:szCs w:val="28"/>
        </w:rPr>
        <w:t xml:space="preserve"> (</w:t>
      </w:r>
      <w:r w:rsidR="006F7018" w:rsidRPr="00BC50ED">
        <w:rPr>
          <w:rFonts w:ascii="Times New Roman" w:hAnsi="Times New Roman" w:cs="Times New Roman"/>
          <w:sz w:val="28"/>
          <w:szCs w:val="28"/>
        </w:rPr>
        <w:t>7,00</w:t>
      </w:r>
      <w:r w:rsidR="00AD2C3C" w:rsidRPr="00BC50ED">
        <w:rPr>
          <w:rFonts w:ascii="Times New Roman" w:hAnsi="Times New Roman" w:cs="Times New Roman"/>
          <w:sz w:val="28"/>
          <w:szCs w:val="28"/>
        </w:rPr>
        <w:t xml:space="preserve"> тыс. рублей)</w:t>
      </w:r>
      <w:r w:rsidR="00F23ED4" w:rsidRPr="00BC50ED">
        <w:rPr>
          <w:rFonts w:ascii="Times New Roman" w:hAnsi="Times New Roman" w:cs="Times New Roman"/>
          <w:sz w:val="28"/>
          <w:szCs w:val="28"/>
        </w:rPr>
        <w:t>.</w:t>
      </w:r>
      <w:r w:rsidRPr="00BC50ED">
        <w:rPr>
          <w:rFonts w:ascii="Times New Roman" w:hAnsi="Times New Roman" w:cs="Times New Roman"/>
          <w:sz w:val="28"/>
          <w:szCs w:val="28"/>
        </w:rPr>
        <w:t xml:space="preserve"> </w:t>
      </w:r>
    </w:p>
    <w:p w:rsidR="006646DE" w:rsidRPr="00317817" w:rsidRDefault="00AD2C3C" w:rsidP="006646DE">
      <w:pPr>
        <w:ind w:firstLine="709"/>
        <w:jc w:val="both"/>
        <w:rPr>
          <w:rFonts w:ascii="Times New Roman" w:hAnsi="Times New Roman" w:cs="Times New Roman"/>
          <w:sz w:val="28"/>
          <w:szCs w:val="28"/>
        </w:rPr>
      </w:pPr>
      <w:r w:rsidRPr="00317817">
        <w:rPr>
          <w:rFonts w:ascii="Times New Roman" w:hAnsi="Times New Roman" w:cs="Times New Roman"/>
          <w:sz w:val="28"/>
          <w:szCs w:val="28"/>
        </w:rPr>
        <w:t>По фактической</w:t>
      </w:r>
      <w:r w:rsidR="00BB3B67" w:rsidRPr="00317817">
        <w:rPr>
          <w:rFonts w:ascii="Times New Roman" w:hAnsi="Times New Roman" w:cs="Times New Roman"/>
          <w:sz w:val="28"/>
          <w:szCs w:val="28"/>
        </w:rPr>
        <w:t xml:space="preserve"> потребности </w:t>
      </w:r>
      <w:r w:rsidRPr="00317817">
        <w:rPr>
          <w:rFonts w:ascii="Times New Roman" w:hAnsi="Times New Roman" w:cs="Times New Roman"/>
          <w:sz w:val="28"/>
          <w:szCs w:val="28"/>
        </w:rPr>
        <w:t xml:space="preserve">освоены субсидии и субвенции, выделенные из краевого бюджета </w:t>
      </w:r>
      <w:r w:rsidR="00BB3B67" w:rsidRPr="00317817">
        <w:rPr>
          <w:rFonts w:ascii="Times New Roman" w:hAnsi="Times New Roman" w:cs="Times New Roman"/>
          <w:sz w:val="28"/>
          <w:szCs w:val="28"/>
        </w:rPr>
        <w:t xml:space="preserve">на </w:t>
      </w:r>
      <w:r w:rsidR="00317817" w:rsidRPr="00317817">
        <w:rPr>
          <w:rFonts w:ascii="Times New Roman" w:hAnsi="Times New Roman" w:cs="Times New Roman"/>
          <w:sz w:val="28"/>
          <w:szCs w:val="28"/>
        </w:rPr>
        <w:t>99,5</w:t>
      </w:r>
      <w:r w:rsidR="00BB3B67" w:rsidRPr="00317817">
        <w:rPr>
          <w:rFonts w:ascii="Times New Roman" w:hAnsi="Times New Roman" w:cs="Times New Roman"/>
          <w:sz w:val="28"/>
          <w:szCs w:val="28"/>
        </w:rPr>
        <w:t xml:space="preserve"> %</w:t>
      </w:r>
      <w:r w:rsidR="00450C84" w:rsidRPr="00317817">
        <w:rPr>
          <w:rFonts w:ascii="Times New Roman" w:hAnsi="Times New Roman" w:cs="Times New Roman"/>
          <w:sz w:val="28"/>
          <w:szCs w:val="28"/>
        </w:rPr>
        <w:t xml:space="preserve">, или </w:t>
      </w:r>
      <w:r w:rsidR="00317817" w:rsidRPr="00317817">
        <w:rPr>
          <w:rFonts w:ascii="Times New Roman" w:hAnsi="Times New Roman" w:cs="Times New Roman"/>
          <w:sz w:val="28"/>
          <w:szCs w:val="28"/>
        </w:rPr>
        <w:t>24953,26</w:t>
      </w:r>
      <w:r w:rsidR="00450C84" w:rsidRPr="00317817">
        <w:rPr>
          <w:rFonts w:ascii="Times New Roman" w:hAnsi="Times New Roman" w:cs="Times New Roman"/>
          <w:sz w:val="28"/>
          <w:szCs w:val="28"/>
        </w:rPr>
        <w:t xml:space="preserve"> тыс. рублей</w:t>
      </w:r>
      <w:r w:rsidR="00BB3B67" w:rsidRPr="00317817">
        <w:rPr>
          <w:rFonts w:ascii="Times New Roman" w:hAnsi="Times New Roman" w:cs="Times New Roman"/>
          <w:sz w:val="28"/>
          <w:szCs w:val="28"/>
        </w:rPr>
        <w:t xml:space="preserve"> и </w:t>
      </w:r>
      <w:r w:rsidR="00450C84" w:rsidRPr="00317817">
        <w:rPr>
          <w:rFonts w:ascii="Times New Roman" w:hAnsi="Times New Roman" w:cs="Times New Roman"/>
          <w:sz w:val="28"/>
          <w:szCs w:val="28"/>
        </w:rPr>
        <w:t xml:space="preserve"> </w:t>
      </w:r>
      <w:r w:rsidRPr="00317817">
        <w:rPr>
          <w:rFonts w:ascii="Times New Roman" w:hAnsi="Times New Roman" w:cs="Times New Roman"/>
          <w:sz w:val="28"/>
          <w:szCs w:val="28"/>
        </w:rPr>
        <w:t xml:space="preserve">                 </w:t>
      </w:r>
      <w:r w:rsidR="00450C84" w:rsidRPr="00317817">
        <w:rPr>
          <w:rFonts w:ascii="Times New Roman" w:hAnsi="Times New Roman" w:cs="Times New Roman"/>
          <w:sz w:val="28"/>
          <w:szCs w:val="28"/>
        </w:rPr>
        <w:t>99</w:t>
      </w:r>
      <w:r w:rsidR="00BB3B67" w:rsidRPr="00317817">
        <w:rPr>
          <w:rFonts w:ascii="Times New Roman" w:hAnsi="Times New Roman" w:cs="Times New Roman"/>
          <w:sz w:val="28"/>
          <w:szCs w:val="28"/>
        </w:rPr>
        <w:t>,5 %</w:t>
      </w:r>
      <w:r w:rsidR="00450C84" w:rsidRPr="00317817">
        <w:rPr>
          <w:rFonts w:ascii="Times New Roman" w:hAnsi="Times New Roman" w:cs="Times New Roman"/>
          <w:sz w:val="28"/>
          <w:szCs w:val="28"/>
        </w:rPr>
        <w:t xml:space="preserve">, или </w:t>
      </w:r>
      <w:r w:rsidR="00317817" w:rsidRPr="00317817">
        <w:rPr>
          <w:rFonts w:ascii="Times New Roman" w:hAnsi="Times New Roman" w:cs="Times New Roman"/>
          <w:sz w:val="28"/>
          <w:szCs w:val="28"/>
        </w:rPr>
        <w:t>248102,46</w:t>
      </w:r>
      <w:r w:rsidR="00450C84" w:rsidRPr="00317817">
        <w:rPr>
          <w:rFonts w:ascii="Times New Roman" w:hAnsi="Times New Roman" w:cs="Times New Roman"/>
          <w:sz w:val="28"/>
          <w:szCs w:val="28"/>
        </w:rPr>
        <w:t xml:space="preserve"> тыс. рублей</w:t>
      </w:r>
      <w:r w:rsidR="00BB3B67" w:rsidRPr="00317817">
        <w:rPr>
          <w:rFonts w:ascii="Times New Roman" w:hAnsi="Times New Roman" w:cs="Times New Roman"/>
          <w:sz w:val="28"/>
          <w:szCs w:val="28"/>
        </w:rPr>
        <w:t xml:space="preserve"> соответственно.</w:t>
      </w:r>
    </w:p>
    <w:p w:rsidR="003E2563" w:rsidRPr="0048199A" w:rsidRDefault="00F23ED4" w:rsidP="006F7018">
      <w:pPr>
        <w:ind w:firstLine="709"/>
        <w:jc w:val="both"/>
        <w:rPr>
          <w:rFonts w:ascii="Times New Roman" w:eastAsia="Times New Roman" w:hAnsi="Times New Roman" w:cs="Times New Roman"/>
          <w:sz w:val="28"/>
          <w:szCs w:val="28"/>
          <w:lang w:eastAsia="ru-RU"/>
        </w:rPr>
      </w:pPr>
      <w:r w:rsidRPr="00317817">
        <w:rPr>
          <w:rFonts w:ascii="Times New Roman" w:hAnsi="Times New Roman" w:cs="Times New Roman"/>
          <w:sz w:val="28"/>
          <w:szCs w:val="28"/>
        </w:rPr>
        <w:t xml:space="preserve">Кроме того, в сумме </w:t>
      </w:r>
      <w:r w:rsidR="00317817" w:rsidRPr="00317817">
        <w:rPr>
          <w:rFonts w:ascii="Times New Roman" w:hAnsi="Times New Roman" w:cs="Times New Roman"/>
          <w:sz w:val="28"/>
          <w:szCs w:val="28"/>
        </w:rPr>
        <w:t>151,17</w:t>
      </w:r>
      <w:r w:rsidRPr="00317817">
        <w:rPr>
          <w:rFonts w:ascii="Times New Roman" w:hAnsi="Times New Roman" w:cs="Times New Roman"/>
          <w:sz w:val="28"/>
          <w:szCs w:val="28"/>
        </w:rPr>
        <w:t xml:space="preserve"> тыс. рублей</w:t>
      </w:r>
      <w:r w:rsidR="00450C84" w:rsidRPr="00317817">
        <w:rPr>
          <w:rFonts w:ascii="Times New Roman" w:hAnsi="Times New Roman" w:cs="Times New Roman"/>
          <w:sz w:val="28"/>
          <w:szCs w:val="28"/>
        </w:rPr>
        <w:t xml:space="preserve"> произведен возврат неиспользованных целевых средств</w:t>
      </w:r>
      <w:r w:rsidR="00E27BF4" w:rsidRPr="00317817">
        <w:rPr>
          <w:rFonts w:ascii="Times New Roman" w:hAnsi="Times New Roman" w:cs="Times New Roman"/>
          <w:sz w:val="28"/>
          <w:szCs w:val="28"/>
        </w:rPr>
        <w:t>, в том</w:t>
      </w:r>
      <w:r w:rsidR="0048199A">
        <w:rPr>
          <w:rFonts w:ascii="Times New Roman" w:hAnsi="Times New Roman" w:cs="Times New Roman"/>
          <w:sz w:val="28"/>
          <w:szCs w:val="28"/>
        </w:rPr>
        <w:t xml:space="preserve"> числе</w:t>
      </w:r>
      <w:r w:rsidR="00E27BF4" w:rsidRPr="00317817">
        <w:rPr>
          <w:rFonts w:ascii="Times New Roman" w:hAnsi="Times New Roman" w:cs="Times New Roman"/>
          <w:sz w:val="28"/>
          <w:szCs w:val="28"/>
        </w:rPr>
        <w:t>:</w:t>
      </w:r>
      <w:r w:rsidR="00F40ABC">
        <w:rPr>
          <w:rFonts w:ascii="Times New Roman" w:hAnsi="Times New Roman" w:cs="Times New Roman"/>
          <w:sz w:val="28"/>
          <w:szCs w:val="28"/>
        </w:rPr>
        <w:t xml:space="preserve"> </w:t>
      </w:r>
      <w:r w:rsidR="00E27BF4" w:rsidRPr="00317817">
        <w:rPr>
          <w:rFonts w:ascii="Times New Roman" w:hAnsi="Times New Roman" w:cs="Times New Roman"/>
          <w:sz w:val="28"/>
          <w:szCs w:val="28"/>
        </w:rPr>
        <w:t>федеральн</w:t>
      </w:r>
      <w:r w:rsidR="00AD2C3C" w:rsidRPr="00317817">
        <w:rPr>
          <w:rFonts w:ascii="Times New Roman" w:hAnsi="Times New Roman" w:cs="Times New Roman"/>
          <w:sz w:val="28"/>
          <w:szCs w:val="28"/>
        </w:rPr>
        <w:t>ого</w:t>
      </w:r>
      <w:r w:rsidR="00E27BF4" w:rsidRPr="00317817">
        <w:rPr>
          <w:rFonts w:ascii="Times New Roman" w:hAnsi="Times New Roman" w:cs="Times New Roman"/>
          <w:sz w:val="28"/>
          <w:szCs w:val="28"/>
        </w:rPr>
        <w:t xml:space="preserve"> бюджет</w:t>
      </w:r>
      <w:r w:rsidR="00AD2C3C" w:rsidRPr="00317817">
        <w:rPr>
          <w:rFonts w:ascii="Times New Roman" w:hAnsi="Times New Roman" w:cs="Times New Roman"/>
          <w:sz w:val="28"/>
          <w:szCs w:val="28"/>
        </w:rPr>
        <w:t>а</w:t>
      </w:r>
      <w:r w:rsidR="00E27BF4" w:rsidRPr="00317817">
        <w:rPr>
          <w:rFonts w:ascii="Times New Roman" w:hAnsi="Times New Roman" w:cs="Times New Roman"/>
          <w:sz w:val="28"/>
          <w:szCs w:val="28"/>
        </w:rPr>
        <w:t xml:space="preserve"> –</w:t>
      </w:r>
      <w:r w:rsidR="00AD2C3C" w:rsidRPr="00317817">
        <w:rPr>
          <w:rFonts w:ascii="Times New Roman" w:hAnsi="Times New Roman" w:cs="Times New Roman"/>
          <w:sz w:val="28"/>
          <w:szCs w:val="28"/>
        </w:rPr>
        <w:t xml:space="preserve"> </w:t>
      </w:r>
      <w:r w:rsidR="00317817" w:rsidRPr="00317817">
        <w:rPr>
          <w:rFonts w:ascii="Times New Roman" w:hAnsi="Times New Roman" w:cs="Times New Roman"/>
          <w:sz w:val="28"/>
          <w:szCs w:val="28"/>
        </w:rPr>
        <w:t>1,0</w:t>
      </w:r>
      <w:r w:rsidR="00763275">
        <w:rPr>
          <w:rFonts w:ascii="Times New Roman" w:hAnsi="Times New Roman" w:cs="Times New Roman"/>
          <w:sz w:val="28"/>
          <w:szCs w:val="28"/>
        </w:rPr>
        <w:t>0</w:t>
      </w:r>
      <w:r w:rsidR="00E27BF4" w:rsidRPr="00317817">
        <w:rPr>
          <w:rFonts w:ascii="Times New Roman" w:hAnsi="Times New Roman" w:cs="Times New Roman"/>
          <w:sz w:val="28"/>
          <w:szCs w:val="28"/>
        </w:rPr>
        <w:t xml:space="preserve"> тыс. рублей;</w:t>
      </w:r>
      <w:r w:rsidR="00F40ABC">
        <w:rPr>
          <w:rFonts w:ascii="Times New Roman" w:hAnsi="Times New Roman" w:cs="Times New Roman"/>
          <w:sz w:val="28"/>
          <w:szCs w:val="28"/>
        </w:rPr>
        <w:t xml:space="preserve"> </w:t>
      </w:r>
      <w:r w:rsidR="00E27BF4" w:rsidRPr="0048199A">
        <w:rPr>
          <w:rFonts w:ascii="Times New Roman" w:hAnsi="Times New Roman" w:cs="Times New Roman"/>
          <w:sz w:val="28"/>
          <w:szCs w:val="28"/>
        </w:rPr>
        <w:t>краево</w:t>
      </w:r>
      <w:r w:rsidR="00AD2C3C" w:rsidRPr="0048199A">
        <w:rPr>
          <w:rFonts w:ascii="Times New Roman" w:hAnsi="Times New Roman" w:cs="Times New Roman"/>
          <w:sz w:val="28"/>
          <w:szCs w:val="28"/>
        </w:rPr>
        <w:t>го</w:t>
      </w:r>
      <w:r w:rsidR="00E27BF4" w:rsidRPr="0048199A">
        <w:rPr>
          <w:rFonts w:ascii="Times New Roman" w:hAnsi="Times New Roman" w:cs="Times New Roman"/>
          <w:sz w:val="28"/>
          <w:szCs w:val="28"/>
        </w:rPr>
        <w:t xml:space="preserve"> бюджет</w:t>
      </w:r>
      <w:r w:rsidR="00AD2C3C" w:rsidRPr="0048199A">
        <w:rPr>
          <w:rFonts w:ascii="Times New Roman" w:hAnsi="Times New Roman" w:cs="Times New Roman"/>
          <w:sz w:val="28"/>
          <w:szCs w:val="28"/>
        </w:rPr>
        <w:t>а</w:t>
      </w:r>
      <w:r w:rsidR="00E27BF4" w:rsidRPr="0048199A">
        <w:rPr>
          <w:rFonts w:ascii="Times New Roman" w:hAnsi="Times New Roman" w:cs="Times New Roman"/>
          <w:sz w:val="28"/>
          <w:szCs w:val="28"/>
        </w:rPr>
        <w:t xml:space="preserve"> –</w:t>
      </w:r>
      <w:r w:rsidR="00AD2C3C" w:rsidRPr="0048199A">
        <w:rPr>
          <w:rFonts w:ascii="Times New Roman" w:hAnsi="Times New Roman" w:cs="Times New Roman"/>
          <w:sz w:val="28"/>
          <w:szCs w:val="28"/>
        </w:rPr>
        <w:t xml:space="preserve"> </w:t>
      </w:r>
      <w:r w:rsidR="00024976" w:rsidRPr="0048199A">
        <w:rPr>
          <w:rFonts w:ascii="Times New Roman" w:hAnsi="Times New Roman" w:cs="Times New Roman"/>
          <w:sz w:val="28"/>
          <w:szCs w:val="28"/>
        </w:rPr>
        <w:t>150,17</w:t>
      </w:r>
      <w:r w:rsidR="00E27BF4" w:rsidRPr="0048199A">
        <w:rPr>
          <w:rFonts w:ascii="Times New Roman" w:hAnsi="Times New Roman" w:cs="Times New Roman"/>
          <w:sz w:val="28"/>
          <w:szCs w:val="28"/>
        </w:rPr>
        <w:t xml:space="preserve"> тыс. рублей</w:t>
      </w:r>
      <w:r w:rsidR="006F7018" w:rsidRPr="0048199A">
        <w:rPr>
          <w:rFonts w:ascii="Times New Roman" w:eastAsia="Times New Roman" w:hAnsi="Times New Roman" w:cs="Times New Roman"/>
          <w:sz w:val="28"/>
          <w:szCs w:val="28"/>
          <w:lang w:eastAsia="ru-RU"/>
        </w:rPr>
        <w:t>.</w:t>
      </w:r>
    </w:p>
    <w:p w:rsidR="00082600" w:rsidRDefault="00082600" w:rsidP="00885642">
      <w:pPr>
        <w:ind w:firstLine="709"/>
        <w:jc w:val="both"/>
        <w:rPr>
          <w:rFonts w:ascii="Times New Roman" w:eastAsia="Times New Roman" w:hAnsi="Times New Roman" w:cs="Times New Roman"/>
          <w:b/>
          <w:bCs/>
          <w:sz w:val="28"/>
          <w:szCs w:val="28"/>
          <w:lang w:eastAsia="ru-RU"/>
        </w:rPr>
      </w:pPr>
    </w:p>
    <w:p w:rsidR="00885642" w:rsidRPr="0011747D" w:rsidRDefault="00885642" w:rsidP="00885642">
      <w:pPr>
        <w:ind w:firstLine="709"/>
        <w:jc w:val="both"/>
        <w:rPr>
          <w:rFonts w:ascii="Times New Roman" w:eastAsia="Times New Roman" w:hAnsi="Times New Roman" w:cs="Times New Roman"/>
          <w:b/>
          <w:sz w:val="28"/>
          <w:szCs w:val="28"/>
          <w:lang w:eastAsia="ru-RU"/>
        </w:rPr>
      </w:pPr>
      <w:r w:rsidRPr="0011747D">
        <w:rPr>
          <w:rFonts w:ascii="Times New Roman" w:eastAsia="Times New Roman" w:hAnsi="Times New Roman" w:cs="Times New Roman"/>
          <w:b/>
          <w:bCs/>
          <w:sz w:val="28"/>
          <w:szCs w:val="28"/>
          <w:lang w:eastAsia="ru-RU"/>
        </w:rPr>
        <w:t>Структура и исполнение расходной части бюджета</w:t>
      </w:r>
      <w:r w:rsidRPr="0011747D">
        <w:rPr>
          <w:rFonts w:ascii="Times New Roman" w:eastAsia="Times New Roman" w:hAnsi="Times New Roman" w:cs="Times New Roman"/>
          <w:b/>
          <w:sz w:val="28"/>
          <w:szCs w:val="28"/>
          <w:lang w:eastAsia="ru-RU"/>
        </w:rPr>
        <w:t xml:space="preserve"> муниципального района</w:t>
      </w:r>
    </w:p>
    <w:p w:rsidR="00DC49EA" w:rsidRPr="009D498F" w:rsidRDefault="00DC49EA" w:rsidP="00DC49EA">
      <w:pPr>
        <w:suppressAutoHyphens/>
        <w:autoSpaceDE w:val="0"/>
        <w:autoSpaceDN w:val="0"/>
        <w:adjustRightInd w:val="0"/>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w:t>
      </w:r>
      <w:r w:rsidRPr="009D498F">
        <w:rPr>
          <w:rFonts w:ascii="Times New Roman" w:eastAsia="Times New Roman" w:hAnsi="Times New Roman" w:cs="Times New Roman"/>
          <w:sz w:val="28"/>
          <w:szCs w:val="28"/>
          <w:lang w:eastAsia="ar-SA"/>
        </w:rPr>
        <w:t xml:space="preserve">а 2016 год расходы бюджета района исполнены на 97,0 % (при уточненных ассигнованиях в сумме 513568,03 тыс. рублей, исполнено – </w:t>
      </w:r>
      <w:r w:rsidRPr="009D498F">
        <w:rPr>
          <w:rFonts w:ascii="Times New Roman" w:hAnsi="Times New Roman" w:cs="Times New Roman"/>
          <w:sz w:val="28"/>
          <w:szCs w:val="28"/>
        </w:rPr>
        <w:t xml:space="preserve">498013,22 </w:t>
      </w:r>
      <w:r w:rsidRPr="009D498F">
        <w:rPr>
          <w:rFonts w:ascii="Times New Roman" w:eastAsia="Times New Roman" w:hAnsi="Times New Roman" w:cs="Times New Roman"/>
          <w:sz w:val="28"/>
          <w:szCs w:val="28"/>
          <w:lang w:eastAsia="ar-SA"/>
        </w:rPr>
        <w:t>тыс. рублей), в том числе: непрограммная часть расходов – 98,2 %, или 44252,67 тыс. рублей (план – 45075,88 тыс. рублей), программная часть расходов – 96,9 %, или 453760,55  тыс. рублей (план – 468492,15 тыс. рублей).</w:t>
      </w:r>
    </w:p>
    <w:p w:rsidR="00DC49EA" w:rsidRPr="00EB6A56" w:rsidRDefault="00DC49EA" w:rsidP="00DC49EA">
      <w:pPr>
        <w:ind w:firstLine="709"/>
        <w:jc w:val="both"/>
        <w:rPr>
          <w:rFonts w:ascii="Times New Roman" w:hAnsi="Times New Roman" w:cs="Times New Roman"/>
          <w:sz w:val="28"/>
          <w:szCs w:val="28"/>
        </w:rPr>
      </w:pPr>
      <w:r w:rsidRPr="00EB6A56">
        <w:rPr>
          <w:rFonts w:ascii="Times New Roman" w:hAnsi="Times New Roman" w:cs="Times New Roman"/>
          <w:sz w:val="28"/>
          <w:szCs w:val="28"/>
        </w:rPr>
        <w:t>В полном объеме исполнены расходы по 3 разделам бюджетной классификации расходов:</w:t>
      </w:r>
    </w:p>
    <w:p w:rsidR="00DC49EA" w:rsidRPr="00EB6A56" w:rsidRDefault="00DC49EA" w:rsidP="00DC49EA">
      <w:pPr>
        <w:ind w:firstLine="709"/>
        <w:jc w:val="both"/>
        <w:rPr>
          <w:rFonts w:ascii="Times New Roman" w:hAnsi="Times New Roman" w:cs="Times New Roman"/>
          <w:sz w:val="28"/>
          <w:szCs w:val="28"/>
        </w:rPr>
      </w:pPr>
      <w:r w:rsidRPr="00EB6A56">
        <w:rPr>
          <w:rFonts w:ascii="Times New Roman" w:hAnsi="Times New Roman" w:cs="Times New Roman"/>
          <w:sz w:val="28"/>
          <w:szCs w:val="28"/>
        </w:rPr>
        <w:t>"Национальная оборона" – 1160,00 тыс. рублей;</w:t>
      </w:r>
    </w:p>
    <w:p w:rsidR="00DC49EA" w:rsidRPr="00EB6A56" w:rsidRDefault="00DC49EA" w:rsidP="00DC49EA">
      <w:pPr>
        <w:ind w:firstLine="709"/>
        <w:jc w:val="both"/>
        <w:rPr>
          <w:rFonts w:ascii="Times New Roman" w:hAnsi="Times New Roman" w:cs="Times New Roman"/>
          <w:sz w:val="28"/>
          <w:szCs w:val="28"/>
        </w:rPr>
      </w:pPr>
      <w:r w:rsidRPr="00EB6A56">
        <w:rPr>
          <w:rFonts w:ascii="Times New Roman" w:hAnsi="Times New Roman" w:cs="Times New Roman"/>
          <w:sz w:val="28"/>
          <w:szCs w:val="28"/>
        </w:rPr>
        <w:t>"Средства массовой информации" – 1762,50 тыс. рублей;</w:t>
      </w:r>
    </w:p>
    <w:p w:rsidR="00DC49EA" w:rsidRPr="00EB6A56" w:rsidRDefault="00DC49EA" w:rsidP="00DC49EA">
      <w:pPr>
        <w:ind w:firstLine="709"/>
        <w:jc w:val="both"/>
        <w:rPr>
          <w:rFonts w:ascii="Times New Roman" w:hAnsi="Times New Roman" w:cs="Times New Roman"/>
          <w:sz w:val="28"/>
          <w:szCs w:val="28"/>
        </w:rPr>
      </w:pPr>
      <w:r w:rsidRPr="00EB6A56">
        <w:rPr>
          <w:rFonts w:ascii="Times New Roman" w:hAnsi="Times New Roman" w:cs="Times New Roman"/>
          <w:sz w:val="28"/>
          <w:szCs w:val="28"/>
        </w:rPr>
        <w:t>"Межбюджетные трансферты" – 19041,00 тыс. рублей.</w:t>
      </w:r>
    </w:p>
    <w:p w:rsidR="00DC49EA" w:rsidRDefault="00DC49EA" w:rsidP="00DC49EA">
      <w:pPr>
        <w:tabs>
          <w:tab w:val="left" w:pos="720"/>
        </w:tabs>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 разделу "Национальная безопасность и правоохранительная деятельность" расходы не производились в связи с отсутствием чрезвычайной ситуации.</w:t>
      </w:r>
    </w:p>
    <w:p w:rsidR="00DC49EA" w:rsidRPr="00B50CF3" w:rsidRDefault="00C16FBB" w:rsidP="00DC49EA">
      <w:pPr>
        <w:ind w:firstLine="708"/>
        <w:jc w:val="both"/>
        <w:rPr>
          <w:rFonts w:ascii="Times New Roman" w:eastAsia="Times New Roman" w:hAnsi="Times New Roman" w:cs="Times New Roman"/>
          <w:sz w:val="28"/>
          <w:szCs w:val="24"/>
          <w:lang w:eastAsia="ru-RU"/>
        </w:rPr>
      </w:pPr>
      <w:r w:rsidRPr="009D498F">
        <w:rPr>
          <w:rFonts w:ascii="Times New Roman" w:eastAsia="Times New Roman" w:hAnsi="Times New Roman" w:cs="Times New Roman"/>
          <w:sz w:val="28"/>
          <w:szCs w:val="24"/>
          <w:lang w:eastAsia="ru-RU"/>
        </w:rPr>
        <w:t>Удельный вес в общем объеме исполненных расходов бюджета муниципального района в 201</w:t>
      </w:r>
      <w:r w:rsidR="008D0336" w:rsidRPr="009D498F">
        <w:rPr>
          <w:rFonts w:ascii="Times New Roman" w:eastAsia="Times New Roman" w:hAnsi="Times New Roman" w:cs="Times New Roman"/>
          <w:sz w:val="28"/>
          <w:szCs w:val="24"/>
          <w:lang w:eastAsia="ru-RU"/>
        </w:rPr>
        <w:t>6</w:t>
      </w:r>
      <w:r w:rsidRPr="009D498F">
        <w:rPr>
          <w:rFonts w:ascii="Times New Roman" w:eastAsia="Times New Roman" w:hAnsi="Times New Roman" w:cs="Times New Roman"/>
          <w:sz w:val="28"/>
          <w:szCs w:val="24"/>
          <w:lang w:eastAsia="ru-RU"/>
        </w:rPr>
        <w:t xml:space="preserve"> году </w:t>
      </w:r>
      <w:r w:rsidR="00DC49EA" w:rsidRPr="009D498F">
        <w:rPr>
          <w:rFonts w:ascii="Times New Roman" w:eastAsia="Times New Roman" w:hAnsi="Times New Roman" w:cs="Times New Roman"/>
          <w:sz w:val="28"/>
          <w:szCs w:val="24"/>
          <w:lang w:eastAsia="ru-RU"/>
        </w:rPr>
        <w:t>н</w:t>
      </w:r>
      <w:r w:rsidR="00DC49EA" w:rsidRPr="009D498F">
        <w:rPr>
          <w:rFonts w:ascii="Times New Roman" w:eastAsia="Times New Roman" w:hAnsi="Times New Roman" w:cs="Times New Roman"/>
          <w:sz w:val="28"/>
          <w:szCs w:val="28"/>
          <w:lang w:eastAsia="ru-RU"/>
        </w:rPr>
        <w:t xml:space="preserve">епрограммных расходов </w:t>
      </w:r>
      <w:r w:rsidRPr="009D498F">
        <w:rPr>
          <w:rFonts w:ascii="Times New Roman" w:eastAsia="Times New Roman" w:hAnsi="Times New Roman" w:cs="Times New Roman"/>
          <w:sz w:val="28"/>
          <w:szCs w:val="24"/>
          <w:lang w:eastAsia="ru-RU"/>
        </w:rPr>
        <w:t xml:space="preserve">составил </w:t>
      </w:r>
      <w:r w:rsidR="00DC49EA">
        <w:rPr>
          <w:rFonts w:ascii="Times New Roman" w:eastAsia="Times New Roman" w:hAnsi="Times New Roman" w:cs="Times New Roman"/>
          <w:sz w:val="28"/>
          <w:szCs w:val="24"/>
          <w:lang w:eastAsia="ru-RU"/>
        </w:rPr>
        <w:t xml:space="preserve">                   </w:t>
      </w:r>
      <w:r w:rsidR="009D498F" w:rsidRPr="009D498F">
        <w:rPr>
          <w:rFonts w:ascii="Times New Roman" w:eastAsia="Times New Roman" w:hAnsi="Times New Roman" w:cs="Times New Roman"/>
          <w:sz w:val="28"/>
          <w:szCs w:val="24"/>
          <w:lang w:eastAsia="ru-RU"/>
        </w:rPr>
        <w:t>8,9</w:t>
      </w:r>
      <w:r w:rsidRPr="009D498F">
        <w:rPr>
          <w:rFonts w:ascii="Times New Roman" w:eastAsia="Times New Roman" w:hAnsi="Times New Roman" w:cs="Times New Roman"/>
          <w:sz w:val="28"/>
          <w:szCs w:val="24"/>
          <w:lang w:eastAsia="ru-RU"/>
        </w:rPr>
        <w:t xml:space="preserve"> %</w:t>
      </w:r>
      <w:r w:rsidR="00DC49EA">
        <w:rPr>
          <w:rFonts w:ascii="Times New Roman" w:eastAsia="Times New Roman" w:hAnsi="Times New Roman" w:cs="Times New Roman"/>
          <w:sz w:val="28"/>
          <w:szCs w:val="24"/>
          <w:lang w:eastAsia="ru-RU"/>
        </w:rPr>
        <w:t xml:space="preserve">, </w:t>
      </w:r>
      <w:r w:rsidR="00DC49EA" w:rsidRPr="00B50CF3">
        <w:rPr>
          <w:rFonts w:ascii="Times New Roman" w:eastAsia="Times New Roman" w:hAnsi="Times New Roman" w:cs="Times New Roman"/>
          <w:sz w:val="28"/>
          <w:szCs w:val="24"/>
          <w:lang w:eastAsia="ru-RU"/>
        </w:rPr>
        <w:t xml:space="preserve"> муниципальны</w:t>
      </w:r>
      <w:r w:rsidR="00407964">
        <w:rPr>
          <w:rFonts w:ascii="Times New Roman" w:eastAsia="Times New Roman" w:hAnsi="Times New Roman" w:cs="Times New Roman"/>
          <w:sz w:val="28"/>
          <w:szCs w:val="24"/>
          <w:lang w:eastAsia="ru-RU"/>
        </w:rPr>
        <w:t>х</w:t>
      </w:r>
      <w:r w:rsidR="00DC49EA" w:rsidRPr="00B50CF3">
        <w:rPr>
          <w:rFonts w:ascii="Times New Roman" w:eastAsia="Times New Roman" w:hAnsi="Times New Roman" w:cs="Times New Roman"/>
          <w:sz w:val="28"/>
          <w:szCs w:val="24"/>
          <w:lang w:eastAsia="ru-RU"/>
        </w:rPr>
        <w:t xml:space="preserve"> программ</w:t>
      </w:r>
      <w:r w:rsidR="00DC49EA" w:rsidRPr="00B50CF3">
        <w:rPr>
          <w:rFonts w:ascii="Times New Roman" w:eastAsia="Times New Roman" w:hAnsi="Times New Roman" w:cs="Times New Roman"/>
          <w:sz w:val="28"/>
          <w:szCs w:val="28"/>
          <w:lang w:eastAsia="ru-RU"/>
        </w:rPr>
        <w:t xml:space="preserve"> </w:t>
      </w:r>
      <w:r w:rsidR="00DC49EA">
        <w:rPr>
          <w:rFonts w:ascii="Times New Roman" w:eastAsia="Times New Roman" w:hAnsi="Times New Roman" w:cs="Times New Roman"/>
          <w:sz w:val="28"/>
          <w:szCs w:val="24"/>
          <w:lang w:eastAsia="ru-RU"/>
        </w:rPr>
        <w:t>-</w:t>
      </w:r>
      <w:r w:rsidR="00DC49EA" w:rsidRPr="00B50CF3">
        <w:rPr>
          <w:rFonts w:ascii="Times New Roman" w:eastAsia="Times New Roman" w:hAnsi="Times New Roman" w:cs="Times New Roman"/>
          <w:sz w:val="28"/>
          <w:szCs w:val="24"/>
          <w:lang w:eastAsia="ru-RU"/>
        </w:rPr>
        <w:t xml:space="preserve"> 91,1 %.</w:t>
      </w:r>
    </w:p>
    <w:p w:rsidR="00361C17" w:rsidRPr="00571E99" w:rsidRDefault="00361C17" w:rsidP="00361C17">
      <w:pPr>
        <w:shd w:val="clear" w:color="auto" w:fill="FFFFFF"/>
        <w:suppressAutoHyphens/>
        <w:autoSpaceDE w:val="0"/>
        <w:autoSpaceDN w:val="0"/>
        <w:adjustRightInd w:val="0"/>
        <w:ind w:firstLine="720"/>
        <w:jc w:val="both"/>
        <w:rPr>
          <w:rFonts w:ascii="Times New Roman" w:eastAsia="Times New Roman" w:hAnsi="Times New Roman" w:cs="Times New Roman"/>
          <w:sz w:val="28"/>
          <w:szCs w:val="28"/>
          <w:lang w:eastAsia="ar-SA"/>
        </w:rPr>
      </w:pPr>
      <w:r w:rsidRPr="00571E99">
        <w:rPr>
          <w:rFonts w:ascii="Times New Roman" w:eastAsia="Times New Roman" w:hAnsi="Times New Roman" w:cs="Times New Roman"/>
          <w:sz w:val="28"/>
          <w:szCs w:val="28"/>
          <w:lang w:eastAsia="ar-SA"/>
        </w:rPr>
        <w:t xml:space="preserve">Согласно </w:t>
      </w:r>
      <w:r w:rsidR="00571E99" w:rsidRPr="00571E99">
        <w:rPr>
          <w:rFonts w:ascii="Times New Roman" w:eastAsia="Times New Roman" w:hAnsi="Times New Roman" w:cs="Times New Roman"/>
          <w:sz w:val="28"/>
          <w:szCs w:val="28"/>
          <w:lang w:eastAsia="ar-SA"/>
        </w:rPr>
        <w:t>доклад</w:t>
      </w:r>
      <w:r w:rsidR="00571E99">
        <w:rPr>
          <w:rFonts w:ascii="Times New Roman" w:eastAsia="Times New Roman" w:hAnsi="Times New Roman" w:cs="Times New Roman"/>
          <w:sz w:val="28"/>
          <w:szCs w:val="28"/>
          <w:lang w:eastAsia="ar-SA"/>
        </w:rPr>
        <w:t>у</w:t>
      </w:r>
      <w:r w:rsidR="00571E99" w:rsidRPr="00571E99">
        <w:rPr>
          <w:rFonts w:ascii="Times New Roman" w:eastAsia="Times New Roman" w:hAnsi="Times New Roman" w:cs="Times New Roman"/>
          <w:sz w:val="28"/>
          <w:szCs w:val="28"/>
          <w:lang w:eastAsia="ar-SA"/>
        </w:rPr>
        <w:t xml:space="preserve">  "О ходе</w:t>
      </w:r>
      <w:r w:rsidRPr="00571E99">
        <w:rPr>
          <w:rFonts w:ascii="Times New Roman" w:eastAsia="Times New Roman" w:hAnsi="Times New Roman" w:cs="Times New Roman"/>
          <w:sz w:val="28"/>
          <w:szCs w:val="28"/>
          <w:lang w:eastAsia="ar-SA"/>
        </w:rPr>
        <w:t xml:space="preserve"> реализации и оценке эффективности муниципальных программ в </w:t>
      </w:r>
      <w:r w:rsidR="00571E99" w:rsidRPr="00571E99">
        <w:rPr>
          <w:rFonts w:ascii="Times New Roman" w:eastAsia="Times New Roman" w:hAnsi="Times New Roman" w:cs="Times New Roman"/>
          <w:sz w:val="28"/>
          <w:szCs w:val="28"/>
          <w:lang w:eastAsia="ar-SA"/>
        </w:rPr>
        <w:t>Ханкайском</w:t>
      </w:r>
      <w:r w:rsidRPr="00571E99">
        <w:rPr>
          <w:rFonts w:ascii="Times New Roman" w:eastAsia="Times New Roman" w:hAnsi="Times New Roman" w:cs="Times New Roman"/>
          <w:sz w:val="28"/>
          <w:szCs w:val="28"/>
          <w:lang w:eastAsia="ar-SA"/>
        </w:rPr>
        <w:t xml:space="preserve"> муниципальном районе за 201</w:t>
      </w:r>
      <w:r w:rsidR="00571E99" w:rsidRPr="00571E99">
        <w:rPr>
          <w:rFonts w:ascii="Times New Roman" w:eastAsia="Times New Roman" w:hAnsi="Times New Roman" w:cs="Times New Roman"/>
          <w:sz w:val="28"/>
          <w:szCs w:val="28"/>
          <w:lang w:eastAsia="ar-SA"/>
        </w:rPr>
        <w:t>6</w:t>
      </w:r>
      <w:r w:rsidRPr="00571E99">
        <w:rPr>
          <w:rFonts w:ascii="Times New Roman" w:eastAsia="Times New Roman" w:hAnsi="Times New Roman" w:cs="Times New Roman"/>
          <w:sz w:val="28"/>
          <w:szCs w:val="28"/>
          <w:lang w:eastAsia="ar-SA"/>
        </w:rPr>
        <w:t xml:space="preserve"> год" </w:t>
      </w:r>
      <w:r w:rsidR="00626001">
        <w:rPr>
          <w:rFonts w:ascii="Times New Roman" w:eastAsia="Times New Roman" w:hAnsi="Times New Roman" w:cs="Times New Roman"/>
          <w:sz w:val="28"/>
          <w:szCs w:val="28"/>
          <w:lang w:eastAsia="ar-SA"/>
        </w:rPr>
        <w:t>шесть</w:t>
      </w:r>
      <w:r w:rsidR="00571E99" w:rsidRPr="00571E99">
        <w:rPr>
          <w:rFonts w:ascii="Times New Roman" w:eastAsia="Times New Roman" w:hAnsi="Times New Roman" w:cs="Times New Roman"/>
          <w:sz w:val="28"/>
          <w:szCs w:val="28"/>
          <w:lang w:eastAsia="ar-SA"/>
        </w:rPr>
        <w:t xml:space="preserve"> </w:t>
      </w:r>
      <w:r w:rsidR="00A311E4">
        <w:rPr>
          <w:rFonts w:ascii="Times New Roman" w:eastAsia="Times New Roman" w:hAnsi="Times New Roman" w:cs="Times New Roman"/>
          <w:sz w:val="28"/>
          <w:szCs w:val="28"/>
          <w:lang w:eastAsia="ar-SA"/>
        </w:rPr>
        <w:t>программ имеют положительную динамику,</w:t>
      </w:r>
      <w:r w:rsidR="00571E99" w:rsidRPr="00571E99">
        <w:rPr>
          <w:rFonts w:ascii="Times New Roman" w:eastAsia="Times New Roman" w:hAnsi="Times New Roman" w:cs="Times New Roman"/>
          <w:sz w:val="28"/>
          <w:szCs w:val="28"/>
          <w:lang w:eastAsia="ar-SA"/>
        </w:rPr>
        <w:t xml:space="preserve"> эффективность свыше </w:t>
      </w:r>
      <w:r w:rsidR="00626001">
        <w:rPr>
          <w:rFonts w:ascii="Times New Roman" w:eastAsia="Times New Roman" w:hAnsi="Times New Roman" w:cs="Times New Roman"/>
          <w:sz w:val="28"/>
          <w:szCs w:val="28"/>
          <w:lang w:eastAsia="ar-SA"/>
        </w:rPr>
        <w:t xml:space="preserve">              </w:t>
      </w:r>
      <w:r w:rsidR="00571E99" w:rsidRPr="00571E99">
        <w:rPr>
          <w:rFonts w:ascii="Times New Roman" w:eastAsia="Times New Roman" w:hAnsi="Times New Roman" w:cs="Times New Roman"/>
          <w:sz w:val="28"/>
          <w:szCs w:val="28"/>
          <w:lang w:eastAsia="ar-SA"/>
        </w:rPr>
        <w:t>90 %</w:t>
      </w:r>
      <w:r w:rsidR="00A311E4">
        <w:rPr>
          <w:rFonts w:ascii="Times New Roman" w:eastAsia="Times New Roman" w:hAnsi="Times New Roman" w:cs="Times New Roman"/>
          <w:sz w:val="28"/>
          <w:szCs w:val="28"/>
          <w:lang w:eastAsia="ar-SA"/>
        </w:rPr>
        <w:t>, у двух программ эффективность 77,2 % и 85,5 %.</w:t>
      </w:r>
    </w:p>
    <w:p w:rsidR="00361C17" w:rsidRDefault="00B50CF3" w:rsidP="00361C17">
      <w:pPr>
        <w:suppressAutoHyphens/>
        <w:ind w:firstLine="709"/>
        <w:jc w:val="both"/>
        <w:rPr>
          <w:rFonts w:ascii="Times New Roman" w:eastAsia="Times New Roman" w:hAnsi="Times New Roman" w:cs="Times New Roman"/>
          <w:sz w:val="28"/>
          <w:szCs w:val="28"/>
          <w:lang w:eastAsia="ar-SA"/>
        </w:rPr>
      </w:pPr>
      <w:r w:rsidRPr="00B50CF3">
        <w:rPr>
          <w:rFonts w:ascii="Times New Roman" w:eastAsia="Times New Roman" w:hAnsi="Times New Roman" w:cs="Times New Roman"/>
          <w:sz w:val="28"/>
          <w:szCs w:val="28"/>
          <w:lang w:eastAsia="ar-SA"/>
        </w:rPr>
        <w:t>За отчетный период муниципальные программы исполнены следующим образом:</w:t>
      </w:r>
    </w:p>
    <w:p w:rsidR="00A9074C" w:rsidRDefault="00A9074C" w:rsidP="00361C17">
      <w:pPr>
        <w:suppressAutoHyphens/>
        <w:ind w:firstLine="709"/>
        <w:jc w:val="both"/>
        <w:rPr>
          <w:rFonts w:ascii="Times New Roman" w:eastAsia="Times New Roman" w:hAnsi="Times New Roman" w:cs="Times New Roman"/>
          <w:sz w:val="28"/>
          <w:szCs w:val="28"/>
          <w:lang w:eastAsia="ar-SA"/>
        </w:rPr>
      </w:pPr>
    </w:p>
    <w:p w:rsidR="00A9074C" w:rsidRDefault="00A9074C" w:rsidP="00361C17">
      <w:pPr>
        <w:suppressAutoHyphens/>
        <w:ind w:firstLine="709"/>
        <w:jc w:val="both"/>
        <w:rPr>
          <w:rFonts w:ascii="Times New Roman" w:eastAsia="Times New Roman" w:hAnsi="Times New Roman" w:cs="Times New Roman"/>
          <w:sz w:val="28"/>
          <w:szCs w:val="28"/>
          <w:lang w:eastAsia="ar-SA"/>
        </w:rPr>
      </w:pPr>
    </w:p>
    <w:p w:rsidR="00407964" w:rsidRDefault="00407964" w:rsidP="00361C17">
      <w:pPr>
        <w:suppressAutoHyphens/>
        <w:ind w:firstLine="709"/>
        <w:jc w:val="both"/>
        <w:rPr>
          <w:rFonts w:ascii="Times New Roman" w:eastAsia="Times New Roman" w:hAnsi="Times New Roman" w:cs="Times New Roman"/>
          <w:sz w:val="28"/>
          <w:szCs w:val="28"/>
          <w:lang w:eastAsia="ar-SA"/>
        </w:rPr>
      </w:pPr>
    </w:p>
    <w:p w:rsidR="00407964" w:rsidRDefault="00407964" w:rsidP="00361C17">
      <w:pPr>
        <w:suppressAutoHyphens/>
        <w:ind w:firstLine="709"/>
        <w:jc w:val="both"/>
        <w:rPr>
          <w:rFonts w:ascii="Times New Roman" w:eastAsia="Times New Roman" w:hAnsi="Times New Roman" w:cs="Times New Roman"/>
          <w:sz w:val="28"/>
          <w:szCs w:val="28"/>
          <w:lang w:eastAsia="ar-SA"/>
        </w:rPr>
      </w:pPr>
    </w:p>
    <w:p w:rsidR="00A65A4D" w:rsidRPr="00B50CF3" w:rsidRDefault="00FF31C5" w:rsidP="00BE4EAE">
      <w:pPr>
        <w:shd w:val="clear" w:color="auto" w:fill="FFFFFF"/>
        <w:suppressAutoHyphens/>
        <w:autoSpaceDE w:val="0"/>
        <w:autoSpaceDN w:val="0"/>
        <w:adjustRightInd w:val="0"/>
        <w:jc w:val="both"/>
        <w:rPr>
          <w:rFonts w:ascii="Times New Roman" w:eastAsia="Times New Roman" w:hAnsi="Times New Roman" w:cs="Times New Roman"/>
          <w:lang w:eastAsia="ar-SA"/>
        </w:rPr>
      </w:pPr>
      <w:r w:rsidRPr="00B50CF3">
        <w:rPr>
          <w:rFonts w:ascii="Times New Roman" w:eastAsia="Times New Roman" w:hAnsi="Times New Roman" w:cs="Times New Roman"/>
          <w:lang w:eastAsia="ar-SA"/>
        </w:rPr>
        <w:lastRenderedPageBreak/>
        <w:tab/>
      </w:r>
      <w:r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ab/>
      </w:r>
      <w:r w:rsidR="0008180B" w:rsidRPr="00B50CF3">
        <w:rPr>
          <w:rFonts w:ascii="Times New Roman" w:eastAsia="Times New Roman" w:hAnsi="Times New Roman" w:cs="Times New Roman"/>
          <w:lang w:eastAsia="ar-SA"/>
        </w:rPr>
        <w:tab/>
      </w:r>
      <w:r w:rsidRPr="00B50CF3">
        <w:rPr>
          <w:rFonts w:ascii="Times New Roman" w:eastAsia="Times New Roman" w:hAnsi="Times New Roman" w:cs="Times New Roman"/>
          <w:lang w:eastAsia="ar-SA"/>
        </w:rPr>
        <w:t>(тыс. рублей)</w:t>
      </w:r>
    </w:p>
    <w:tbl>
      <w:tblPr>
        <w:tblW w:w="9868" w:type="dxa"/>
        <w:tblInd w:w="-318" w:type="dxa"/>
        <w:tblLayout w:type="fixed"/>
        <w:tblLook w:val="04A0" w:firstRow="1" w:lastRow="0" w:firstColumn="1" w:lastColumn="0" w:noHBand="0" w:noVBand="1"/>
      </w:tblPr>
      <w:tblGrid>
        <w:gridCol w:w="441"/>
        <w:gridCol w:w="1701"/>
        <w:gridCol w:w="1403"/>
        <w:gridCol w:w="1078"/>
        <w:gridCol w:w="709"/>
        <w:gridCol w:w="1331"/>
        <w:gridCol w:w="723"/>
        <w:gridCol w:w="993"/>
        <w:gridCol w:w="1489"/>
      </w:tblGrid>
      <w:tr w:rsidR="00D25502" w:rsidRPr="00D25502" w:rsidTr="00B50CF3">
        <w:trPr>
          <w:trHeight w:val="584"/>
          <w:tblHeader/>
        </w:trPr>
        <w:tc>
          <w:tcPr>
            <w:tcW w:w="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25502" w:rsidRPr="00D25502" w:rsidRDefault="00D25502" w:rsidP="00D25502">
            <w:pPr>
              <w:ind w:left="-93" w:right="-108"/>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 п/п</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5502" w:rsidRPr="00D25502" w:rsidRDefault="005C7CEE" w:rsidP="00B50CF3">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w:t>
            </w:r>
          </w:p>
        </w:tc>
        <w:tc>
          <w:tcPr>
            <w:tcW w:w="1403" w:type="dxa"/>
            <w:vMerge w:val="restart"/>
            <w:tcBorders>
              <w:top w:val="single" w:sz="4" w:space="0" w:color="auto"/>
              <w:left w:val="nil"/>
              <w:right w:val="single" w:sz="4" w:space="0" w:color="auto"/>
            </w:tcBorders>
          </w:tcPr>
          <w:p w:rsidR="00D25502" w:rsidRDefault="00626001" w:rsidP="00D25502">
            <w:pPr>
              <w:ind w:left="-108" w:righ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w:t>
            </w:r>
            <w:r w:rsidR="00D25502">
              <w:rPr>
                <w:rFonts w:ascii="Times New Roman" w:eastAsia="Times New Roman" w:hAnsi="Times New Roman" w:cs="Times New Roman"/>
                <w:sz w:val="20"/>
                <w:szCs w:val="20"/>
                <w:lang w:eastAsia="ru-RU"/>
              </w:rPr>
              <w:t xml:space="preserve">есурсное обеспечение согласно паспорту программы </w:t>
            </w:r>
          </w:p>
          <w:p w:rsidR="00D25502" w:rsidRPr="00D25502" w:rsidRDefault="00D25502" w:rsidP="008A2732">
            <w:pPr>
              <w:ind w:left="-108" w:right="-10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B50CF3">
              <w:rPr>
                <w:rFonts w:ascii="Times New Roman" w:eastAsia="Times New Roman" w:hAnsi="Times New Roman" w:cs="Times New Roman"/>
                <w:sz w:val="20"/>
                <w:szCs w:val="20"/>
                <w:lang w:eastAsia="ru-RU"/>
              </w:rPr>
              <w:t>постановлени</w:t>
            </w:r>
            <w:r w:rsidR="008A2732">
              <w:rPr>
                <w:rFonts w:ascii="Times New Roman" w:eastAsia="Times New Roman" w:hAnsi="Times New Roman" w:cs="Times New Roman"/>
                <w:sz w:val="20"/>
                <w:szCs w:val="20"/>
                <w:lang w:eastAsia="ru-RU"/>
              </w:rPr>
              <w:t>е</w:t>
            </w:r>
            <w:r w:rsidR="00B50CF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в действующей редакции)</w:t>
            </w:r>
          </w:p>
        </w:tc>
        <w:tc>
          <w:tcPr>
            <w:tcW w:w="178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26001" w:rsidRDefault="00D25502" w:rsidP="00D25502">
            <w:pPr>
              <w:ind w:left="-108" w:right="-108"/>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 xml:space="preserve">Уточненные бюджетные назначения </w:t>
            </w:r>
          </w:p>
          <w:p w:rsidR="00D25502" w:rsidRPr="00D25502" w:rsidRDefault="00D25502" w:rsidP="00626001">
            <w:pPr>
              <w:ind w:left="-108" w:right="-108"/>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на 2016 год</w:t>
            </w:r>
          </w:p>
        </w:tc>
        <w:tc>
          <w:tcPr>
            <w:tcW w:w="3047"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D25502" w:rsidRPr="00D25502" w:rsidRDefault="00D25502" w:rsidP="00D2550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Исполнено за 2016 год</w:t>
            </w:r>
          </w:p>
        </w:tc>
        <w:tc>
          <w:tcPr>
            <w:tcW w:w="14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25502" w:rsidRPr="00D25502" w:rsidRDefault="00D25502" w:rsidP="00D25502">
            <w:pPr>
              <w:ind w:left="-109" w:right="-107"/>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Неисполненные уточненные бюджетные  назначения</w:t>
            </w:r>
          </w:p>
        </w:tc>
      </w:tr>
      <w:tr w:rsidR="00D25502" w:rsidRPr="00D25502" w:rsidTr="00953922">
        <w:trPr>
          <w:trHeight w:val="1118"/>
          <w:tblHeader/>
        </w:trPr>
        <w:tc>
          <w:tcPr>
            <w:tcW w:w="441" w:type="dxa"/>
            <w:vMerge/>
            <w:tcBorders>
              <w:top w:val="single" w:sz="4" w:space="0" w:color="auto"/>
              <w:left w:val="single" w:sz="4" w:space="0" w:color="auto"/>
              <w:bottom w:val="single" w:sz="4" w:space="0" w:color="000000"/>
              <w:right w:val="single" w:sz="4" w:space="0" w:color="auto"/>
            </w:tcBorders>
            <w:vAlign w:val="center"/>
            <w:hideMark/>
          </w:tcPr>
          <w:p w:rsidR="00D25502" w:rsidRPr="00D25502" w:rsidRDefault="00D25502" w:rsidP="00D25502">
            <w:pPr>
              <w:rPr>
                <w:rFonts w:ascii="Times New Roman" w:eastAsia="Times New Roman" w:hAnsi="Times New Roman" w:cs="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D25502" w:rsidRPr="00D25502" w:rsidRDefault="00D25502" w:rsidP="00D25502">
            <w:pPr>
              <w:rPr>
                <w:rFonts w:ascii="Times New Roman" w:eastAsia="Times New Roman" w:hAnsi="Times New Roman" w:cs="Times New Roman"/>
                <w:sz w:val="20"/>
                <w:szCs w:val="20"/>
                <w:lang w:eastAsia="ru-RU"/>
              </w:rPr>
            </w:pPr>
          </w:p>
        </w:tc>
        <w:tc>
          <w:tcPr>
            <w:tcW w:w="1403" w:type="dxa"/>
            <w:vMerge/>
            <w:tcBorders>
              <w:left w:val="nil"/>
              <w:bottom w:val="single" w:sz="4" w:space="0" w:color="auto"/>
              <w:right w:val="single" w:sz="4" w:space="0" w:color="auto"/>
            </w:tcBorders>
          </w:tcPr>
          <w:p w:rsidR="00D25502" w:rsidRPr="00D25502" w:rsidRDefault="00D25502" w:rsidP="00D25502">
            <w:pPr>
              <w:jc w:val="center"/>
              <w:rPr>
                <w:rFonts w:ascii="Times New Roman" w:eastAsia="Times New Roman" w:hAnsi="Times New Roman" w:cs="Times New Roman"/>
                <w:sz w:val="20"/>
                <w:szCs w:val="20"/>
                <w:lang w:eastAsia="ru-RU"/>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502" w:rsidRPr="00D25502" w:rsidRDefault="00D25502" w:rsidP="00D2550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сумма</w:t>
            </w:r>
          </w:p>
        </w:tc>
        <w:tc>
          <w:tcPr>
            <w:tcW w:w="709" w:type="dxa"/>
            <w:tcBorders>
              <w:top w:val="nil"/>
              <w:left w:val="nil"/>
              <w:bottom w:val="single" w:sz="4" w:space="0" w:color="auto"/>
              <w:right w:val="single" w:sz="4" w:space="0" w:color="auto"/>
            </w:tcBorders>
            <w:shd w:val="clear" w:color="auto" w:fill="auto"/>
            <w:vAlign w:val="center"/>
            <w:hideMark/>
          </w:tcPr>
          <w:p w:rsidR="00D25502" w:rsidRPr="00D25502" w:rsidRDefault="00D25502" w:rsidP="00D2550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уд. вес в общем объеме расходов, %</w:t>
            </w:r>
          </w:p>
        </w:tc>
        <w:tc>
          <w:tcPr>
            <w:tcW w:w="1331" w:type="dxa"/>
            <w:tcBorders>
              <w:top w:val="nil"/>
              <w:left w:val="nil"/>
              <w:bottom w:val="single" w:sz="4" w:space="0" w:color="auto"/>
              <w:right w:val="single" w:sz="4" w:space="0" w:color="auto"/>
            </w:tcBorders>
            <w:shd w:val="clear" w:color="auto" w:fill="auto"/>
            <w:vAlign w:val="center"/>
            <w:hideMark/>
          </w:tcPr>
          <w:p w:rsidR="00D25502" w:rsidRPr="00D25502" w:rsidRDefault="00D25502" w:rsidP="00D2550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сумма</w:t>
            </w:r>
          </w:p>
        </w:tc>
        <w:tc>
          <w:tcPr>
            <w:tcW w:w="723" w:type="dxa"/>
            <w:tcBorders>
              <w:top w:val="nil"/>
              <w:left w:val="nil"/>
              <w:bottom w:val="single" w:sz="4" w:space="0" w:color="auto"/>
              <w:right w:val="single" w:sz="4" w:space="0" w:color="auto"/>
            </w:tcBorders>
            <w:shd w:val="clear" w:color="auto" w:fill="auto"/>
            <w:vAlign w:val="center"/>
            <w:hideMark/>
          </w:tcPr>
          <w:p w:rsidR="00D25502" w:rsidRPr="00D25502" w:rsidRDefault="00D25502" w:rsidP="0095392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 xml:space="preserve">% </w:t>
            </w:r>
            <w:r w:rsidR="00953922">
              <w:rPr>
                <w:rFonts w:ascii="Times New Roman" w:eastAsia="Times New Roman" w:hAnsi="Times New Roman" w:cs="Times New Roman"/>
                <w:sz w:val="20"/>
                <w:szCs w:val="20"/>
                <w:lang w:eastAsia="ru-RU"/>
              </w:rPr>
              <w:t>исп.</w:t>
            </w:r>
          </w:p>
        </w:tc>
        <w:tc>
          <w:tcPr>
            <w:tcW w:w="993" w:type="dxa"/>
            <w:tcBorders>
              <w:top w:val="nil"/>
              <w:left w:val="nil"/>
              <w:bottom w:val="single" w:sz="4" w:space="0" w:color="auto"/>
              <w:right w:val="single" w:sz="4" w:space="0" w:color="auto"/>
            </w:tcBorders>
            <w:shd w:val="clear" w:color="auto" w:fill="auto"/>
            <w:vAlign w:val="center"/>
            <w:hideMark/>
          </w:tcPr>
          <w:p w:rsidR="00D25502" w:rsidRPr="00D25502" w:rsidRDefault="00D25502" w:rsidP="00D25502">
            <w:pPr>
              <w:ind w:left="-108" w:right="-108"/>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уд. вес в общем объеме расходов, %</w:t>
            </w:r>
          </w:p>
        </w:tc>
        <w:tc>
          <w:tcPr>
            <w:tcW w:w="1489" w:type="dxa"/>
            <w:vMerge/>
            <w:tcBorders>
              <w:top w:val="single" w:sz="4" w:space="0" w:color="auto"/>
              <w:left w:val="single" w:sz="4" w:space="0" w:color="auto"/>
              <w:bottom w:val="single" w:sz="4" w:space="0" w:color="000000"/>
              <w:right w:val="single" w:sz="4" w:space="0" w:color="auto"/>
            </w:tcBorders>
            <w:vAlign w:val="center"/>
            <w:hideMark/>
          </w:tcPr>
          <w:p w:rsidR="00D25502" w:rsidRPr="00D25502" w:rsidRDefault="00D25502" w:rsidP="00D25502">
            <w:pPr>
              <w:rPr>
                <w:rFonts w:ascii="Times New Roman" w:eastAsia="Times New Roman" w:hAnsi="Times New Roman" w:cs="Times New Roman"/>
                <w:sz w:val="20"/>
                <w:szCs w:val="20"/>
                <w:lang w:eastAsia="ru-RU"/>
              </w:rPr>
            </w:pPr>
          </w:p>
        </w:tc>
      </w:tr>
      <w:tr w:rsidR="00D25502" w:rsidRPr="00D25502" w:rsidTr="008C7611">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D25502" w:rsidRPr="00D25502" w:rsidRDefault="00D25502" w:rsidP="00D25502">
            <w:pPr>
              <w:rPr>
                <w:rFonts w:ascii="Calibri" w:eastAsia="Times New Roman" w:hAnsi="Calibri" w:cs="Times New Roman"/>
                <w:color w:val="000000"/>
                <w:sz w:val="20"/>
                <w:szCs w:val="20"/>
                <w:lang w:eastAsia="ru-RU"/>
              </w:rPr>
            </w:pPr>
            <w:r w:rsidRPr="00D25502">
              <w:rPr>
                <w:rFonts w:ascii="Calibri" w:eastAsia="Times New Roman" w:hAnsi="Calibri" w:cs="Times New Roman"/>
                <w:color w:val="000000"/>
                <w:sz w:val="20"/>
                <w:szCs w:val="20"/>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D25502" w:rsidRPr="00D25502" w:rsidRDefault="00D25502" w:rsidP="008C7611">
            <w:pPr>
              <w:jc w:val="center"/>
              <w:rPr>
                <w:rFonts w:ascii="Times New Roman" w:eastAsia="Times New Roman" w:hAnsi="Times New Roman" w:cs="Times New Roman"/>
                <w:b/>
                <w:bCs/>
                <w:iCs/>
                <w:sz w:val="20"/>
                <w:szCs w:val="20"/>
                <w:lang w:eastAsia="ru-RU"/>
              </w:rPr>
            </w:pPr>
            <w:r w:rsidRPr="00D25502">
              <w:rPr>
                <w:rFonts w:ascii="Times New Roman" w:eastAsia="Times New Roman" w:hAnsi="Times New Roman" w:cs="Times New Roman"/>
                <w:b/>
                <w:bCs/>
                <w:iCs/>
                <w:sz w:val="20"/>
                <w:szCs w:val="20"/>
                <w:lang w:eastAsia="ru-RU"/>
              </w:rPr>
              <w:t>Программная часть местного  бюджета, всего</w:t>
            </w:r>
          </w:p>
        </w:tc>
        <w:tc>
          <w:tcPr>
            <w:tcW w:w="1403" w:type="dxa"/>
            <w:tcBorders>
              <w:top w:val="single" w:sz="4" w:space="0" w:color="auto"/>
              <w:left w:val="nil"/>
              <w:bottom w:val="single" w:sz="4" w:space="0" w:color="auto"/>
              <w:right w:val="single" w:sz="4" w:space="0" w:color="auto"/>
            </w:tcBorders>
          </w:tcPr>
          <w:p w:rsidR="008A2732" w:rsidRPr="008A2732" w:rsidRDefault="008A2732" w:rsidP="008A2732">
            <w:pPr>
              <w:jc w:val="center"/>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468515,31</w:t>
            </w:r>
          </w:p>
          <w:p w:rsidR="008A2732" w:rsidRDefault="008A2732" w:rsidP="008A2732">
            <w:pPr>
              <w:jc w:val="center"/>
              <w:rPr>
                <w:rFonts w:ascii="Times New Roman" w:eastAsia="Times New Roman" w:hAnsi="Times New Roman" w:cs="Times New Roman"/>
                <w:b/>
                <w:bCs/>
                <w:iCs/>
                <w:sz w:val="16"/>
                <w:szCs w:val="16"/>
                <w:lang w:eastAsia="ru-RU"/>
              </w:rPr>
            </w:pPr>
          </w:p>
          <w:p w:rsidR="00D25502" w:rsidRDefault="008A2732" w:rsidP="008A2732">
            <w:pPr>
              <w:jc w:val="center"/>
              <w:rPr>
                <w:rFonts w:ascii="Times New Roman" w:eastAsia="Times New Roman" w:hAnsi="Times New Roman" w:cs="Times New Roman"/>
                <w:b/>
                <w:bCs/>
                <w:iCs/>
                <w:sz w:val="16"/>
                <w:szCs w:val="16"/>
                <w:lang w:eastAsia="ru-RU"/>
              </w:rPr>
            </w:pPr>
            <w:r w:rsidRPr="008A2732">
              <w:rPr>
                <w:rFonts w:ascii="Times New Roman" w:eastAsia="Times New Roman" w:hAnsi="Times New Roman" w:cs="Times New Roman"/>
                <w:b/>
                <w:bCs/>
                <w:iCs/>
                <w:sz w:val="16"/>
                <w:szCs w:val="16"/>
                <w:lang w:eastAsia="ru-RU"/>
              </w:rPr>
              <w:t>ФБ – 2158,10</w:t>
            </w:r>
          </w:p>
          <w:p w:rsidR="008A2732" w:rsidRDefault="008A2732" w:rsidP="008A2732">
            <w:pPr>
              <w:jc w:val="center"/>
              <w:rPr>
                <w:rFonts w:ascii="Times New Roman" w:eastAsia="Times New Roman" w:hAnsi="Times New Roman" w:cs="Times New Roman"/>
                <w:b/>
                <w:bCs/>
                <w:iCs/>
                <w:sz w:val="16"/>
                <w:szCs w:val="16"/>
                <w:lang w:eastAsia="ru-RU"/>
              </w:rPr>
            </w:pPr>
            <w:r>
              <w:rPr>
                <w:rFonts w:ascii="Times New Roman" w:eastAsia="Times New Roman" w:hAnsi="Times New Roman" w:cs="Times New Roman"/>
                <w:b/>
                <w:bCs/>
                <w:iCs/>
                <w:sz w:val="16"/>
                <w:szCs w:val="16"/>
                <w:lang w:eastAsia="ru-RU"/>
              </w:rPr>
              <w:t>КБ – 267158,73</w:t>
            </w:r>
          </w:p>
          <w:p w:rsidR="008A2732" w:rsidRPr="008A2732" w:rsidRDefault="008A2732" w:rsidP="008A2732">
            <w:pPr>
              <w:jc w:val="center"/>
              <w:rPr>
                <w:rFonts w:ascii="Times New Roman" w:eastAsia="Times New Roman" w:hAnsi="Times New Roman" w:cs="Times New Roman"/>
                <w:b/>
                <w:bCs/>
                <w:iCs/>
                <w:sz w:val="16"/>
                <w:szCs w:val="16"/>
                <w:lang w:eastAsia="ru-RU"/>
              </w:rPr>
            </w:pPr>
            <w:r>
              <w:rPr>
                <w:rFonts w:ascii="Times New Roman" w:eastAsia="Times New Roman" w:hAnsi="Times New Roman" w:cs="Times New Roman"/>
                <w:b/>
                <w:bCs/>
                <w:iCs/>
                <w:sz w:val="16"/>
                <w:szCs w:val="16"/>
                <w:lang w:eastAsia="ru-RU"/>
              </w:rPr>
              <w:t>МБ – 199198,48</w:t>
            </w: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D25502" w:rsidRPr="00D25502" w:rsidRDefault="00D25502" w:rsidP="008A2732">
            <w:pPr>
              <w:jc w:val="center"/>
              <w:rPr>
                <w:rFonts w:ascii="Times New Roman" w:eastAsia="Times New Roman" w:hAnsi="Times New Roman" w:cs="Times New Roman"/>
                <w:b/>
                <w:bCs/>
                <w:iCs/>
                <w:sz w:val="20"/>
                <w:szCs w:val="20"/>
                <w:lang w:eastAsia="ru-RU"/>
              </w:rPr>
            </w:pPr>
            <w:r w:rsidRPr="00D25502">
              <w:rPr>
                <w:rFonts w:ascii="Times New Roman" w:eastAsia="Times New Roman" w:hAnsi="Times New Roman" w:cs="Times New Roman"/>
                <w:b/>
                <w:bCs/>
                <w:iCs/>
                <w:sz w:val="20"/>
                <w:szCs w:val="20"/>
                <w:lang w:eastAsia="ru-RU"/>
              </w:rPr>
              <w:t>468492,15</w:t>
            </w:r>
          </w:p>
        </w:tc>
        <w:tc>
          <w:tcPr>
            <w:tcW w:w="709" w:type="dxa"/>
            <w:tcBorders>
              <w:top w:val="nil"/>
              <w:left w:val="nil"/>
              <w:bottom w:val="single" w:sz="4" w:space="0" w:color="auto"/>
              <w:right w:val="single" w:sz="4" w:space="0" w:color="auto"/>
            </w:tcBorders>
            <w:shd w:val="clear" w:color="auto" w:fill="auto"/>
          </w:tcPr>
          <w:p w:rsidR="00D25502" w:rsidRPr="00D25502" w:rsidRDefault="00D25502" w:rsidP="008A2732">
            <w:pPr>
              <w:jc w:val="center"/>
              <w:rPr>
                <w:rFonts w:ascii="Times New Roman" w:eastAsia="Times New Roman" w:hAnsi="Times New Roman" w:cs="Times New Roman"/>
                <w:b/>
                <w:bCs/>
                <w:iCs/>
                <w:sz w:val="20"/>
                <w:szCs w:val="20"/>
                <w:lang w:eastAsia="ru-RU"/>
              </w:rPr>
            </w:pPr>
            <w:r w:rsidRPr="00D25502">
              <w:rPr>
                <w:rFonts w:ascii="Times New Roman" w:eastAsia="Times New Roman" w:hAnsi="Times New Roman" w:cs="Times New Roman"/>
                <w:b/>
                <w:bCs/>
                <w:iCs/>
                <w:sz w:val="20"/>
                <w:szCs w:val="20"/>
                <w:lang w:eastAsia="ru-RU"/>
              </w:rPr>
              <w:t>91,22</w:t>
            </w:r>
          </w:p>
        </w:tc>
        <w:tc>
          <w:tcPr>
            <w:tcW w:w="1331" w:type="dxa"/>
            <w:tcBorders>
              <w:top w:val="nil"/>
              <w:left w:val="nil"/>
              <w:bottom w:val="single" w:sz="4" w:space="0" w:color="auto"/>
              <w:right w:val="single" w:sz="4" w:space="0" w:color="auto"/>
            </w:tcBorders>
            <w:shd w:val="clear" w:color="auto" w:fill="auto"/>
          </w:tcPr>
          <w:p w:rsidR="00D25502" w:rsidRDefault="00D25502" w:rsidP="008A2732">
            <w:pPr>
              <w:jc w:val="center"/>
              <w:rPr>
                <w:rFonts w:ascii="Times New Roman" w:eastAsia="Times New Roman" w:hAnsi="Times New Roman" w:cs="Times New Roman"/>
                <w:b/>
                <w:bCs/>
                <w:iCs/>
                <w:sz w:val="20"/>
                <w:szCs w:val="20"/>
                <w:lang w:eastAsia="ru-RU"/>
              </w:rPr>
            </w:pPr>
            <w:r w:rsidRPr="00D25502">
              <w:rPr>
                <w:rFonts w:ascii="Times New Roman" w:eastAsia="Times New Roman" w:hAnsi="Times New Roman" w:cs="Times New Roman"/>
                <w:b/>
                <w:bCs/>
                <w:iCs/>
                <w:sz w:val="20"/>
                <w:szCs w:val="20"/>
                <w:lang w:eastAsia="ru-RU"/>
              </w:rPr>
              <w:t>453760,55</w:t>
            </w:r>
          </w:p>
          <w:p w:rsidR="00953922" w:rsidRDefault="00953922" w:rsidP="008A2732">
            <w:pPr>
              <w:jc w:val="center"/>
              <w:rPr>
                <w:rFonts w:ascii="Times New Roman" w:eastAsia="Times New Roman" w:hAnsi="Times New Roman" w:cs="Times New Roman"/>
                <w:b/>
                <w:bCs/>
                <w:iCs/>
                <w:sz w:val="20"/>
                <w:szCs w:val="20"/>
                <w:lang w:eastAsia="ru-RU"/>
              </w:rPr>
            </w:pPr>
          </w:p>
          <w:p w:rsidR="00953922" w:rsidRDefault="00953922" w:rsidP="00953922">
            <w:pPr>
              <w:jc w:val="center"/>
              <w:rPr>
                <w:rFonts w:ascii="Times New Roman" w:eastAsia="Times New Roman" w:hAnsi="Times New Roman" w:cs="Times New Roman"/>
                <w:b/>
                <w:bCs/>
                <w:iCs/>
                <w:sz w:val="16"/>
                <w:szCs w:val="16"/>
                <w:lang w:eastAsia="ru-RU"/>
              </w:rPr>
            </w:pPr>
            <w:r w:rsidRPr="008A2732">
              <w:rPr>
                <w:rFonts w:ascii="Times New Roman" w:eastAsia="Times New Roman" w:hAnsi="Times New Roman" w:cs="Times New Roman"/>
                <w:b/>
                <w:bCs/>
                <w:iCs/>
                <w:sz w:val="16"/>
                <w:szCs w:val="16"/>
                <w:lang w:eastAsia="ru-RU"/>
              </w:rPr>
              <w:t xml:space="preserve">ФБ – </w:t>
            </w:r>
            <w:r>
              <w:rPr>
                <w:rFonts w:ascii="Times New Roman" w:eastAsia="Times New Roman" w:hAnsi="Times New Roman" w:cs="Times New Roman"/>
                <w:b/>
                <w:bCs/>
                <w:iCs/>
                <w:sz w:val="16"/>
                <w:szCs w:val="16"/>
                <w:lang w:eastAsia="ru-RU"/>
              </w:rPr>
              <w:t>1880,82</w:t>
            </w:r>
          </w:p>
          <w:p w:rsidR="00953922" w:rsidRDefault="00953922" w:rsidP="00953922">
            <w:pPr>
              <w:jc w:val="center"/>
              <w:rPr>
                <w:rFonts w:ascii="Times New Roman" w:eastAsia="Times New Roman" w:hAnsi="Times New Roman" w:cs="Times New Roman"/>
                <w:b/>
                <w:bCs/>
                <w:iCs/>
                <w:sz w:val="16"/>
                <w:szCs w:val="16"/>
                <w:lang w:eastAsia="ru-RU"/>
              </w:rPr>
            </w:pPr>
            <w:r>
              <w:rPr>
                <w:rFonts w:ascii="Times New Roman" w:eastAsia="Times New Roman" w:hAnsi="Times New Roman" w:cs="Times New Roman"/>
                <w:b/>
                <w:bCs/>
                <w:iCs/>
                <w:sz w:val="16"/>
                <w:szCs w:val="16"/>
                <w:lang w:eastAsia="ru-RU"/>
              </w:rPr>
              <w:t>КБ – 266395,0</w:t>
            </w:r>
          </w:p>
          <w:p w:rsidR="00953922" w:rsidRPr="00D25502" w:rsidRDefault="00953922" w:rsidP="00953922">
            <w:pPr>
              <w:jc w:val="center"/>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16"/>
                <w:szCs w:val="16"/>
                <w:lang w:eastAsia="ru-RU"/>
              </w:rPr>
              <w:t>МБ – 185484,73</w:t>
            </w:r>
          </w:p>
        </w:tc>
        <w:tc>
          <w:tcPr>
            <w:tcW w:w="723" w:type="dxa"/>
            <w:tcBorders>
              <w:top w:val="nil"/>
              <w:left w:val="nil"/>
              <w:bottom w:val="single" w:sz="4" w:space="0" w:color="auto"/>
              <w:right w:val="single" w:sz="4" w:space="0" w:color="auto"/>
            </w:tcBorders>
            <w:shd w:val="clear" w:color="auto" w:fill="auto"/>
            <w:noWrap/>
          </w:tcPr>
          <w:p w:rsidR="00D25502" w:rsidRPr="00D25502" w:rsidRDefault="00D25502" w:rsidP="005C7CEE">
            <w:pPr>
              <w:jc w:val="center"/>
              <w:rPr>
                <w:rFonts w:ascii="Times New Roman" w:eastAsia="Times New Roman" w:hAnsi="Times New Roman" w:cs="Times New Roman"/>
                <w:b/>
                <w:bCs/>
                <w:iCs/>
                <w:sz w:val="20"/>
                <w:szCs w:val="20"/>
                <w:lang w:eastAsia="ru-RU"/>
              </w:rPr>
            </w:pPr>
            <w:r w:rsidRPr="00D25502">
              <w:rPr>
                <w:rFonts w:ascii="Times New Roman" w:eastAsia="Times New Roman" w:hAnsi="Times New Roman" w:cs="Times New Roman"/>
                <w:b/>
                <w:bCs/>
                <w:iCs/>
                <w:sz w:val="20"/>
                <w:szCs w:val="20"/>
                <w:lang w:eastAsia="ru-RU"/>
              </w:rPr>
              <w:t>96,</w:t>
            </w:r>
            <w:r w:rsidR="005C7CEE">
              <w:rPr>
                <w:rFonts w:ascii="Times New Roman" w:eastAsia="Times New Roman" w:hAnsi="Times New Roman" w:cs="Times New Roman"/>
                <w:b/>
                <w:bCs/>
                <w:iCs/>
                <w:sz w:val="20"/>
                <w:szCs w:val="20"/>
                <w:lang w:eastAsia="ru-RU"/>
              </w:rPr>
              <w:t>9</w:t>
            </w:r>
          </w:p>
        </w:tc>
        <w:tc>
          <w:tcPr>
            <w:tcW w:w="993" w:type="dxa"/>
            <w:tcBorders>
              <w:top w:val="nil"/>
              <w:left w:val="nil"/>
              <w:bottom w:val="single" w:sz="4" w:space="0" w:color="auto"/>
              <w:right w:val="single" w:sz="4" w:space="0" w:color="auto"/>
            </w:tcBorders>
            <w:shd w:val="clear" w:color="auto" w:fill="auto"/>
          </w:tcPr>
          <w:p w:rsidR="00D25502" w:rsidRPr="00D25502" w:rsidRDefault="00D25502" w:rsidP="008A2732">
            <w:pPr>
              <w:jc w:val="center"/>
              <w:rPr>
                <w:rFonts w:ascii="Times New Roman" w:eastAsia="Times New Roman" w:hAnsi="Times New Roman" w:cs="Times New Roman"/>
                <w:b/>
                <w:bCs/>
                <w:iCs/>
                <w:sz w:val="20"/>
                <w:szCs w:val="20"/>
                <w:lang w:eastAsia="ru-RU"/>
              </w:rPr>
            </w:pPr>
            <w:r w:rsidRPr="00D25502">
              <w:rPr>
                <w:rFonts w:ascii="Times New Roman" w:eastAsia="Times New Roman" w:hAnsi="Times New Roman" w:cs="Times New Roman"/>
                <w:b/>
                <w:bCs/>
                <w:iCs/>
                <w:sz w:val="20"/>
                <w:szCs w:val="20"/>
                <w:lang w:eastAsia="ru-RU"/>
              </w:rPr>
              <w:t>91,10</w:t>
            </w:r>
          </w:p>
        </w:tc>
        <w:tc>
          <w:tcPr>
            <w:tcW w:w="1489" w:type="dxa"/>
            <w:tcBorders>
              <w:top w:val="nil"/>
              <w:left w:val="nil"/>
              <w:bottom w:val="single" w:sz="4" w:space="0" w:color="auto"/>
              <w:right w:val="single" w:sz="4" w:space="0" w:color="auto"/>
            </w:tcBorders>
            <w:shd w:val="clear" w:color="auto" w:fill="auto"/>
          </w:tcPr>
          <w:p w:rsidR="00D25502" w:rsidRPr="00D25502" w:rsidRDefault="00D25502" w:rsidP="008A2732">
            <w:pPr>
              <w:jc w:val="center"/>
              <w:rPr>
                <w:rFonts w:ascii="Times New Roman" w:eastAsia="Times New Roman" w:hAnsi="Times New Roman" w:cs="Times New Roman"/>
                <w:b/>
                <w:bCs/>
                <w:iCs/>
                <w:sz w:val="20"/>
                <w:szCs w:val="20"/>
                <w:lang w:eastAsia="ru-RU"/>
              </w:rPr>
            </w:pPr>
            <w:r w:rsidRPr="00D25502">
              <w:rPr>
                <w:rFonts w:ascii="Times New Roman" w:eastAsia="Times New Roman" w:hAnsi="Times New Roman" w:cs="Times New Roman"/>
                <w:b/>
                <w:bCs/>
                <w:iCs/>
                <w:sz w:val="20"/>
                <w:szCs w:val="20"/>
                <w:lang w:eastAsia="ru-RU"/>
              </w:rPr>
              <w:t>14731,60</w:t>
            </w:r>
          </w:p>
        </w:tc>
      </w:tr>
      <w:tr w:rsidR="00D25502" w:rsidRPr="00D25502" w:rsidTr="00953922">
        <w:trPr>
          <w:trHeight w:val="300"/>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1</w:t>
            </w:r>
          </w:p>
        </w:tc>
        <w:tc>
          <w:tcPr>
            <w:tcW w:w="1701" w:type="dxa"/>
            <w:tcBorders>
              <w:top w:val="nil"/>
              <w:left w:val="nil"/>
              <w:bottom w:val="single" w:sz="4" w:space="0" w:color="auto"/>
              <w:right w:val="single" w:sz="4" w:space="0" w:color="auto"/>
            </w:tcBorders>
            <w:shd w:val="clear" w:color="auto" w:fill="auto"/>
            <w:vAlign w:val="bottom"/>
            <w:hideMark/>
          </w:tcPr>
          <w:p w:rsidR="00D25502" w:rsidRPr="00D25502" w:rsidRDefault="00D25502" w:rsidP="00D25502">
            <w:pP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Развитие образования в Ханкайском муниципальном районе</w:t>
            </w:r>
            <w:r w:rsidR="007369D2">
              <w:rPr>
                <w:rFonts w:ascii="Times New Roman" w:eastAsia="Times New Roman" w:hAnsi="Times New Roman" w:cs="Times New Roman"/>
                <w:sz w:val="20"/>
                <w:szCs w:val="20"/>
                <w:lang w:eastAsia="ru-RU"/>
              </w:rPr>
              <w:t xml:space="preserve"> на 2014-2020 годы</w:t>
            </w:r>
          </w:p>
        </w:tc>
        <w:tc>
          <w:tcPr>
            <w:tcW w:w="1403" w:type="dxa"/>
            <w:tcBorders>
              <w:top w:val="single" w:sz="4" w:space="0" w:color="auto"/>
              <w:left w:val="nil"/>
              <w:bottom w:val="single" w:sz="4" w:space="0" w:color="auto"/>
              <w:right w:val="single" w:sz="4" w:space="0" w:color="auto"/>
            </w:tcBorders>
          </w:tcPr>
          <w:p w:rsidR="00D25502" w:rsidRDefault="007369D2"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357056,58</w:t>
            </w:r>
          </w:p>
          <w:p w:rsidR="007369D2" w:rsidRDefault="007369D2" w:rsidP="008A2732">
            <w:pPr>
              <w:jc w:val="center"/>
              <w:rPr>
                <w:rFonts w:ascii="Times New Roman" w:eastAsia="Times New Roman" w:hAnsi="Times New Roman" w:cs="Times New Roman"/>
                <w:sz w:val="20"/>
                <w:szCs w:val="20"/>
                <w:lang w:eastAsia="ru-RU"/>
              </w:rPr>
            </w:pPr>
          </w:p>
          <w:p w:rsidR="007369D2" w:rsidRDefault="007369D2"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КБ – 237830,90</w:t>
            </w:r>
          </w:p>
          <w:p w:rsidR="007369D2" w:rsidRPr="007369D2" w:rsidRDefault="007369D2"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МБ – 119225,68</w:t>
            </w:r>
          </w:p>
        </w:tc>
        <w:tc>
          <w:tcPr>
            <w:tcW w:w="1078" w:type="dxa"/>
            <w:tcBorders>
              <w:top w:val="single" w:sz="4" w:space="0" w:color="auto"/>
              <w:left w:val="single" w:sz="4" w:space="0" w:color="auto"/>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357056,58</w:t>
            </w:r>
          </w:p>
        </w:tc>
        <w:tc>
          <w:tcPr>
            <w:tcW w:w="70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69,52</w:t>
            </w:r>
          </w:p>
        </w:tc>
        <w:tc>
          <w:tcPr>
            <w:tcW w:w="1331" w:type="dxa"/>
            <w:tcBorders>
              <w:top w:val="nil"/>
              <w:left w:val="nil"/>
              <w:bottom w:val="single" w:sz="4" w:space="0" w:color="auto"/>
              <w:right w:val="single" w:sz="4" w:space="0" w:color="auto"/>
            </w:tcBorders>
            <w:shd w:val="clear" w:color="auto" w:fill="auto"/>
            <w:noWrap/>
          </w:tcPr>
          <w:p w:rsid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349716,91</w:t>
            </w:r>
          </w:p>
          <w:p w:rsidR="00953922" w:rsidRDefault="00953922" w:rsidP="008A2732">
            <w:pPr>
              <w:jc w:val="center"/>
              <w:rPr>
                <w:rFonts w:ascii="Times New Roman" w:eastAsia="Times New Roman" w:hAnsi="Times New Roman" w:cs="Times New Roman"/>
                <w:sz w:val="20"/>
                <w:szCs w:val="20"/>
                <w:lang w:eastAsia="ru-RU"/>
              </w:rPr>
            </w:pPr>
          </w:p>
          <w:p w:rsidR="00953922" w:rsidRDefault="00953922" w:rsidP="0095392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КБ – 237507,66</w:t>
            </w:r>
          </w:p>
          <w:p w:rsidR="00953922" w:rsidRPr="00D25502" w:rsidRDefault="00953922" w:rsidP="0095392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МБ – 112209,25</w:t>
            </w:r>
          </w:p>
        </w:tc>
        <w:tc>
          <w:tcPr>
            <w:tcW w:w="723" w:type="dxa"/>
            <w:tcBorders>
              <w:top w:val="nil"/>
              <w:left w:val="nil"/>
              <w:bottom w:val="single" w:sz="4" w:space="0" w:color="auto"/>
              <w:right w:val="single" w:sz="4" w:space="0" w:color="auto"/>
            </w:tcBorders>
            <w:shd w:val="clear" w:color="auto" w:fill="auto"/>
            <w:noWrap/>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97,9</w:t>
            </w:r>
          </w:p>
        </w:tc>
        <w:tc>
          <w:tcPr>
            <w:tcW w:w="993"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70,20</w:t>
            </w:r>
          </w:p>
        </w:tc>
        <w:tc>
          <w:tcPr>
            <w:tcW w:w="148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7339,67</w:t>
            </w:r>
          </w:p>
        </w:tc>
      </w:tr>
      <w:tr w:rsidR="00D25502" w:rsidRPr="00D25502" w:rsidTr="00953922">
        <w:trPr>
          <w:trHeight w:val="300"/>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2</w:t>
            </w:r>
          </w:p>
        </w:tc>
        <w:tc>
          <w:tcPr>
            <w:tcW w:w="1701" w:type="dxa"/>
            <w:tcBorders>
              <w:top w:val="nil"/>
              <w:left w:val="nil"/>
              <w:bottom w:val="single" w:sz="4" w:space="0" w:color="auto"/>
              <w:right w:val="single" w:sz="4" w:space="0" w:color="auto"/>
            </w:tcBorders>
            <w:shd w:val="clear" w:color="auto" w:fill="auto"/>
            <w:vAlign w:val="bottom"/>
            <w:hideMark/>
          </w:tcPr>
          <w:p w:rsidR="00D25502" w:rsidRPr="00D25502" w:rsidRDefault="00D25502" w:rsidP="00D25502">
            <w:pP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Развитие культуры Ханкайского муниципального района</w:t>
            </w:r>
            <w:r w:rsidR="007369D2">
              <w:t xml:space="preserve"> </w:t>
            </w:r>
            <w:r w:rsidR="007369D2" w:rsidRPr="007369D2">
              <w:rPr>
                <w:rFonts w:ascii="Times New Roman" w:eastAsia="Times New Roman" w:hAnsi="Times New Roman" w:cs="Times New Roman"/>
                <w:sz w:val="20"/>
                <w:szCs w:val="20"/>
                <w:lang w:eastAsia="ru-RU"/>
              </w:rPr>
              <w:t>на 2014-2020 годы</w:t>
            </w:r>
          </w:p>
        </w:tc>
        <w:tc>
          <w:tcPr>
            <w:tcW w:w="1403" w:type="dxa"/>
            <w:tcBorders>
              <w:top w:val="single" w:sz="4" w:space="0" w:color="auto"/>
              <w:left w:val="nil"/>
              <w:bottom w:val="single" w:sz="4" w:space="0" w:color="auto"/>
              <w:right w:val="single" w:sz="4" w:space="0" w:color="auto"/>
            </w:tcBorders>
          </w:tcPr>
          <w:p w:rsidR="00D25502" w:rsidRDefault="007369D2"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19433,44</w:t>
            </w:r>
          </w:p>
          <w:p w:rsidR="007369D2" w:rsidRDefault="007369D2" w:rsidP="008A2732">
            <w:pPr>
              <w:jc w:val="center"/>
              <w:rPr>
                <w:rFonts w:ascii="Times New Roman" w:eastAsia="Times New Roman" w:hAnsi="Times New Roman" w:cs="Times New Roman"/>
                <w:sz w:val="20"/>
                <w:szCs w:val="20"/>
                <w:lang w:eastAsia="ru-RU"/>
              </w:rPr>
            </w:pPr>
          </w:p>
          <w:p w:rsidR="007369D2" w:rsidRDefault="007369D2"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ФБ – 7,00</w:t>
            </w:r>
          </w:p>
          <w:p w:rsidR="007369D2" w:rsidRPr="007369D2" w:rsidRDefault="007369D2"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МБ – 19426,44</w:t>
            </w:r>
          </w:p>
        </w:tc>
        <w:tc>
          <w:tcPr>
            <w:tcW w:w="1078" w:type="dxa"/>
            <w:tcBorders>
              <w:top w:val="single" w:sz="4" w:space="0" w:color="auto"/>
              <w:left w:val="single" w:sz="4" w:space="0" w:color="auto"/>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19433,44</w:t>
            </w:r>
          </w:p>
        </w:tc>
        <w:tc>
          <w:tcPr>
            <w:tcW w:w="70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3,78</w:t>
            </w:r>
          </w:p>
        </w:tc>
        <w:tc>
          <w:tcPr>
            <w:tcW w:w="1331" w:type="dxa"/>
            <w:tcBorders>
              <w:top w:val="nil"/>
              <w:left w:val="nil"/>
              <w:bottom w:val="single" w:sz="4" w:space="0" w:color="auto"/>
              <w:right w:val="single" w:sz="4" w:space="0" w:color="auto"/>
            </w:tcBorders>
            <w:shd w:val="clear" w:color="auto" w:fill="auto"/>
            <w:noWrap/>
          </w:tcPr>
          <w:p w:rsid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19207,64</w:t>
            </w:r>
          </w:p>
          <w:p w:rsidR="00953922" w:rsidRDefault="00953922" w:rsidP="008A2732">
            <w:pPr>
              <w:jc w:val="center"/>
              <w:rPr>
                <w:rFonts w:ascii="Times New Roman" w:eastAsia="Times New Roman" w:hAnsi="Times New Roman" w:cs="Times New Roman"/>
                <w:sz w:val="20"/>
                <w:szCs w:val="20"/>
                <w:lang w:eastAsia="ru-RU"/>
              </w:rPr>
            </w:pPr>
          </w:p>
          <w:p w:rsidR="00953922" w:rsidRDefault="00953922" w:rsidP="0095392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ФБ – 7,00</w:t>
            </w:r>
          </w:p>
          <w:p w:rsidR="00953922" w:rsidRPr="00D25502" w:rsidRDefault="00953922" w:rsidP="00C1720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 xml:space="preserve">МБ – </w:t>
            </w:r>
            <w:r w:rsidR="00C1720E">
              <w:rPr>
                <w:rFonts w:ascii="Times New Roman" w:eastAsia="Times New Roman" w:hAnsi="Times New Roman" w:cs="Times New Roman"/>
                <w:sz w:val="16"/>
                <w:szCs w:val="16"/>
                <w:lang w:eastAsia="ru-RU"/>
              </w:rPr>
              <w:t>19200,64</w:t>
            </w:r>
          </w:p>
        </w:tc>
        <w:tc>
          <w:tcPr>
            <w:tcW w:w="723" w:type="dxa"/>
            <w:tcBorders>
              <w:top w:val="nil"/>
              <w:left w:val="nil"/>
              <w:bottom w:val="single" w:sz="4" w:space="0" w:color="auto"/>
              <w:right w:val="single" w:sz="4" w:space="0" w:color="auto"/>
            </w:tcBorders>
            <w:shd w:val="clear" w:color="auto" w:fill="auto"/>
            <w:noWrap/>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98,8</w:t>
            </w:r>
          </w:p>
        </w:tc>
        <w:tc>
          <w:tcPr>
            <w:tcW w:w="993"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3,86</w:t>
            </w:r>
          </w:p>
        </w:tc>
        <w:tc>
          <w:tcPr>
            <w:tcW w:w="148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225,80</w:t>
            </w:r>
          </w:p>
        </w:tc>
      </w:tr>
      <w:tr w:rsidR="00D25502" w:rsidRPr="00D25502" w:rsidTr="00953922">
        <w:trPr>
          <w:trHeight w:val="449"/>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w:t>
            </w:r>
          </w:p>
        </w:tc>
        <w:tc>
          <w:tcPr>
            <w:tcW w:w="1701" w:type="dxa"/>
            <w:tcBorders>
              <w:top w:val="nil"/>
              <w:left w:val="nil"/>
              <w:bottom w:val="single" w:sz="4" w:space="0" w:color="auto"/>
              <w:right w:val="single" w:sz="4" w:space="0" w:color="auto"/>
            </w:tcBorders>
            <w:shd w:val="clear" w:color="auto" w:fill="auto"/>
            <w:vAlign w:val="bottom"/>
            <w:hideMark/>
          </w:tcPr>
          <w:p w:rsidR="00D25502" w:rsidRPr="00D25502" w:rsidRDefault="00D25502" w:rsidP="00D25502">
            <w:pP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Охрана окружающей среды Ханкайского муниципального района</w:t>
            </w:r>
            <w:r w:rsidR="007369D2">
              <w:t xml:space="preserve"> </w:t>
            </w:r>
            <w:r w:rsidR="007369D2" w:rsidRPr="007369D2">
              <w:rPr>
                <w:rFonts w:ascii="Times New Roman" w:eastAsia="Times New Roman" w:hAnsi="Times New Roman" w:cs="Times New Roman"/>
                <w:sz w:val="20"/>
                <w:szCs w:val="20"/>
                <w:lang w:eastAsia="ru-RU"/>
              </w:rPr>
              <w:t>на 2014-2020 годы</w:t>
            </w:r>
          </w:p>
        </w:tc>
        <w:tc>
          <w:tcPr>
            <w:tcW w:w="1403" w:type="dxa"/>
            <w:tcBorders>
              <w:top w:val="single" w:sz="4" w:space="0" w:color="auto"/>
              <w:left w:val="nil"/>
              <w:bottom w:val="single" w:sz="4" w:space="0" w:color="auto"/>
              <w:right w:val="single" w:sz="4" w:space="0" w:color="auto"/>
            </w:tcBorders>
          </w:tcPr>
          <w:p w:rsidR="007369D2" w:rsidRDefault="007369D2"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357,00</w:t>
            </w:r>
          </w:p>
          <w:p w:rsidR="00D25502" w:rsidRPr="007369D2" w:rsidRDefault="007369D2" w:rsidP="008A2732">
            <w:pPr>
              <w:jc w:val="center"/>
              <w:rPr>
                <w:rFonts w:ascii="Times New Roman" w:eastAsia="Times New Roman" w:hAnsi="Times New Roman" w:cs="Times New Roman"/>
                <w:sz w:val="16"/>
                <w:szCs w:val="16"/>
                <w:lang w:eastAsia="ru-RU"/>
              </w:rPr>
            </w:pPr>
            <w:r w:rsidRPr="007369D2">
              <w:rPr>
                <w:rFonts w:ascii="Times New Roman" w:eastAsia="Times New Roman" w:hAnsi="Times New Roman" w:cs="Times New Roman"/>
                <w:sz w:val="16"/>
                <w:szCs w:val="16"/>
                <w:lang w:eastAsia="ru-RU"/>
              </w:rPr>
              <w:t>(МБ)</w:t>
            </w:r>
          </w:p>
        </w:tc>
        <w:tc>
          <w:tcPr>
            <w:tcW w:w="1078" w:type="dxa"/>
            <w:tcBorders>
              <w:top w:val="single" w:sz="4" w:space="0" w:color="auto"/>
              <w:left w:val="single" w:sz="4" w:space="0" w:color="auto"/>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357,00</w:t>
            </w:r>
          </w:p>
        </w:tc>
        <w:tc>
          <w:tcPr>
            <w:tcW w:w="70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0,08</w:t>
            </w:r>
          </w:p>
        </w:tc>
        <w:tc>
          <w:tcPr>
            <w:tcW w:w="1331" w:type="dxa"/>
            <w:tcBorders>
              <w:top w:val="nil"/>
              <w:left w:val="nil"/>
              <w:bottom w:val="single" w:sz="4" w:space="0" w:color="auto"/>
              <w:right w:val="single" w:sz="4" w:space="0" w:color="auto"/>
            </w:tcBorders>
            <w:shd w:val="clear" w:color="auto" w:fill="auto"/>
            <w:noWrap/>
          </w:tcPr>
          <w:p w:rsid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316,10</w:t>
            </w:r>
          </w:p>
          <w:p w:rsidR="00C1720E" w:rsidRPr="00C1720E" w:rsidRDefault="00C1720E" w:rsidP="008A2732">
            <w:pPr>
              <w:jc w:val="center"/>
              <w:rPr>
                <w:rFonts w:ascii="Times New Roman" w:eastAsia="Times New Roman" w:hAnsi="Times New Roman" w:cs="Times New Roman"/>
                <w:sz w:val="16"/>
                <w:szCs w:val="16"/>
                <w:lang w:eastAsia="ru-RU"/>
              </w:rPr>
            </w:pPr>
            <w:r w:rsidRPr="00C1720E">
              <w:rPr>
                <w:rFonts w:ascii="Times New Roman" w:eastAsia="Times New Roman" w:hAnsi="Times New Roman" w:cs="Times New Roman"/>
                <w:sz w:val="16"/>
                <w:szCs w:val="16"/>
                <w:lang w:eastAsia="ru-RU"/>
              </w:rPr>
              <w:t>(МБ)</w:t>
            </w:r>
          </w:p>
        </w:tc>
        <w:tc>
          <w:tcPr>
            <w:tcW w:w="723" w:type="dxa"/>
            <w:tcBorders>
              <w:top w:val="nil"/>
              <w:left w:val="nil"/>
              <w:bottom w:val="single" w:sz="4" w:space="0" w:color="auto"/>
              <w:right w:val="single" w:sz="4" w:space="0" w:color="auto"/>
            </w:tcBorders>
            <w:shd w:val="clear" w:color="auto" w:fill="auto"/>
            <w:noWrap/>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88,5</w:t>
            </w:r>
          </w:p>
        </w:tc>
        <w:tc>
          <w:tcPr>
            <w:tcW w:w="993"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0,06</w:t>
            </w:r>
          </w:p>
        </w:tc>
        <w:tc>
          <w:tcPr>
            <w:tcW w:w="148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40,90</w:t>
            </w:r>
          </w:p>
        </w:tc>
      </w:tr>
      <w:tr w:rsidR="00D25502" w:rsidRPr="00D25502" w:rsidTr="00953922">
        <w:trPr>
          <w:trHeight w:val="446"/>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4</w:t>
            </w:r>
          </w:p>
        </w:tc>
        <w:tc>
          <w:tcPr>
            <w:tcW w:w="1701" w:type="dxa"/>
            <w:tcBorders>
              <w:top w:val="nil"/>
              <w:left w:val="nil"/>
              <w:bottom w:val="single" w:sz="4" w:space="0" w:color="auto"/>
              <w:right w:val="single" w:sz="4" w:space="0" w:color="auto"/>
            </w:tcBorders>
            <w:shd w:val="clear" w:color="auto" w:fill="auto"/>
            <w:vAlign w:val="bottom"/>
            <w:hideMark/>
          </w:tcPr>
          <w:p w:rsidR="00D25502" w:rsidRPr="00D25502" w:rsidRDefault="00D25502" w:rsidP="00D25502">
            <w:pP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 xml:space="preserve">Развитие физической культуры и спорта </w:t>
            </w:r>
            <w:r w:rsidR="007369D2" w:rsidRPr="007369D2">
              <w:rPr>
                <w:rFonts w:ascii="Times New Roman" w:eastAsia="Times New Roman" w:hAnsi="Times New Roman" w:cs="Times New Roman"/>
                <w:sz w:val="20"/>
                <w:szCs w:val="20"/>
                <w:lang w:eastAsia="ru-RU"/>
              </w:rPr>
              <w:t>на 2014-2020 годы</w:t>
            </w:r>
          </w:p>
        </w:tc>
        <w:tc>
          <w:tcPr>
            <w:tcW w:w="1403" w:type="dxa"/>
            <w:tcBorders>
              <w:top w:val="single" w:sz="4" w:space="0" w:color="auto"/>
              <w:left w:val="nil"/>
              <w:bottom w:val="single" w:sz="4" w:space="0" w:color="auto"/>
              <w:right w:val="single" w:sz="4" w:space="0" w:color="auto"/>
            </w:tcBorders>
          </w:tcPr>
          <w:p w:rsidR="00D25502" w:rsidRDefault="00647E36"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561,00</w:t>
            </w:r>
          </w:p>
          <w:p w:rsidR="00647E36" w:rsidRPr="00647E36" w:rsidRDefault="00647E36"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(МБ)</w:t>
            </w:r>
          </w:p>
        </w:tc>
        <w:tc>
          <w:tcPr>
            <w:tcW w:w="1078" w:type="dxa"/>
            <w:tcBorders>
              <w:top w:val="single" w:sz="4" w:space="0" w:color="auto"/>
              <w:left w:val="single" w:sz="4" w:space="0" w:color="auto"/>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561,00</w:t>
            </w:r>
          </w:p>
        </w:tc>
        <w:tc>
          <w:tcPr>
            <w:tcW w:w="70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0,11</w:t>
            </w:r>
          </w:p>
        </w:tc>
        <w:tc>
          <w:tcPr>
            <w:tcW w:w="1331" w:type="dxa"/>
            <w:tcBorders>
              <w:top w:val="nil"/>
              <w:left w:val="nil"/>
              <w:bottom w:val="single" w:sz="4" w:space="0" w:color="auto"/>
              <w:right w:val="single" w:sz="4" w:space="0" w:color="auto"/>
            </w:tcBorders>
            <w:shd w:val="clear" w:color="auto" w:fill="auto"/>
            <w:noWrap/>
          </w:tcPr>
          <w:p w:rsid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509,01</w:t>
            </w:r>
          </w:p>
          <w:p w:rsidR="00C1720E" w:rsidRPr="00C1720E" w:rsidRDefault="00C1720E"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(МБ)</w:t>
            </w:r>
          </w:p>
        </w:tc>
        <w:tc>
          <w:tcPr>
            <w:tcW w:w="723" w:type="dxa"/>
            <w:tcBorders>
              <w:top w:val="nil"/>
              <w:left w:val="nil"/>
              <w:bottom w:val="single" w:sz="4" w:space="0" w:color="auto"/>
              <w:right w:val="single" w:sz="4" w:space="0" w:color="auto"/>
            </w:tcBorders>
            <w:shd w:val="clear" w:color="auto" w:fill="auto"/>
            <w:noWrap/>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90,7</w:t>
            </w:r>
          </w:p>
        </w:tc>
        <w:tc>
          <w:tcPr>
            <w:tcW w:w="993"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0,10</w:t>
            </w:r>
          </w:p>
        </w:tc>
        <w:tc>
          <w:tcPr>
            <w:tcW w:w="148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51,99</w:t>
            </w:r>
          </w:p>
        </w:tc>
      </w:tr>
      <w:tr w:rsidR="00D25502" w:rsidRPr="00D25502" w:rsidTr="00953922">
        <w:trPr>
          <w:trHeight w:val="300"/>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5</w:t>
            </w:r>
          </w:p>
        </w:tc>
        <w:tc>
          <w:tcPr>
            <w:tcW w:w="1701" w:type="dxa"/>
            <w:tcBorders>
              <w:top w:val="nil"/>
              <w:left w:val="nil"/>
              <w:bottom w:val="single" w:sz="4" w:space="0" w:color="auto"/>
              <w:right w:val="single" w:sz="4" w:space="0" w:color="auto"/>
            </w:tcBorders>
            <w:shd w:val="clear" w:color="auto" w:fill="auto"/>
            <w:vAlign w:val="bottom"/>
            <w:hideMark/>
          </w:tcPr>
          <w:p w:rsidR="00D25502" w:rsidRPr="00D25502" w:rsidRDefault="00D25502" w:rsidP="00D25502">
            <w:pP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Развитие сельских территорий Ханкайского муниципального района</w:t>
            </w:r>
            <w:r w:rsidR="007369D2">
              <w:t xml:space="preserve"> </w:t>
            </w:r>
            <w:r w:rsidR="007369D2" w:rsidRPr="007369D2">
              <w:rPr>
                <w:rFonts w:ascii="Times New Roman" w:eastAsia="Times New Roman" w:hAnsi="Times New Roman" w:cs="Times New Roman"/>
                <w:sz w:val="20"/>
                <w:szCs w:val="20"/>
                <w:lang w:eastAsia="ru-RU"/>
              </w:rPr>
              <w:t>на 2014-2020 годы</w:t>
            </w:r>
          </w:p>
        </w:tc>
        <w:tc>
          <w:tcPr>
            <w:tcW w:w="1403" w:type="dxa"/>
            <w:tcBorders>
              <w:top w:val="single" w:sz="4" w:space="0" w:color="auto"/>
              <w:left w:val="nil"/>
              <w:bottom w:val="single" w:sz="4" w:space="0" w:color="auto"/>
              <w:right w:val="single" w:sz="4" w:space="0" w:color="auto"/>
            </w:tcBorders>
          </w:tcPr>
          <w:p w:rsidR="00D25502" w:rsidRDefault="00647E36"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27326,79</w:t>
            </w:r>
          </w:p>
          <w:p w:rsidR="00647E36" w:rsidRDefault="00647E36" w:rsidP="008A2732">
            <w:pPr>
              <w:jc w:val="center"/>
              <w:rPr>
                <w:rFonts w:ascii="Times New Roman" w:eastAsia="Times New Roman" w:hAnsi="Times New Roman" w:cs="Times New Roman"/>
                <w:sz w:val="20"/>
                <w:szCs w:val="20"/>
                <w:lang w:eastAsia="ru-RU"/>
              </w:rPr>
            </w:pPr>
          </w:p>
          <w:p w:rsidR="00647E36" w:rsidRDefault="00647E36"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ФБ – 2151,10</w:t>
            </w:r>
          </w:p>
          <w:p w:rsidR="00647E36" w:rsidRDefault="00647E36"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КБ – 14082,58</w:t>
            </w:r>
          </w:p>
          <w:p w:rsidR="00647E36" w:rsidRPr="00647E36" w:rsidRDefault="00647E36"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МБ – 11093,11</w:t>
            </w:r>
          </w:p>
        </w:tc>
        <w:tc>
          <w:tcPr>
            <w:tcW w:w="1078" w:type="dxa"/>
            <w:tcBorders>
              <w:top w:val="single" w:sz="4" w:space="0" w:color="auto"/>
              <w:left w:val="single" w:sz="4" w:space="0" w:color="auto"/>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27326,79</w:t>
            </w:r>
          </w:p>
        </w:tc>
        <w:tc>
          <w:tcPr>
            <w:tcW w:w="709" w:type="dxa"/>
            <w:tcBorders>
              <w:top w:val="nil"/>
              <w:left w:val="nil"/>
              <w:bottom w:val="single" w:sz="4" w:space="0" w:color="auto"/>
              <w:right w:val="single" w:sz="4" w:space="0" w:color="auto"/>
            </w:tcBorders>
            <w:shd w:val="clear" w:color="auto" w:fill="auto"/>
            <w:noWrap/>
          </w:tcPr>
          <w:p w:rsidR="00D25502" w:rsidRPr="00D25502" w:rsidRDefault="00AF576E"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D25502" w:rsidRPr="00D25502">
              <w:rPr>
                <w:rFonts w:ascii="Times New Roman" w:eastAsia="Times New Roman" w:hAnsi="Times New Roman" w:cs="Times New Roman"/>
                <w:sz w:val="20"/>
                <w:szCs w:val="20"/>
                <w:lang w:eastAsia="ru-RU"/>
              </w:rPr>
              <w:t>,32</w:t>
            </w:r>
          </w:p>
        </w:tc>
        <w:tc>
          <w:tcPr>
            <w:tcW w:w="1331" w:type="dxa"/>
            <w:tcBorders>
              <w:top w:val="nil"/>
              <w:left w:val="nil"/>
              <w:bottom w:val="single" w:sz="4" w:space="0" w:color="auto"/>
              <w:right w:val="single" w:sz="4" w:space="0" w:color="auto"/>
            </w:tcBorders>
            <w:shd w:val="clear" w:color="auto" w:fill="auto"/>
            <w:noWrap/>
          </w:tcPr>
          <w:p w:rsid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26680,62</w:t>
            </w:r>
          </w:p>
          <w:p w:rsidR="00C1720E" w:rsidRDefault="00C1720E" w:rsidP="008A2732">
            <w:pPr>
              <w:jc w:val="center"/>
              <w:rPr>
                <w:rFonts w:ascii="Times New Roman" w:eastAsia="Times New Roman" w:hAnsi="Times New Roman" w:cs="Times New Roman"/>
                <w:sz w:val="20"/>
                <w:szCs w:val="20"/>
                <w:lang w:eastAsia="ru-RU"/>
              </w:rPr>
            </w:pPr>
          </w:p>
          <w:p w:rsidR="00C1720E" w:rsidRDefault="00C1720E" w:rsidP="00C1720E">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ФБ – 1557,82</w:t>
            </w:r>
          </w:p>
          <w:p w:rsidR="00C1720E" w:rsidRDefault="00C1720E" w:rsidP="00C1720E">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КБ – 14082,58</w:t>
            </w:r>
          </w:p>
          <w:p w:rsidR="00C1720E" w:rsidRPr="00D25502" w:rsidRDefault="00C1720E" w:rsidP="00C1720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16"/>
                <w:szCs w:val="16"/>
                <w:lang w:eastAsia="ru-RU"/>
              </w:rPr>
              <w:t>МБ – 11040,22</w:t>
            </w:r>
          </w:p>
        </w:tc>
        <w:tc>
          <w:tcPr>
            <w:tcW w:w="723" w:type="dxa"/>
            <w:tcBorders>
              <w:top w:val="nil"/>
              <w:left w:val="nil"/>
              <w:bottom w:val="single" w:sz="4" w:space="0" w:color="auto"/>
              <w:right w:val="single" w:sz="4" w:space="0" w:color="auto"/>
            </w:tcBorders>
            <w:shd w:val="clear" w:color="auto" w:fill="auto"/>
            <w:noWrap/>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97,6</w:t>
            </w:r>
          </w:p>
        </w:tc>
        <w:tc>
          <w:tcPr>
            <w:tcW w:w="993"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5,36</w:t>
            </w:r>
          </w:p>
        </w:tc>
        <w:tc>
          <w:tcPr>
            <w:tcW w:w="148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646,17</w:t>
            </w:r>
          </w:p>
        </w:tc>
      </w:tr>
      <w:tr w:rsidR="00D25502" w:rsidRPr="00D25502" w:rsidTr="00953922">
        <w:trPr>
          <w:trHeight w:val="300"/>
        </w:trPr>
        <w:tc>
          <w:tcPr>
            <w:tcW w:w="441" w:type="dxa"/>
            <w:tcBorders>
              <w:top w:val="nil"/>
              <w:left w:val="single" w:sz="4" w:space="0" w:color="auto"/>
              <w:bottom w:val="single" w:sz="4" w:space="0" w:color="auto"/>
              <w:right w:val="single" w:sz="4" w:space="0" w:color="auto"/>
            </w:tcBorders>
            <w:shd w:val="clear" w:color="auto" w:fill="auto"/>
            <w:noWrap/>
            <w:vAlign w:val="center"/>
            <w:hideMark/>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6</w:t>
            </w:r>
          </w:p>
        </w:tc>
        <w:tc>
          <w:tcPr>
            <w:tcW w:w="1701" w:type="dxa"/>
            <w:tcBorders>
              <w:top w:val="nil"/>
              <w:left w:val="nil"/>
              <w:bottom w:val="single" w:sz="4" w:space="0" w:color="auto"/>
              <w:right w:val="single" w:sz="4" w:space="0" w:color="auto"/>
            </w:tcBorders>
            <w:shd w:val="clear" w:color="auto" w:fill="auto"/>
            <w:vAlign w:val="bottom"/>
            <w:hideMark/>
          </w:tcPr>
          <w:p w:rsidR="00D25502" w:rsidRPr="00D25502" w:rsidRDefault="00D25502" w:rsidP="00D25502">
            <w:pP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Реализация муниципальной политики в Ханкайском муниципальном районе</w:t>
            </w:r>
            <w:r w:rsidR="007369D2">
              <w:t xml:space="preserve"> </w:t>
            </w:r>
            <w:r w:rsidR="007369D2" w:rsidRPr="007369D2">
              <w:rPr>
                <w:rFonts w:ascii="Times New Roman" w:eastAsia="Times New Roman" w:hAnsi="Times New Roman" w:cs="Times New Roman"/>
                <w:sz w:val="20"/>
                <w:szCs w:val="20"/>
                <w:lang w:eastAsia="ru-RU"/>
              </w:rPr>
              <w:t>на 2014-2020 годы</w:t>
            </w:r>
          </w:p>
        </w:tc>
        <w:tc>
          <w:tcPr>
            <w:tcW w:w="1403" w:type="dxa"/>
            <w:tcBorders>
              <w:top w:val="single" w:sz="4" w:space="0" w:color="auto"/>
              <w:left w:val="nil"/>
              <w:bottom w:val="single" w:sz="4" w:space="0" w:color="auto"/>
              <w:right w:val="single" w:sz="4" w:space="0" w:color="auto"/>
            </w:tcBorders>
          </w:tcPr>
          <w:p w:rsidR="00D25502" w:rsidRDefault="00647E36" w:rsidP="008A2732">
            <w:pPr>
              <w:jc w:val="center"/>
              <w:rPr>
                <w:rFonts w:ascii="Times New Roman" w:eastAsia="Times New Roman" w:hAnsi="Times New Roman" w:cs="Times New Roman"/>
                <w:sz w:val="20"/>
                <w:szCs w:val="20"/>
                <w:lang w:eastAsia="ru-RU"/>
              </w:rPr>
            </w:pPr>
            <w:r w:rsidRPr="00647E36">
              <w:rPr>
                <w:rFonts w:ascii="Times New Roman" w:eastAsia="Times New Roman" w:hAnsi="Times New Roman" w:cs="Times New Roman"/>
                <w:sz w:val="20"/>
                <w:szCs w:val="20"/>
                <w:lang w:eastAsia="ru-RU"/>
              </w:rPr>
              <w:t>17690,88</w:t>
            </w:r>
          </w:p>
          <w:p w:rsidR="00647E36" w:rsidRDefault="00647E36" w:rsidP="008A2732">
            <w:pPr>
              <w:jc w:val="center"/>
              <w:rPr>
                <w:rFonts w:ascii="Times New Roman" w:eastAsia="Times New Roman" w:hAnsi="Times New Roman" w:cs="Times New Roman"/>
                <w:sz w:val="20"/>
                <w:szCs w:val="20"/>
                <w:lang w:eastAsia="ru-RU"/>
              </w:rPr>
            </w:pPr>
          </w:p>
          <w:p w:rsidR="00647E36" w:rsidRPr="00647E36" w:rsidRDefault="00C1720E" w:rsidP="008A2732">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ФБ</w:t>
            </w:r>
            <w:r w:rsidR="00647E36" w:rsidRPr="00647E36">
              <w:rPr>
                <w:rFonts w:ascii="Times New Roman" w:eastAsia="Times New Roman" w:hAnsi="Times New Roman" w:cs="Times New Roman"/>
                <w:sz w:val="16"/>
                <w:szCs w:val="16"/>
                <w:lang w:eastAsia="ru-RU"/>
              </w:rPr>
              <w:t xml:space="preserve"> – 316,00</w:t>
            </w:r>
          </w:p>
          <w:p w:rsidR="00647E36" w:rsidRPr="00D25502" w:rsidRDefault="00647E36" w:rsidP="008A2732">
            <w:pPr>
              <w:jc w:val="center"/>
              <w:rPr>
                <w:rFonts w:ascii="Times New Roman" w:eastAsia="Times New Roman" w:hAnsi="Times New Roman" w:cs="Times New Roman"/>
                <w:sz w:val="20"/>
                <w:szCs w:val="20"/>
                <w:lang w:eastAsia="ru-RU"/>
              </w:rPr>
            </w:pPr>
            <w:r w:rsidRPr="00647E36">
              <w:rPr>
                <w:rFonts w:ascii="Times New Roman" w:eastAsia="Times New Roman" w:hAnsi="Times New Roman" w:cs="Times New Roman"/>
                <w:sz w:val="16"/>
                <w:szCs w:val="16"/>
                <w:lang w:eastAsia="ru-RU"/>
              </w:rPr>
              <w:t>МБ – 17374,88</w:t>
            </w:r>
          </w:p>
        </w:tc>
        <w:tc>
          <w:tcPr>
            <w:tcW w:w="1078" w:type="dxa"/>
            <w:tcBorders>
              <w:top w:val="single" w:sz="4" w:space="0" w:color="auto"/>
              <w:left w:val="single" w:sz="4" w:space="0" w:color="auto"/>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17690,88</w:t>
            </w:r>
          </w:p>
        </w:tc>
        <w:tc>
          <w:tcPr>
            <w:tcW w:w="70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3,44</w:t>
            </w:r>
          </w:p>
        </w:tc>
        <w:tc>
          <w:tcPr>
            <w:tcW w:w="1331" w:type="dxa"/>
            <w:tcBorders>
              <w:top w:val="nil"/>
              <w:left w:val="nil"/>
              <w:bottom w:val="single" w:sz="4" w:space="0" w:color="auto"/>
              <w:right w:val="single" w:sz="4" w:space="0" w:color="auto"/>
            </w:tcBorders>
            <w:shd w:val="clear" w:color="auto" w:fill="auto"/>
            <w:noWrap/>
          </w:tcPr>
          <w:p w:rsid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15925,0</w:t>
            </w:r>
            <w:r w:rsidR="00FD0298">
              <w:rPr>
                <w:rFonts w:ascii="Times New Roman" w:eastAsia="Times New Roman" w:hAnsi="Times New Roman" w:cs="Times New Roman"/>
                <w:sz w:val="20"/>
                <w:szCs w:val="20"/>
                <w:lang w:eastAsia="ru-RU"/>
              </w:rPr>
              <w:t>1</w:t>
            </w:r>
          </w:p>
          <w:p w:rsidR="00C1720E" w:rsidRDefault="00C1720E" w:rsidP="008A2732">
            <w:pPr>
              <w:jc w:val="center"/>
              <w:rPr>
                <w:rFonts w:ascii="Times New Roman" w:eastAsia="Times New Roman" w:hAnsi="Times New Roman" w:cs="Times New Roman"/>
                <w:sz w:val="20"/>
                <w:szCs w:val="20"/>
                <w:lang w:eastAsia="ru-RU"/>
              </w:rPr>
            </w:pPr>
          </w:p>
          <w:p w:rsidR="00C1720E" w:rsidRPr="00647E36" w:rsidRDefault="00C1720E" w:rsidP="00C1720E">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ФБ</w:t>
            </w:r>
            <w:r w:rsidRPr="00647E36">
              <w:rPr>
                <w:rFonts w:ascii="Times New Roman" w:eastAsia="Times New Roman" w:hAnsi="Times New Roman" w:cs="Times New Roman"/>
                <w:sz w:val="16"/>
                <w:szCs w:val="16"/>
                <w:lang w:eastAsia="ru-RU"/>
              </w:rPr>
              <w:t xml:space="preserve"> – 316,00</w:t>
            </w:r>
          </w:p>
          <w:p w:rsidR="00C1720E" w:rsidRPr="00D25502" w:rsidRDefault="00C1720E" w:rsidP="00C1720E">
            <w:pPr>
              <w:jc w:val="center"/>
              <w:rPr>
                <w:rFonts w:ascii="Times New Roman" w:eastAsia="Times New Roman" w:hAnsi="Times New Roman" w:cs="Times New Roman"/>
                <w:sz w:val="20"/>
                <w:szCs w:val="20"/>
                <w:lang w:eastAsia="ru-RU"/>
              </w:rPr>
            </w:pPr>
            <w:r w:rsidRPr="00647E36">
              <w:rPr>
                <w:rFonts w:ascii="Times New Roman" w:eastAsia="Times New Roman" w:hAnsi="Times New Roman" w:cs="Times New Roman"/>
                <w:sz w:val="16"/>
                <w:szCs w:val="16"/>
                <w:lang w:eastAsia="ru-RU"/>
              </w:rPr>
              <w:t xml:space="preserve">МБ – </w:t>
            </w:r>
            <w:r>
              <w:rPr>
                <w:rFonts w:ascii="Times New Roman" w:eastAsia="Times New Roman" w:hAnsi="Times New Roman" w:cs="Times New Roman"/>
                <w:sz w:val="16"/>
                <w:szCs w:val="16"/>
                <w:lang w:eastAsia="ru-RU"/>
              </w:rPr>
              <w:t>15609,01</w:t>
            </w:r>
          </w:p>
        </w:tc>
        <w:tc>
          <w:tcPr>
            <w:tcW w:w="723" w:type="dxa"/>
            <w:tcBorders>
              <w:top w:val="nil"/>
              <w:left w:val="nil"/>
              <w:bottom w:val="single" w:sz="4" w:space="0" w:color="auto"/>
              <w:right w:val="single" w:sz="4" w:space="0" w:color="auto"/>
            </w:tcBorders>
            <w:shd w:val="clear" w:color="auto" w:fill="auto"/>
            <w:noWrap/>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90,0</w:t>
            </w:r>
          </w:p>
        </w:tc>
        <w:tc>
          <w:tcPr>
            <w:tcW w:w="993"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3,20</w:t>
            </w:r>
          </w:p>
        </w:tc>
        <w:tc>
          <w:tcPr>
            <w:tcW w:w="148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1765,88</w:t>
            </w:r>
          </w:p>
        </w:tc>
      </w:tr>
      <w:tr w:rsidR="00D25502" w:rsidRPr="00D25502" w:rsidTr="00953922">
        <w:trPr>
          <w:trHeight w:val="300"/>
        </w:trPr>
        <w:tc>
          <w:tcPr>
            <w:tcW w:w="441" w:type="dxa"/>
            <w:tcBorders>
              <w:top w:val="nil"/>
              <w:left w:val="single" w:sz="4" w:space="0" w:color="auto"/>
              <w:bottom w:val="single" w:sz="4" w:space="0" w:color="auto"/>
              <w:right w:val="single" w:sz="4" w:space="0" w:color="auto"/>
            </w:tcBorders>
            <w:shd w:val="clear" w:color="auto" w:fill="auto"/>
            <w:noWrap/>
            <w:vAlign w:val="center"/>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7</w:t>
            </w:r>
          </w:p>
        </w:tc>
        <w:tc>
          <w:tcPr>
            <w:tcW w:w="1701" w:type="dxa"/>
            <w:tcBorders>
              <w:top w:val="nil"/>
              <w:left w:val="nil"/>
              <w:bottom w:val="single" w:sz="4" w:space="0" w:color="auto"/>
              <w:right w:val="single" w:sz="4" w:space="0" w:color="auto"/>
            </w:tcBorders>
            <w:shd w:val="clear" w:color="auto" w:fill="auto"/>
            <w:vAlign w:val="bottom"/>
          </w:tcPr>
          <w:p w:rsidR="00D25502" w:rsidRPr="00D25502" w:rsidRDefault="00D25502" w:rsidP="00D25502">
            <w:pP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Развитие систем жилищно-коммунальной инфраструктуры и дорожного хозяйства в Ханкайском муниципальном районе</w:t>
            </w:r>
            <w:r w:rsidR="007369D2">
              <w:rPr>
                <w:rFonts w:ascii="Times New Roman" w:eastAsia="Times New Roman" w:hAnsi="Times New Roman" w:cs="Times New Roman"/>
                <w:sz w:val="20"/>
                <w:szCs w:val="20"/>
                <w:lang w:eastAsia="ru-RU"/>
              </w:rPr>
              <w:t xml:space="preserve"> на 2015-2020 годы</w:t>
            </w:r>
          </w:p>
        </w:tc>
        <w:tc>
          <w:tcPr>
            <w:tcW w:w="1403" w:type="dxa"/>
            <w:tcBorders>
              <w:top w:val="single" w:sz="4" w:space="0" w:color="auto"/>
              <w:left w:val="nil"/>
              <w:bottom w:val="single" w:sz="4" w:space="0" w:color="auto"/>
              <w:right w:val="single" w:sz="4" w:space="0" w:color="auto"/>
            </w:tcBorders>
          </w:tcPr>
          <w:p w:rsidR="00D25502" w:rsidRDefault="00647E36"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39863,80</w:t>
            </w:r>
          </w:p>
          <w:p w:rsidR="00647E36" w:rsidRDefault="00647E36" w:rsidP="008A2732">
            <w:pPr>
              <w:jc w:val="center"/>
              <w:rPr>
                <w:rFonts w:ascii="Times New Roman" w:eastAsia="Times New Roman" w:hAnsi="Times New Roman" w:cs="Times New Roman"/>
                <w:sz w:val="20"/>
                <w:szCs w:val="20"/>
                <w:lang w:eastAsia="ru-RU"/>
              </w:rPr>
            </w:pPr>
          </w:p>
          <w:p w:rsidR="00647E36" w:rsidRPr="00647E36" w:rsidRDefault="00647E36" w:rsidP="008A2732">
            <w:pPr>
              <w:jc w:val="center"/>
              <w:rPr>
                <w:rFonts w:ascii="Times New Roman" w:eastAsia="Times New Roman" w:hAnsi="Times New Roman" w:cs="Times New Roman"/>
                <w:sz w:val="16"/>
                <w:szCs w:val="16"/>
                <w:lang w:eastAsia="ru-RU"/>
              </w:rPr>
            </w:pPr>
            <w:r w:rsidRPr="00647E36">
              <w:rPr>
                <w:rFonts w:ascii="Times New Roman" w:eastAsia="Times New Roman" w:hAnsi="Times New Roman" w:cs="Times New Roman"/>
                <w:sz w:val="16"/>
                <w:szCs w:val="16"/>
                <w:lang w:eastAsia="ru-RU"/>
              </w:rPr>
              <w:t>КБ – 11729,59</w:t>
            </w:r>
          </w:p>
          <w:p w:rsidR="00647E36" w:rsidRPr="00D25502" w:rsidRDefault="00647E36" w:rsidP="008A2732">
            <w:pPr>
              <w:jc w:val="center"/>
              <w:rPr>
                <w:rFonts w:ascii="Times New Roman" w:eastAsia="Times New Roman" w:hAnsi="Times New Roman" w:cs="Times New Roman"/>
                <w:sz w:val="20"/>
                <w:szCs w:val="20"/>
                <w:lang w:eastAsia="ru-RU"/>
              </w:rPr>
            </w:pPr>
            <w:r w:rsidRPr="00647E36">
              <w:rPr>
                <w:rFonts w:ascii="Times New Roman" w:eastAsia="Times New Roman" w:hAnsi="Times New Roman" w:cs="Times New Roman"/>
                <w:sz w:val="16"/>
                <w:szCs w:val="16"/>
                <w:lang w:eastAsia="ru-RU"/>
              </w:rPr>
              <w:t>МБ – 28134,21</w:t>
            </w:r>
          </w:p>
        </w:tc>
        <w:tc>
          <w:tcPr>
            <w:tcW w:w="1078" w:type="dxa"/>
            <w:tcBorders>
              <w:top w:val="single" w:sz="4" w:space="0" w:color="auto"/>
              <w:left w:val="single" w:sz="4" w:space="0" w:color="auto"/>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39863,80</w:t>
            </w:r>
          </w:p>
        </w:tc>
        <w:tc>
          <w:tcPr>
            <w:tcW w:w="70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7,76</w:t>
            </w:r>
          </w:p>
        </w:tc>
        <w:tc>
          <w:tcPr>
            <w:tcW w:w="1331" w:type="dxa"/>
            <w:tcBorders>
              <w:top w:val="nil"/>
              <w:left w:val="nil"/>
              <w:bottom w:val="single" w:sz="4" w:space="0" w:color="auto"/>
              <w:right w:val="single" w:sz="4" w:space="0" w:color="auto"/>
            </w:tcBorders>
            <w:shd w:val="clear" w:color="auto" w:fill="auto"/>
            <w:noWrap/>
          </w:tcPr>
          <w:p w:rsid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35203,10</w:t>
            </w:r>
          </w:p>
          <w:p w:rsidR="00C1720E" w:rsidRDefault="00C1720E" w:rsidP="008A2732">
            <w:pPr>
              <w:jc w:val="center"/>
              <w:rPr>
                <w:rFonts w:ascii="Times New Roman" w:eastAsia="Times New Roman" w:hAnsi="Times New Roman" w:cs="Times New Roman"/>
                <w:sz w:val="20"/>
                <w:szCs w:val="20"/>
                <w:lang w:eastAsia="ru-RU"/>
              </w:rPr>
            </w:pPr>
          </w:p>
          <w:p w:rsidR="00C1720E" w:rsidRPr="00647E36" w:rsidRDefault="00C1720E" w:rsidP="00C1720E">
            <w:pPr>
              <w:jc w:val="center"/>
              <w:rPr>
                <w:rFonts w:ascii="Times New Roman" w:eastAsia="Times New Roman" w:hAnsi="Times New Roman" w:cs="Times New Roman"/>
                <w:sz w:val="16"/>
                <w:szCs w:val="16"/>
                <w:lang w:eastAsia="ru-RU"/>
              </w:rPr>
            </w:pPr>
            <w:r w:rsidRPr="00647E36">
              <w:rPr>
                <w:rFonts w:ascii="Times New Roman" w:eastAsia="Times New Roman" w:hAnsi="Times New Roman" w:cs="Times New Roman"/>
                <w:sz w:val="16"/>
                <w:szCs w:val="16"/>
                <w:lang w:eastAsia="ru-RU"/>
              </w:rPr>
              <w:t xml:space="preserve">КБ – </w:t>
            </w:r>
            <w:r>
              <w:rPr>
                <w:rFonts w:ascii="Times New Roman" w:eastAsia="Times New Roman" w:hAnsi="Times New Roman" w:cs="Times New Roman"/>
                <w:sz w:val="16"/>
                <w:szCs w:val="16"/>
                <w:lang w:eastAsia="ru-RU"/>
              </w:rPr>
              <w:t>11605,1</w:t>
            </w:r>
          </w:p>
          <w:p w:rsidR="00C1720E" w:rsidRPr="00D25502" w:rsidRDefault="00C1720E" w:rsidP="00C1720E">
            <w:pPr>
              <w:jc w:val="center"/>
              <w:rPr>
                <w:rFonts w:ascii="Times New Roman" w:eastAsia="Times New Roman" w:hAnsi="Times New Roman" w:cs="Times New Roman"/>
                <w:sz w:val="20"/>
                <w:szCs w:val="20"/>
                <w:lang w:eastAsia="ru-RU"/>
              </w:rPr>
            </w:pPr>
            <w:r w:rsidRPr="00647E36">
              <w:rPr>
                <w:rFonts w:ascii="Times New Roman" w:eastAsia="Times New Roman" w:hAnsi="Times New Roman" w:cs="Times New Roman"/>
                <w:sz w:val="16"/>
                <w:szCs w:val="16"/>
                <w:lang w:eastAsia="ru-RU"/>
              </w:rPr>
              <w:t xml:space="preserve">МБ – </w:t>
            </w:r>
            <w:r>
              <w:rPr>
                <w:rFonts w:ascii="Times New Roman" w:eastAsia="Times New Roman" w:hAnsi="Times New Roman" w:cs="Times New Roman"/>
                <w:sz w:val="16"/>
                <w:szCs w:val="16"/>
                <w:lang w:eastAsia="ru-RU"/>
              </w:rPr>
              <w:t>23598,0</w:t>
            </w:r>
          </w:p>
        </w:tc>
        <w:tc>
          <w:tcPr>
            <w:tcW w:w="723" w:type="dxa"/>
            <w:tcBorders>
              <w:top w:val="nil"/>
              <w:left w:val="nil"/>
              <w:bottom w:val="single" w:sz="4" w:space="0" w:color="auto"/>
              <w:right w:val="single" w:sz="4" w:space="0" w:color="auto"/>
            </w:tcBorders>
            <w:shd w:val="clear" w:color="auto" w:fill="auto"/>
            <w:noWrap/>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88,3</w:t>
            </w:r>
          </w:p>
        </w:tc>
        <w:tc>
          <w:tcPr>
            <w:tcW w:w="993"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7,07</w:t>
            </w:r>
          </w:p>
        </w:tc>
        <w:tc>
          <w:tcPr>
            <w:tcW w:w="148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4660,70</w:t>
            </w:r>
          </w:p>
        </w:tc>
      </w:tr>
      <w:tr w:rsidR="00D25502" w:rsidRPr="00D25502" w:rsidTr="00953922">
        <w:trPr>
          <w:trHeight w:val="300"/>
        </w:trPr>
        <w:tc>
          <w:tcPr>
            <w:tcW w:w="441" w:type="dxa"/>
            <w:tcBorders>
              <w:top w:val="nil"/>
              <w:left w:val="single" w:sz="4" w:space="0" w:color="auto"/>
              <w:bottom w:val="single" w:sz="4" w:space="0" w:color="auto"/>
              <w:right w:val="single" w:sz="4" w:space="0" w:color="auto"/>
            </w:tcBorders>
            <w:shd w:val="clear" w:color="auto" w:fill="auto"/>
            <w:noWrap/>
            <w:vAlign w:val="center"/>
          </w:tcPr>
          <w:p w:rsidR="00D25502" w:rsidRPr="00D25502" w:rsidRDefault="00D25502" w:rsidP="005C7CEE">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8</w:t>
            </w:r>
          </w:p>
        </w:tc>
        <w:tc>
          <w:tcPr>
            <w:tcW w:w="1701" w:type="dxa"/>
            <w:tcBorders>
              <w:top w:val="nil"/>
              <w:left w:val="nil"/>
              <w:bottom w:val="single" w:sz="4" w:space="0" w:color="auto"/>
              <w:right w:val="single" w:sz="4" w:space="0" w:color="auto"/>
            </w:tcBorders>
            <w:shd w:val="clear" w:color="auto" w:fill="auto"/>
            <w:vAlign w:val="bottom"/>
          </w:tcPr>
          <w:p w:rsidR="00D25502" w:rsidRPr="00D25502" w:rsidRDefault="00D25502" w:rsidP="007369D2">
            <w:pP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Создание и функционирова</w:t>
            </w:r>
            <w:r w:rsidR="007369D2">
              <w:rPr>
                <w:rFonts w:ascii="Times New Roman" w:eastAsia="Times New Roman" w:hAnsi="Times New Roman" w:cs="Times New Roman"/>
                <w:sz w:val="20"/>
                <w:szCs w:val="20"/>
                <w:lang w:eastAsia="ru-RU"/>
              </w:rPr>
              <w:t>-</w:t>
            </w:r>
            <w:r w:rsidRPr="00D25502">
              <w:rPr>
                <w:rFonts w:ascii="Times New Roman" w:eastAsia="Times New Roman" w:hAnsi="Times New Roman" w:cs="Times New Roman"/>
                <w:sz w:val="20"/>
                <w:szCs w:val="20"/>
                <w:lang w:eastAsia="ru-RU"/>
              </w:rPr>
              <w:t xml:space="preserve">ние </w:t>
            </w:r>
            <w:r w:rsidR="007369D2">
              <w:rPr>
                <w:rFonts w:ascii="Times New Roman" w:eastAsia="Times New Roman" w:hAnsi="Times New Roman" w:cs="Times New Roman"/>
                <w:sz w:val="20"/>
                <w:szCs w:val="20"/>
                <w:lang w:eastAsia="ru-RU"/>
              </w:rPr>
              <w:t xml:space="preserve">МФЦ </w:t>
            </w:r>
            <w:r w:rsidRPr="00D25502">
              <w:rPr>
                <w:rFonts w:ascii="Times New Roman" w:eastAsia="Times New Roman" w:hAnsi="Times New Roman" w:cs="Times New Roman"/>
                <w:sz w:val="20"/>
                <w:szCs w:val="20"/>
                <w:lang w:eastAsia="ru-RU"/>
              </w:rPr>
              <w:t xml:space="preserve">предоставления государственных и муниципальных услуг в Ханкайском муниципальном районе </w:t>
            </w:r>
            <w:r w:rsidR="007369D2" w:rsidRPr="007369D2">
              <w:rPr>
                <w:rFonts w:ascii="Times New Roman" w:eastAsia="Times New Roman" w:hAnsi="Times New Roman" w:cs="Times New Roman"/>
                <w:sz w:val="20"/>
                <w:szCs w:val="20"/>
                <w:lang w:eastAsia="ru-RU"/>
              </w:rPr>
              <w:t>на 2015-2020 годы</w:t>
            </w:r>
          </w:p>
        </w:tc>
        <w:tc>
          <w:tcPr>
            <w:tcW w:w="1403" w:type="dxa"/>
            <w:tcBorders>
              <w:top w:val="single" w:sz="4" w:space="0" w:color="auto"/>
              <w:left w:val="nil"/>
              <w:bottom w:val="single" w:sz="4" w:space="0" w:color="auto"/>
              <w:right w:val="single" w:sz="4" w:space="0" w:color="auto"/>
            </w:tcBorders>
          </w:tcPr>
          <w:p w:rsidR="00D25502" w:rsidRDefault="00647E36"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6225,82</w:t>
            </w:r>
          </w:p>
          <w:p w:rsidR="00647E36" w:rsidRDefault="00647E36" w:rsidP="008A2732">
            <w:pPr>
              <w:jc w:val="center"/>
              <w:rPr>
                <w:rFonts w:ascii="Times New Roman" w:eastAsia="Times New Roman" w:hAnsi="Times New Roman" w:cs="Times New Roman"/>
                <w:sz w:val="20"/>
                <w:szCs w:val="20"/>
                <w:lang w:eastAsia="ru-RU"/>
              </w:rPr>
            </w:pPr>
          </w:p>
          <w:p w:rsidR="00647E36" w:rsidRPr="00647E36" w:rsidRDefault="00647E36" w:rsidP="008A2732">
            <w:pPr>
              <w:jc w:val="center"/>
              <w:rPr>
                <w:rFonts w:ascii="Times New Roman" w:eastAsia="Times New Roman" w:hAnsi="Times New Roman" w:cs="Times New Roman"/>
                <w:sz w:val="16"/>
                <w:szCs w:val="16"/>
                <w:lang w:eastAsia="ru-RU"/>
              </w:rPr>
            </w:pPr>
            <w:r w:rsidRPr="00647E36">
              <w:rPr>
                <w:rFonts w:ascii="Times New Roman" w:eastAsia="Times New Roman" w:hAnsi="Times New Roman" w:cs="Times New Roman"/>
                <w:sz w:val="16"/>
                <w:szCs w:val="16"/>
                <w:lang w:eastAsia="ru-RU"/>
              </w:rPr>
              <w:t>КБ – 3199,66</w:t>
            </w:r>
          </w:p>
          <w:p w:rsidR="00647E36" w:rsidRPr="00D25502" w:rsidRDefault="00647E36" w:rsidP="008A2732">
            <w:pPr>
              <w:jc w:val="center"/>
              <w:rPr>
                <w:rFonts w:ascii="Times New Roman" w:eastAsia="Times New Roman" w:hAnsi="Times New Roman" w:cs="Times New Roman"/>
                <w:sz w:val="20"/>
                <w:szCs w:val="20"/>
                <w:lang w:eastAsia="ru-RU"/>
              </w:rPr>
            </w:pPr>
            <w:r w:rsidRPr="00647E36">
              <w:rPr>
                <w:rFonts w:ascii="Times New Roman" w:eastAsia="Times New Roman" w:hAnsi="Times New Roman" w:cs="Times New Roman"/>
                <w:sz w:val="16"/>
                <w:szCs w:val="16"/>
                <w:lang w:eastAsia="ru-RU"/>
              </w:rPr>
              <w:t>МБ – 3026,16</w:t>
            </w:r>
          </w:p>
        </w:tc>
        <w:tc>
          <w:tcPr>
            <w:tcW w:w="1078" w:type="dxa"/>
            <w:tcBorders>
              <w:top w:val="single" w:sz="4" w:space="0" w:color="auto"/>
              <w:left w:val="single" w:sz="4" w:space="0" w:color="auto"/>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6202,66</w:t>
            </w:r>
          </w:p>
        </w:tc>
        <w:tc>
          <w:tcPr>
            <w:tcW w:w="70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1,21</w:t>
            </w:r>
          </w:p>
        </w:tc>
        <w:tc>
          <w:tcPr>
            <w:tcW w:w="1331" w:type="dxa"/>
            <w:tcBorders>
              <w:top w:val="nil"/>
              <w:left w:val="nil"/>
              <w:bottom w:val="single" w:sz="4" w:space="0" w:color="auto"/>
              <w:right w:val="single" w:sz="4" w:space="0" w:color="auto"/>
            </w:tcBorders>
            <w:shd w:val="clear" w:color="auto" w:fill="auto"/>
            <w:noWrap/>
          </w:tcPr>
          <w:p w:rsid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6202,16</w:t>
            </w:r>
          </w:p>
          <w:p w:rsidR="00C1720E" w:rsidRDefault="00C1720E" w:rsidP="008A2732">
            <w:pPr>
              <w:jc w:val="center"/>
              <w:rPr>
                <w:rFonts w:ascii="Times New Roman" w:eastAsia="Times New Roman" w:hAnsi="Times New Roman" w:cs="Times New Roman"/>
                <w:sz w:val="20"/>
                <w:szCs w:val="20"/>
                <w:lang w:eastAsia="ru-RU"/>
              </w:rPr>
            </w:pPr>
          </w:p>
          <w:p w:rsidR="00C1720E" w:rsidRPr="00647E36" w:rsidRDefault="00C1720E" w:rsidP="00C1720E">
            <w:pPr>
              <w:jc w:val="center"/>
              <w:rPr>
                <w:rFonts w:ascii="Times New Roman" w:eastAsia="Times New Roman" w:hAnsi="Times New Roman" w:cs="Times New Roman"/>
                <w:sz w:val="16"/>
                <w:szCs w:val="16"/>
                <w:lang w:eastAsia="ru-RU"/>
              </w:rPr>
            </w:pPr>
            <w:r w:rsidRPr="00647E36">
              <w:rPr>
                <w:rFonts w:ascii="Times New Roman" w:eastAsia="Times New Roman" w:hAnsi="Times New Roman" w:cs="Times New Roman"/>
                <w:sz w:val="16"/>
                <w:szCs w:val="16"/>
                <w:lang w:eastAsia="ru-RU"/>
              </w:rPr>
              <w:t>КБ – 3199,66</w:t>
            </w:r>
          </w:p>
          <w:p w:rsidR="00C1720E" w:rsidRPr="00D25502" w:rsidRDefault="00C1720E" w:rsidP="00C1720E">
            <w:pPr>
              <w:jc w:val="center"/>
              <w:rPr>
                <w:rFonts w:ascii="Times New Roman" w:eastAsia="Times New Roman" w:hAnsi="Times New Roman" w:cs="Times New Roman"/>
                <w:sz w:val="20"/>
                <w:szCs w:val="20"/>
                <w:lang w:eastAsia="ru-RU"/>
              </w:rPr>
            </w:pPr>
            <w:r w:rsidRPr="00647E36">
              <w:rPr>
                <w:rFonts w:ascii="Times New Roman" w:eastAsia="Times New Roman" w:hAnsi="Times New Roman" w:cs="Times New Roman"/>
                <w:sz w:val="16"/>
                <w:szCs w:val="16"/>
                <w:lang w:eastAsia="ru-RU"/>
              </w:rPr>
              <w:t xml:space="preserve">МБ – </w:t>
            </w:r>
            <w:r>
              <w:rPr>
                <w:rFonts w:ascii="Times New Roman" w:eastAsia="Times New Roman" w:hAnsi="Times New Roman" w:cs="Times New Roman"/>
                <w:sz w:val="16"/>
                <w:szCs w:val="16"/>
                <w:lang w:eastAsia="ru-RU"/>
              </w:rPr>
              <w:t>3002,50</w:t>
            </w:r>
          </w:p>
        </w:tc>
        <w:tc>
          <w:tcPr>
            <w:tcW w:w="723" w:type="dxa"/>
            <w:tcBorders>
              <w:top w:val="nil"/>
              <w:left w:val="nil"/>
              <w:bottom w:val="single" w:sz="4" w:space="0" w:color="auto"/>
              <w:right w:val="single" w:sz="4" w:space="0" w:color="auto"/>
            </w:tcBorders>
            <w:shd w:val="clear" w:color="auto" w:fill="auto"/>
            <w:noWrap/>
          </w:tcPr>
          <w:p w:rsidR="00D25502" w:rsidRPr="00D25502" w:rsidRDefault="005C7CEE" w:rsidP="008A27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100,0</w:t>
            </w:r>
          </w:p>
        </w:tc>
        <w:tc>
          <w:tcPr>
            <w:tcW w:w="993"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1,25</w:t>
            </w:r>
          </w:p>
        </w:tc>
        <w:tc>
          <w:tcPr>
            <w:tcW w:w="1489" w:type="dxa"/>
            <w:tcBorders>
              <w:top w:val="nil"/>
              <w:left w:val="nil"/>
              <w:bottom w:val="single" w:sz="4" w:space="0" w:color="auto"/>
              <w:right w:val="single" w:sz="4" w:space="0" w:color="auto"/>
            </w:tcBorders>
            <w:shd w:val="clear" w:color="auto" w:fill="auto"/>
            <w:noWrap/>
          </w:tcPr>
          <w:p w:rsidR="00D25502" w:rsidRPr="00D25502" w:rsidRDefault="00D25502" w:rsidP="008A2732">
            <w:pPr>
              <w:jc w:val="center"/>
              <w:rPr>
                <w:rFonts w:ascii="Times New Roman" w:eastAsia="Times New Roman" w:hAnsi="Times New Roman" w:cs="Times New Roman"/>
                <w:sz w:val="20"/>
                <w:szCs w:val="20"/>
                <w:lang w:eastAsia="ru-RU"/>
              </w:rPr>
            </w:pPr>
            <w:r w:rsidRPr="00D25502">
              <w:rPr>
                <w:rFonts w:ascii="Times New Roman" w:eastAsia="Times New Roman" w:hAnsi="Times New Roman" w:cs="Times New Roman"/>
                <w:sz w:val="20"/>
                <w:szCs w:val="20"/>
                <w:lang w:eastAsia="ru-RU"/>
              </w:rPr>
              <w:t>0,50</w:t>
            </w:r>
          </w:p>
        </w:tc>
      </w:tr>
    </w:tbl>
    <w:p w:rsidR="003D6E87" w:rsidRPr="007369D2" w:rsidRDefault="003D6E87" w:rsidP="00D25502">
      <w:pPr>
        <w:suppressAutoHyphens/>
        <w:autoSpaceDE w:val="0"/>
        <w:autoSpaceDN w:val="0"/>
        <w:adjustRightInd w:val="0"/>
        <w:jc w:val="both"/>
        <w:rPr>
          <w:rFonts w:ascii="Times New Roman" w:eastAsia="Times New Roman" w:hAnsi="Times New Roman" w:cs="Times New Roman"/>
          <w:sz w:val="20"/>
          <w:szCs w:val="20"/>
          <w:lang w:eastAsia="ar-SA"/>
        </w:rPr>
      </w:pPr>
    </w:p>
    <w:p w:rsidR="00A65A4D" w:rsidRPr="007369D2" w:rsidRDefault="003D6E87" w:rsidP="003D6E87">
      <w:pPr>
        <w:suppressAutoHyphens/>
        <w:autoSpaceDE w:val="0"/>
        <w:autoSpaceDN w:val="0"/>
        <w:adjustRightInd w:val="0"/>
        <w:ind w:firstLine="709"/>
        <w:jc w:val="both"/>
        <w:rPr>
          <w:rFonts w:ascii="Times New Roman" w:eastAsia="Times New Roman" w:hAnsi="Times New Roman" w:cs="Times New Roman"/>
          <w:b/>
          <w:sz w:val="28"/>
          <w:szCs w:val="28"/>
          <w:lang w:eastAsia="ar-SA"/>
        </w:rPr>
      </w:pPr>
      <w:r w:rsidRPr="007369D2">
        <w:rPr>
          <w:rFonts w:ascii="Times New Roman" w:eastAsia="Times New Roman" w:hAnsi="Times New Roman" w:cs="Times New Roman"/>
          <w:sz w:val="28"/>
          <w:szCs w:val="28"/>
          <w:lang w:eastAsia="ar-SA"/>
        </w:rPr>
        <w:t xml:space="preserve">За отчетный период </w:t>
      </w:r>
      <w:r w:rsidR="005C7CEE">
        <w:rPr>
          <w:rFonts w:ascii="Times New Roman" w:eastAsia="Times New Roman" w:hAnsi="Times New Roman" w:cs="Times New Roman"/>
          <w:sz w:val="28"/>
          <w:szCs w:val="28"/>
          <w:lang w:eastAsia="ar-SA"/>
        </w:rPr>
        <w:t>мероприятия муниципальных программ</w:t>
      </w:r>
      <w:r w:rsidRPr="007369D2">
        <w:rPr>
          <w:rFonts w:ascii="Times New Roman" w:eastAsia="Times New Roman" w:hAnsi="Times New Roman" w:cs="Times New Roman"/>
          <w:sz w:val="28"/>
          <w:szCs w:val="28"/>
          <w:lang w:eastAsia="ar-SA"/>
        </w:rPr>
        <w:t xml:space="preserve"> исполнены следующим образом.</w:t>
      </w:r>
    </w:p>
    <w:p w:rsidR="00A65A4D" w:rsidRPr="00C93B2C" w:rsidRDefault="00EC1ADC" w:rsidP="00051F7E">
      <w:pPr>
        <w:shd w:val="clear" w:color="auto" w:fill="FFFFFF"/>
        <w:suppressAutoHyphens/>
        <w:autoSpaceDE w:val="0"/>
        <w:autoSpaceDN w:val="0"/>
        <w:adjustRightInd w:val="0"/>
        <w:ind w:firstLine="720"/>
        <w:jc w:val="both"/>
        <w:rPr>
          <w:rFonts w:ascii="Times New Roman" w:eastAsia="Times New Roman" w:hAnsi="Times New Roman" w:cs="Times New Roman"/>
          <w:sz w:val="28"/>
          <w:szCs w:val="28"/>
          <w:u w:val="single"/>
          <w:lang w:eastAsia="ar-SA"/>
        </w:rPr>
      </w:pPr>
      <w:r w:rsidRPr="00C93B2C">
        <w:rPr>
          <w:rFonts w:ascii="Times New Roman" w:eastAsia="Times New Roman" w:hAnsi="Times New Roman" w:cs="Times New Roman"/>
          <w:sz w:val="28"/>
          <w:szCs w:val="28"/>
          <w:u w:val="single"/>
          <w:lang w:eastAsia="ar-SA"/>
        </w:rPr>
        <w:t xml:space="preserve">Муниципальная программа </w:t>
      </w:r>
      <w:r w:rsidR="00BD6DB5" w:rsidRPr="00C93B2C">
        <w:rPr>
          <w:rFonts w:ascii="Times New Roman" w:eastAsia="Times New Roman" w:hAnsi="Times New Roman" w:cs="Times New Roman"/>
          <w:sz w:val="28"/>
          <w:szCs w:val="28"/>
          <w:u w:val="single"/>
          <w:lang w:eastAsia="ar-SA"/>
        </w:rPr>
        <w:t xml:space="preserve">"Развитие образования </w:t>
      </w:r>
      <w:r w:rsidR="00657804" w:rsidRPr="00C93B2C">
        <w:rPr>
          <w:rFonts w:ascii="Times New Roman" w:eastAsia="Times New Roman" w:hAnsi="Times New Roman" w:cs="Times New Roman"/>
          <w:sz w:val="28"/>
          <w:szCs w:val="28"/>
          <w:u w:val="single"/>
          <w:lang w:eastAsia="ar-SA"/>
        </w:rPr>
        <w:t>Ханкайского</w:t>
      </w:r>
      <w:r w:rsidR="00BD6DB5" w:rsidRPr="00C93B2C">
        <w:rPr>
          <w:rFonts w:ascii="Times New Roman" w:eastAsia="Times New Roman" w:hAnsi="Times New Roman" w:cs="Times New Roman"/>
          <w:sz w:val="28"/>
          <w:szCs w:val="28"/>
          <w:u w:val="single"/>
          <w:lang w:eastAsia="ar-SA"/>
        </w:rPr>
        <w:t xml:space="preserve"> муниципального района"</w:t>
      </w:r>
      <w:r w:rsidR="00FC1C62" w:rsidRPr="00C93B2C">
        <w:rPr>
          <w:rFonts w:ascii="Times New Roman" w:eastAsia="Times New Roman" w:hAnsi="Times New Roman" w:cs="Times New Roman"/>
          <w:sz w:val="28"/>
          <w:szCs w:val="28"/>
          <w:u w:val="single"/>
          <w:lang w:eastAsia="ar-SA"/>
        </w:rPr>
        <w:t xml:space="preserve"> на 201</w:t>
      </w:r>
      <w:r w:rsidR="005C7CEE" w:rsidRPr="00C93B2C">
        <w:rPr>
          <w:rFonts w:ascii="Times New Roman" w:eastAsia="Times New Roman" w:hAnsi="Times New Roman" w:cs="Times New Roman"/>
          <w:sz w:val="28"/>
          <w:szCs w:val="28"/>
          <w:u w:val="single"/>
          <w:lang w:eastAsia="ar-SA"/>
        </w:rPr>
        <w:t>4</w:t>
      </w:r>
      <w:r w:rsidR="00FC1C62" w:rsidRPr="00C93B2C">
        <w:rPr>
          <w:rFonts w:ascii="Times New Roman" w:eastAsia="Times New Roman" w:hAnsi="Times New Roman" w:cs="Times New Roman"/>
          <w:sz w:val="28"/>
          <w:szCs w:val="28"/>
          <w:u w:val="single"/>
          <w:lang w:eastAsia="ar-SA"/>
        </w:rPr>
        <w:t>-20</w:t>
      </w:r>
      <w:r w:rsidR="005C7CEE" w:rsidRPr="00C93B2C">
        <w:rPr>
          <w:rFonts w:ascii="Times New Roman" w:eastAsia="Times New Roman" w:hAnsi="Times New Roman" w:cs="Times New Roman"/>
          <w:sz w:val="28"/>
          <w:szCs w:val="28"/>
          <w:u w:val="single"/>
          <w:lang w:eastAsia="ar-SA"/>
        </w:rPr>
        <w:t>20</w:t>
      </w:r>
      <w:r w:rsidR="00FC1C62" w:rsidRPr="00C93B2C">
        <w:rPr>
          <w:rFonts w:ascii="Times New Roman" w:eastAsia="Times New Roman" w:hAnsi="Times New Roman" w:cs="Times New Roman"/>
          <w:sz w:val="28"/>
          <w:szCs w:val="28"/>
          <w:u w:val="single"/>
          <w:lang w:eastAsia="ar-SA"/>
        </w:rPr>
        <w:t xml:space="preserve"> годы</w:t>
      </w:r>
    </w:p>
    <w:p w:rsidR="00BD6DB5" w:rsidRPr="00C93B2C" w:rsidRDefault="00407964" w:rsidP="00051F7E">
      <w:pPr>
        <w:shd w:val="clear" w:color="auto" w:fill="FFFFFF"/>
        <w:suppressAutoHyphens/>
        <w:autoSpaceDE w:val="0"/>
        <w:autoSpaceDN w:val="0"/>
        <w:adjustRightInd w:val="0"/>
        <w:ind w:firstLine="72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w:t>
      </w:r>
      <w:r w:rsidRPr="00C93B2C">
        <w:rPr>
          <w:rFonts w:ascii="Times New Roman" w:eastAsia="Times New Roman" w:hAnsi="Times New Roman" w:cs="Times New Roman"/>
          <w:sz w:val="28"/>
          <w:szCs w:val="28"/>
          <w:lang w:eastAsia="ar-SA"/>
        </w:rPr>
        <w:t>лановы</w:t>
      </w:r>
      <w:r>
        <w:rPr>
          <w:rFonts w:ascii="Times New Roman" w:eastAsia="Times New Roman" w:hAnsi="Times New Roman" w:cs="Times New Roman"/>
          <w:sz w:val="28"/>
          <w:szCs w:val="28"/>
          <w:lang w:eastAsia="ar-SA"/>
        </w:rPr>
        <w:t>е</w:t>
      </w:r>
      <w:r w:rsidRPr="00C93B2C">
        <w:rPr>
          <w:rFonts w:ascii="Times New Roman" w:eastAsia="Times New Roman" w:hAnsi="Times New Roman" w:cs="Times New Roman"/>
          <w:sz w:val="28"/>
          <w:szCs w:val="28"/>
          <w:lang w:eastAsia="ar-SA"/>
        </w:rPr>
        <w:t xml:space="preserve"> назначени</w:t>
      </w:r>
      <w:r>
        <w:rPr>
          <w:rFonts w:ascii="Times New Roman" w:eastAsia="Times New Roman" w:hAnsi="Times New Roman" w:cs="Times New Roman"/>
          <w:sz w:val="28"/>
          <w:szCs w:val="28"/>
          <w:lang w:eastAsia="ar-SA"/>
        </w:rPr>
        <w:t>я</w:t>
      </w:r>
      <w:r w:rsidRPr="00C93B2C">
        <w:rPr>
          <w:rFonts w:ascii="Times New Roman" w:eastAsia="Times New Roman" w:hAnsi="Times New Roman" w:cs="Times New Roman"/>
          <w:sz w:val="28"/>
          <w:szCs w:val="28"/>
          <w:lang w:eastAsia="ar-SA"/>
        </w:rPr>
        <w:t xml:space="preserve"> 357056,58 тыс. рублей</w:t>
      </w:r>
      <w:r>
        <w:rPr>
          <w:rFonts w:ascii="Times New Roman" w:eastAsia="Times New Roman" w:hAnsi="Times New Roman" w:cs="Times New Roman"/>
          <w:sz w:val="28"/>
          <w:szCs w:val="28"/>
          <w:lang w:eastAsia="ar-SA"/>
        </w:rPr>
        <w:t>,</w:t>
      </w:r>
      <w:r w:rsidRPr="00C93B2C">
        <w:rPr>
          <w:rFonts w:ascii="Times New Roman" w:eastAsia="Times New Roman" w:hAnsi="Times New Roman" w:cs="Times New Roman"/>
          <w:sz w:val="28"/>
          <w:szCs w:val="28"/>
          <w:lang w:eastAsia="ar-SA"/>
        </w:rPr>
        <w:t xml:space="preserve"> </w:t>
      </w:r>
      <w:r w:rsidR="0050529B" w:rsidRPr="00C93B2C">
        <w:rPr>
          <w:rFonts w:ascii="Times New Roman" w:eastAsia="Times New Roman" w:hAnsi="Times New Roman" w:cs="Times New Roman"/>
          <w:sz w:val="28"/>
          <w:szCs w:val="28"/>
          <w:lang w:eastAsia="ar-SA"/>
        </w:rPr>
        <w:t>исполнен</w:t>
      </w:r>
      <w:r>
        <w:rPr>
          <w:rFonts w:ascii="Times New Roman" w:eastAsia="Times New Roman" w:hAnsi="Times New Roman" w:cs="Times New Roman"/>
          <w:sz w:val="28"/>
          <w:szCs w:val="28"/>
          <w:lang w:eastAsia="ar-SA"/>
        </w:rPr>
        <w:t>ие</w:t>
      </w:r>
      <w:r w:rsidR="0050529B" w:rsidRPr="00C93B2C">
        <w:rPr>
          <w:rFonts w:ascii="Times New Roman" w:eastAsia="Times New Roman" w:hAnsi="Times New Roman" w:cs="Times New Roman"/>
          <w:sz w:val="28"/>
          <w:szCs w:val="28"/>
          <w:lang w:eastAsia="ar-SA"/>
        </w:rPr>
        <w:t xml:space="preserve"> </w:t>
      </w:r>
      <w:r w:rsidR="00C93B2C" w:rsidRPr="00C93B2C">
        <w:rPr>
          <w:rFonts w:ascii="Times New Roman" w:eastAsia="Times New Roman" w:hAnsi="Times New Roman" w:cs="Times New Roman"/>
          <w:sz w:val="28"/>
          <w:szCs w:val="28"/>
          <w:lang w:eastAsia="ar-SA"/>
        </w:rPr>
        <w:t>97,9</w:t>
      </w:r>
      <w:r w:rsidR="0050529B" w:rsidRPr="00C93B2C">
        <w:rPr>
          <w:rFonts w:ascii="Times New Roman" w:eastAsia="Times New Roman" w:hAnsi="Times New Roman" w:cs="Times New Roman"/>
          <w:sz w:val="28"/>
          <w:szCs w:val="28"/>
          <w:lang w:eastAsia="ar-SA"/>
        </w:rPr>
        <w:t xml:space="preserve"> %, или </w:t>
      </w:r>
      <w:r w:rsidR="00C93B2C" w:rsidRPr="00C93B2C">
        <w:rPr>
          <w:rFonts w:ascii="Times New Roman" w:eastAsia="Times New Roman" w:hAnsi="Times New Roman" w:cs="Times New Roman"/>
          <w:sz w:val="28"/>
          <w:szCs w:val="28"/>
          <w:lang w:eastAsia="ar-SA"/>
        </w:rPr>
        <w:t>349716,91</w:t>
      </w:r>
      <w:r w:rsidR="0050529B" w:rsidRPr="00C93B2C">
        <w:rPr>
          <w:rFonts w:ascii="Times New Roman" w:eastAsia="Times New Roman" w:hAnsi="Times New Roman" w:cs="Times New Roman"/>
          <w:sz w:val="28"/>
          <w:szCs w:val="28"/>
          <w:lang w:eastAsia="ar-SA"/>
        </w:rPr>
        <w:t xml:space="preserve"> тыс. рублей</w:t>
      </w:r>
      <w:r w:rsidR="00A82433">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из них:</w:t>
      </w:r>
    </w:p>
    <w:p w:rsidR="00092D0C" w:rsidRDefault="00092D0C" w:rsidP="00092D0C">
      <w:pPr>
        <w:shd w:val="clear" w:color="auto" w:fill="FFFFFF"/>
        <w:suppressAutoHyphens/>
        <w:ind w:firstLine="709"/>
        <w:jc w:val="both"/>
        <w:rPr>
          <w:rFonts w:ascii="Times New Roman" w:eastAsia="Times New Roman" w:hAnsi="Times New Roman" w:cs="Times New Roman"/>
          <w:sz w:val="28"/>
          <w:szCs w:val="28"/>
          <w:lang w:eastAsia="ar-SA"/>
        </w:rPr>
      </w:pPr>
      <w:r w:rsidRPr="00980274">
        <w:rPr>
          <w:rFonts w:ascii="Times New Roman" w:eastAsia="Times New Roman" w:hAnsi="Times New Roman" w:cs="Times New Roman"/>
          <w:sz w:val="28"/>
          <w:szCs w:val="28"/>
          <w:lang w:eastAsia="ar-SA"/>
        </w:rPr>
        <w:t>расход</w:t>
      </w:r>
      <w:r>
        <w:rPr>
          <w:rFonts w:ascii="Times New Roman" w:eastAsia="Times New Roman" w:hAnsi="Times New Roman" w:cs="Times New Roman"/>
          <w:sz w:val="28"/>
          <w:szCs w:val="28"/>
          <w:lang w:eastAsia="ar-SA"/>
        </w:rPr>
        <w:t>ы</w:t>
      </w:r>
      <w:r w:rsidRPr="00980274">
        <w:rPr>
          <w:rFonts w:ascii="Times New Roman" w:eastAsia="Times New Roman" w:hAnsi="Times New Roman" w:cs="Times New Roman"/>
          <w:sz w:val="28"/>
          <w:szCs w:val="28"/>
          <w:lang w:eastAsia="ar-SA"/>
        </w:rPr>
        <w:t xml:space="preserve"> на обеспечение деятельности (оказания услуг, выполнение работ) муниципальных учреждений</w:t>
      </w:r>
      <w:r>
        <w:rPr>
          <w:rFonts w:ascii="Times New Roman" w:eastAsia="Times New Roman" w:hAnsi="Times New Roman" w:cs="Times New Roman"/>
          <w:sz w:val="28"/>
          <w:szCs w:val="28"/>
          <w:lang w:eastAsia="ar-SA"/>
        </w:rPr>
        <w:t xml:space="preserve"> исполнены на 93,9 % (план – 113456,21 тыс. рублей, исполнено – 106473,73 тыс. рублей) за счет п</w:t>
      </w:r>
      <w:r w:rsidRPr="00980274">
        <w:rPr>
          <w:rFonts w:ascii="Times New Roman" w:eastAsia="Times New Roman" w:hAnsi="Times New Roman" w:cs="Times New Roman"/>
          <w:sz w:val="28"/>
          <w:szCs w:val="28"/>
          <w:lang w:eastAsia="ar-SA"/>
        </w:rPr>
        <w:t>роведени</w:t>
      </w:r>
      <w:r>
        <w:rPr>
          <w:rFonts w:ascii="Times New Roman" w:eastAsia="Times New Roman" w:hAnsi="Times New Roman" w:cs="Times New Roman"/>
          <w:sz w:val="28"/>
          <w:szCs w:val="28"/>
          <w:lang w:eastAsia="ar-SA"/>
        </w:rPr>
        <w:t>я</w:t>
      </w:r>
      <w:r w:rsidRPr="00980274">
        <w:rPr>
          <w:rFonts w:ascii="Times New Roman" w:eastAsia="Times New Roman" w:hAnsi="Times New Roman" w:cs="Times New Roman"/>
          <w:sz w:val="28"/>
          <w:szCs w:val="28"/>
          <w:lang w:eastAsia="ar-SA"/>
        </w:rPr>
        <w:t xml:space="preserve"> мероприятий по снижению объема потребления топливно-энергетических ресурсов</w:t>
      </w:r>
      <w:r>
        <w:rPr>
          <w:rFonts w:ascii="Times New Roman" w:eastAsia="Times New Roman" w:hAnsi="Times New Roman" w:cs="Times New Roman"/>
          <w:sz w:val="28"/>
          <w:szCs w:val="28"/>
          <w:lang w:eastAsia="ar-SA"/>
        </w:rPr>
        <w:t xml:space="preserve">; </w:t>
      </w:r>
    </w:p>
    <w:p w:rsidR="00CD5317" w:rsidRDefault="00407964" w:rsidP="001D3825">
      <w:pPr>
        <w:shd w:val="clear" w:color="auto" w:fill="FFFFFF"/>
        <w:suppressAutoHyphens/>
        <w:autoSpaceDE w:val="0"/>
        <w:autoSpaceDN w:val="0"/>
        <w:adjustRightInd w:val="0"/>
        <w:ind w:firstLine="72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w:t>
      </w:r>
      <w:r w:rsidR="00CA0D5E">
        <w:rPr>
          <w:rFonts w:ascii="Times New Roman" w:eastAsia="Times New Roman" w:hAnsi="Times New Roman" w:cs="Times New Roman"/>
          <w:sz w:val="28"/>
          <w:szCs w:val="28"/>
          <w:lang w:eastAsia="ar-SA"/>
        </w:rPr>
        <w:t>о фактической потребности</w:t>
      </w:r>
      <w:r w:rsidR="0089499B">
        <w:rPr>
          <w:rFonts w:ascii="Times New Roman" w:eastAsia="Times New Roman" w:hAnsi="Times New Roman" w:cs="Times New Roman"/>
          <w:sz w:val="28"/>
          <w:szCs w:val="28"/>
          <w:lang w:eastAsia="ar-SA"/>
        </w:rPr>
        <w:t xml:space="preserve"> освоены</w:t>
      </w:r>
      <w:r w:rsidR="00CD5317">
        <w:rPr>
          <w:rFonts w:ascii="Times New Roman" w:eastAsia="Times New Roman" w:hAnsi="Times New Roman" w:cs="Times New Roman"/>
          <w:sz w:val="28"/>
          <w:szCs w:val="28"/>
          <w:lang w:eastAsia="ar-SA"/>
        </w:rPr>
        <w:t>:</w:t>
      </w:r>
    </w:p>
    <w:p w:rsidR="00BE38B2" w:rsidRDefault="0089499B" w:rsidP="001D3825">
      <w:pPr>
        <w:shd w:val="clear" w:color="auto" w:fill="FFFFFF"/>
        <w:suppressAutoHyphens/>
        <w:autoSpaceDE w:val="0"/>
        <w:autoSpaceDN w:val="0"/>
        <w:adjustRightInd w:val="0"/>
        <w:ind w:firstLine="72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субвенции на обеспечение обучающихся в младших классах (1-4 включительно) бесплатным питанием (план – 3066,00 тыс. рублей, исполнено 2993,40 тыс. рублей, или 97,6 %) и на компенсацию части родительской платы за присмотр и уход за детьми в образовательных организациях, реализующих образовательную программу дошкольного образования (план – 3387,00 тыс. рублей, исполнено 3136,72 тыс. рублей, или 92,6 %)</w:t>
      </w:r>
      <w:r w:rsidR="00FB6E9B">
        <w:rPr>
          <w:rFonts w:ascii="Times New Roman" w:eastAsia="Times New Roman" w:hAnsi="Times New Roman" w:cs="Times New Roman"/>
          <w:sz w:val="28"/>
          <w:szCs w:val="28"/>
          <w:lang w:eastAsia="ar-SA"/>
        </w:rPr>
        <w:t>;</w:t>
      </w:r>
      <w:r w:rsidR="00CA0D5E">
        <w:rPr>
          <w:rFonts w:ascii="Times New Roman" w:eastAsia="Times New Roman" w:hAnsi="Times New Roman" w:cs="Times New Roman"/>
          <w:sz w:val="28"/>
          <w:szCs w:val="28"/>
          <w:lang w:eastAsia="ar-SA"/>
        </w:rPr>
        <w:t xml:space="preserve"> </w:t>
      </w:r>
    </w:p>
    <w:p w:rsidR="00CA0D5E" w:rsidRDefault="00BE38B2" w:rsidP="001D3825">
      <w:pPr>
        <w:shd w:val="clear" w:color="auto" w:fill="FFFFFF"/>
        <w:suppressAutoHyphens/>
        <w:autoSpaceDE w:val="0"/>
        <w:autoSpaceDN w:val="0"/>
        <w:adjustRightInd w:val="0"/>
        <w:ind w:firstLine="72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средства местного бюджета на организацию питания учащихся начальных классов общеобразовательных учреждений (план – 663,00 тыс. рублей, израсходовано 656,37 тыс. рублей, или 99,0 %).</w:t>
      </w:r>
    </w:p>
    <w:p w:rsidR="00B51255" w:rsidRPr="00B51255" w:rsidRDefault="00B51255" w:rsidP="002E7EED">
      <w:pPr>
        <w:shd w:val="clear" w:color="auto" w:fill="FFFFFF"/>
        <w:suppressAutoHyphens/>
        <w:ind w:firstLine="709"/>
        <w:jc w:val="both"/>
        <w:rPr>
          <w:rFonts w:ascii="Times New Roman" w:eastAsia="Times New Roman" w:hAnsi="Times New Roman" w:cs="Times New Roman"/>
          <w:sz w:val="28"/>
          <w:szCs w:val="28"/>
          <w:u w:val="single"/>
          <w:lang w:eastAsia="ar-SA"/>
        </w:rPr>
      </w:pPr>
      <w:r w:rsidRPr="00B51255">
        <w:rPr>
          <w:rFonts w:ascii="Times New Roman" w:eastAsia="Times New Roman" w:hAnsi="Times New Roman" w:cs="Times New Roman"/>
          <w:sz w:val="28"/>
          <w:szCs w:val="28"/>
          <w:u w:val="single"/>
          <w:lang w:eastAsia="ar-SA"/>
        </w:rPr>
        <w:t>Муниципальная программа "Развитие культуры Ханкайского муниципального района" на 2014-2020 годы</w:t>
      </w:r>
    </w:p>
    <w:p w:rsidR="00B51255" w:rsidRDefault="0044337E" w:rsidP="002E7EED">
      <w:pPr>
        <w:shd w:val="clear" w:color="auto" w:fill="FFFFFF"/>
        <w:suppressAutoHyphens/>
        <w:ind w:firstLine="709"/>
        <w:jc w:val="both"/>
        <w:rPr>
          <w:rFonts w:ascii="Times New Roman" w:eastAsia="Times New Roman" w:hAnsi="Times New Roman" w:cs="Times New Roman"/>
          <w:sz w:val="28"/>
          <w:szCs w:val="28"/>
          <w:lang w:eastAsia="ar-SA"/>
        </w:rPr>
      </w:pPr>
      <w:r w:rsidRPr="0044337E">
        <w:rPr>
          <w:rFonts w:ascii="Times New Roman" w:eastAsia="Times New Roman" w:hAnsi="Times New Roman" w:cs="Times New Roman"/>
          <w:sz w:val="28"/>
          <w:szCs w:val="28"/>
          <w:lang w:eastAsia="ar-SA"/>
        </w:rPr>
        <w:t xml:space="preserve">Программа исполнена на </w:t>
      </w:r>
      <w:r>
        <w:rPr>
          <w:rFonts w:ascii="Times New Roman" w:eastAsia="Times New Roman" w:hAnsi="Times New Roman" w:cs="Times New Roman"/>
          <w:sz w:val="28"/>
          <w:szCs w:val="28"/>
          <w:lang w:eastAsia="ar-SA"/>
        </w:rPr>
        <w:t>98,8</w:t>
      </w:r>
      <w:r w:rsidRPr="0044337E">
        <w:rPr>
          <w:rFonts w:ascii="Times New Roman" w:eastAsia="Times New Roman" w:hAnsi="Times New Roman" w:cs="Times New Roman"/>
          <w:sz w:val="28"/>
          <w:szCs w:val="28"/>
          <w:lang w:eastAsia="ar-SA"/>
        </w:rPr>
        <w:t xml:space="preserve"> %, или </w:t>
      </w:r>
      <w:r>
        <w:rPr>
          <w:rFonts w:ascii="Times New Roman" w:eastAsia="Times New Roman" w:hAnsi="Times New Roman" w:cs="Times New Roman"/>
          <w:sz w:val="28"/>
          <w:szCs w:val="28"/>
          <w:lang w:eastAsia="ar-SA"/>
        </w:rPr>
        <w:t>19207,60</w:t>
      </w:r>
      <w:r w:rsidRPr="0044337E">
        <w:rPr>
          <w:rFonts w:ascii="Times New Roman" w:eastAsia="Times New Roman" w:hAnsi="Times New Roman" w:cs="Times New Roman"/>
          <w:sz w:val="28"/>
          <w:szCs w:val="28"/>
          <w:lang w:eastAsia="ar-SA"/>
        </w:rPr>
        <w:t xml:space="preserve"> тыс. рублей, плановые назначения </w:t>
      </w:r>
      <w:r>
        <w:rPr>
          <w:rFonts w:ascii="Times New Roman" w:eastAsia="Times New Roman" w:hAnsi="Times New Roman" w:cs="Times New Roman"/>
          <w:sz w:val="28"/>
          <w:szCs w:val="28"/>
          <w:lang w:eastAsia="ar-SA"/>
        </w:rPr>
        <w:t>19433,44</w:t>
      </w:r>
      <w:r w:rsidRPr="0044337E">
        <w:rPr>
          <w:rFonts w:ascii="Times New Roman" w:eastAsia="Times New Roman" w:hAnsi="Times New Roman" w:cs="Times New Roman"/>
          <w:sz w:val="28"/>
          <w:szCs w:val="28"/>
          <w:lang w:eastAsia="ar-SA"/>
        </w:rPr>
        <w:t xml:space="preserve"> тыс. рублей</w:t>
      </w:r>
      <w:r w:rsidR="002B6EA5">
        <w:rPr>
          <w:rFonts w:ascii="Times New Roman" w:eastAsia="Times New Roman" w:hAnsi="Times New Roman" w:cs="Times New Roman"/>
          <w:sz w:val="28"/>
          <w:szCs w:val="28"/>
          <w:lang w:eastAsia="ar-SA"/>
        </w:rPr>
        <w:t>, из них на:</w:t>
      </w:r>
    </w:p>
    <w:p w:rsidR="0044337E" w:rsidRDefault="00F439EF"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содержание школы искусств исполнены на 99,5 %</w:t>
      </w:r>
      <w:r w:rsidR="000B6E60">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000B6E60">
        <w:rPr>
          <w:rFonts w:ascii="Times New Roman" w:eastAsia="Times New Roman" w:hAnsi="Times New Roman" w:cs="Times New Roman"/>
          <w:sz w:val="28"/>
          <w:szCs w:val="28"/>
          <w:lang w:eastAsia="ar-SA"/>
        </w:rPr>
        <w:t>и</w:t>
      </w:r>
      <w:r>
        <w:rPr>
          <w:rFonts w:ascii="Times New Roman" w:eastAsia="Times New Roman" w:hAnsi="Times New Roman" w:cs="Times New Roman"/>
          <w:sz w:val="28"/>
          <w:szCs w:val="28"/>
          <w:lang w:eastAsia="ar-SA"/>
        </w:rPr>
        <w:t>ли 11209,78 тыс. рублей, план – 11267,39 тыс. рублей.</w:t>
      </w:r>
    </w:p>
    <w:p w:rsidR="00302857" w:rsidRPr="00302857" w:rsidRDefault="00302857" w:rsidP="002E7EED">
      <w:pPr>
        <w:shd w:val="clear" w:color="auto" w:fill="FFFFFF"/>
        <w:suppressAutoHyphens/>
        <w:ind w:firstLine="709"/>
        <w:jc w:val="both"/>
        <w:rPr>
          <w:rFonts w:ascii="Times New Roman" w:eastAsia="Times New Roman" w:hAnsi="Times New Roman" w:cs="Times New Roman"/>
          <w:sz w:val="28"/>
          <w:szCs w:val="28"/>
          <w:lang w:eastAsia="ar-SA"/>
        </w:rPr>
      </w:pPr>
      <w:r w:rsidRPr="00302857">
        <w:rPr>
          <w:rFonts w:ascii="Times New Roman" w:eastAsia="Times New Roman" w:hAnsi="Times New Roman" w:cs="Times New Roman"/>
          <w:sz w:val="28"/>
          <w:szCs w:val="28"/>
          <w:lang w:eastAsia="ar-SA"/>
        </w:rPr>
        <w:t>обеспечение деятельности (оказание услуг, выполнение работ) муниципальных бюджетных учреждений исполнены на 97,1 %, или 5612,86 тыс. рублей, (план – 5781,05 тыс. рублей).</w:t>
      </w:r>
    </w:p>
    <w:p w:rsidR="0044337E" w:rsidRPr="000B6E60" w:rsidRDefault="000B6E60" w:rsidP="002E7EED">
      <w:pPr>
        <w:shd w:val="clear" w:color="auto" w:fill="FFFFFF"/>
        <w:suppressAutoHyphens/>
        <w:ind w:firstLine="709"/>
        <w:jc w:val="both"/>
        <w:rPr>
          <w:rFonts w:ascii="Times New Roman" w:eastAsia="Times New Roman" w:hAnsi="Times New Roman" w:cs="Times New Roman"/>
          <w:sz w:val="28"/>
          <w:szCs w:val="28"/>
          <w:u w:val="single"/>
          <w:lang w:eastAsia="ar-SA"/>
        </w:rPr>
      </w:pPr>
      <w:r w:rsidRPr="000B6E60">
        <w:rPr>
          <w:rFonts w:ascii="Times New Roman" w:eastAsia="Times New Roman" w:hAnsi="Times New Roman" w:cs="Times New Roman"/>
          <w:sz w:val="28"/>
          <w:szCs w:val="28"/>
          <w:u w:val="single"/>
          <w:lang w:eastAsia="ar-SA"/>
        </w:rPr>
        <w:t>Муниципальная программа "Охрана окружающей среды Ханкайского муниципального района" на 2014-2020 годы</w:t>
      </w:r>
    </w:p>
    <w:p w:rsidR="000A52BE" w:rsidRDefault="000A52BE"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Программа исполнена на 88,5 %, или 316,10 тыс. рублей (плановые назначения 357,00 тыс. рублей), что связано с оплатой по факту выполненных работ за оборудование и содержание площадок временного хранения твердых бытовых отходов (план – 327,00 тыс. рублей, исполнено 286,10 тыс. рублей, или 87,5  %. Мероприятия в области охраны окружающей среды исполнены на 100 % (30,00 тыс. рублей).</w:t>
      </w:r>
    </w:p>
    <w:p w:rsidR="000A52BE" w:rsidRPr="000A52BE" w:rsidRDefault="000A52BE" w:rsidP="002E7EED">
      <w:pPr>
        <w:shd w:val="clear" w:color="auto" w:fill="FFFFFF"/>
        <w:suppressAutoHyphens/>
        <w:ind w:firstLine="709"/>
        <w:jc w:val="both"/>
        <w:rPr>
          <w:rFonts w:ascii="Times New Roman" w:eastAsia="Times New Roman" w:hAnsi="Times New Roman" w:cs="Times New Roman"/>
          <w:sz w:val="28"/>
          <w:szCs w:val="28"/>
          <w:u w:val="single"/>
          <w:lang w:eastAsia="ar-SA"/>
        </w:rPr>
      </w:pPr>
      <w:r w:rsidRPr="000A52BE">
        <w:rPr>
          <w:rFonts w:ascii="Times New Roman" w:eastAsia="Times New Roman" w:hAnsi="Times New Roman" w:cs="Times New Roman"/>
          <w:sz w:val="28"/>
          <w:szCs w:val="28"/>
          <w:u w:val="single"/>
          <w:lang w:eastAsia="ar-SA"/>
        </w:rPr>
        <w:t>Муниципальная программа "Развитие физической культуры  и спорта в Ханкайском муниципальном районе"  на 2014-2020 годы</w:t>
      </w:r>
    </w:p>
    <w:p w:rsidR="000B6E60" w:rsidRDefault="00E83F22"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Программа исполнена на 90,7 %, или 509,01 тыс. рублей, плановые назначения 561,00 тыс. рублей. Средства направлены на о</w:t>
      </w:r>
      <w:r w:rsidR="00E667A3" w:rsidRPr="00E667A3">
        <w:rPr>
          <w:rFonts w:ascii="Times New Roman" w:eastAsia="Times New Roman" w:hAnsi="Times New Roman" w:cs="Times New Roman"/>
          <w:sz w:val="28"/>
          <w:szCs w:val="28"/>
          <w:lang w:eastAsia="ar-SA"/>
        </w:rPr>
        <w:t>рганизаци</w:t>
      </w:r>
      <w:r>
        <w:rPr>
          <w:rFonts w:ascii="Times New Roman" w:eastAsia="Times New Roman" w:hAnsi="Times New Roman" w:cs="Times New Roman"/>
          <w:sz w:val="28"/>
          <w:szCs w:val="28"/>
          <w:lang w:eastAsia="ar-SA"/>
        </w:rPr>
        <w:t>ю</w:t>
      </w:r>
      <w:r w:rsidR="00E667A3" w:rsidRPr="00E667A3">
        <w:rPr>
          <w:rFonts w:ascii="Times New Roman" w:eastAsia="Times New Roman" w:hAnsi="Times New Roman" w:cs="Times New Roman"/>
          <w:sz w:val="28"/>
          <w:szCs w:val="28"/>
          <w:lang w:eastAsia="ar-SA"/>
        </w:rPr>
        <w:t>, проведение и участие в спортивных мероприятиях</w:t>
      </w:r>
      <w:r>
        <w:rPr>
          <w:rFonts w:ascii="Times New Roman" w:eastAsia="Times New Roman" w:hAnsi="Times New Roman" w:cs="Times New Roman"/>
          <w:sz w:val="28"/>
          <w:szCs w:val="28"/>
          <w:lang w:eastAsia="ar-SA"/>
        </w:rPr>
        <w:t>.</w:t>
      </w:r>
    </w:p>
    <w:p w:rsidR="003D7700" w:rsidRPr="00452D51" w:rsidRDefault="00452D51" w:rsidP="002E7EED">
      <w:pPr>
        <w:shd w:val="clear" w:color="auto" w:fill="FFFFFF"/>
        <w:suppressAutoHyphens/>
        <w:ind w:firstLine="709"/>
        <w:jc w:val="both"/>
        <w:rPr>
          <w:rFonts w:ascii="Times New Roman" w:eastAsia="Times New Roman" w:hAnsi="Times New Roman" w:cs="Times New Roman"/>
          <w:sz w:val="28"/>
          <w:szCs w:val="28"/>
          <w:u w:val="single"/>
          <w:lang w:eastAsia="ar-SA"/>
        </w:rPr>
      </w:pPr>
      <w:r w:rsidRPr="00452D51">
        <w:rPr>
          <w:rFonts w:ascii="Times New Roman" w:eastAsia="Times New Roman" w:hAnsi="Times New Roman" w:cs="Times New Roman"/>
          <w:sz w:val="28"/>
          <w:szCs w:val="28"/>
          <w:u w:val="single"/>
          <w:lang w:eastAsia="ar-SA"/>
        </w:rPr>
        <w:t>Муниципальная программа "Развитие сельских территорий Ханкайского муниципального района" на 2014-2020 годы</w:t>
      </w:r>
    </w:p>
    <w:p w:rsidR="00452D51" w:rsidRDefault="00452D51"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Программа исполнена на 9</w:t>
      </w:r>
      <w:r w:rsidR="00C328FB">
        <w:rPr>
          <w:rFonts w:ascii="Times New Roman" w:eastAsia="Times New Roman" w:hAnsi="Times New Roman" w:cs="Times New Roman"/>
          <w:sz w:val="28"/>
          <w:szCs w:val="28"/>
          <w:lang w:eastAsia="ar-SA"/>
        </w:rPr>
        <w:t>7</w:t>
      </w:r>
      <w:r>
        <w:rPr>
          <w:rFonts w:ascii="Times New Roman" w:eastAsia="Times New Roman" w:hAnsi="Times New Roman" w:cs="Times New Roman"/>
          <w:sz w:val="28"/>
          <w:szCs w:val="28"/>
          <w:lang w:eastAsia="ar-SA"/>
        </w:rPr>
        <w:t>,6 %, или 26680,62 тыс. рублей, плановые назначения – 27326,79 тыс. рублей</w:t>
      </w:r>
      <w:r w:rsidR="002B6EA5">
        <w:rPr>
          <w:rFonts w:ascii="Times New Roman" w:eastAsia="Times New Roman" w:hAnsi="Times New Roman" w:cs="Times New Roman"/>
          <w:sz w:val="28"/>
          <w:szCs w:val="28"/>
          <w:lang w:eastAsia="ar-SA"/>
        </w:rPr>
        <w:t>, из них:</w:t>
      </w:r>
    </w:p>
    <w:p w:rsidR="000B6E60" w:rsidRDefault="00626001"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субвенции из федерального бюджета на осуществление отдельных государственных полномочий по подготовке и проведению Всероссийской сельскохозяйственной переписи 2016 года</w:t>
      </w:r>
      <w:r w:rsidR="001D4499">
        <w:rPr>
          <w:rFonts w:ascii="Times New Roman" w:eastAsia="Times New Roman" w:hAnsi="Times New Roman" w:cs="Times New Roman"/>
          <w:sz w:val="28"/>
          <w:szCs w:val="28"/>
          <w:lang w:eastAsia="ar-SA"/>
        </w:rPr>
        <w:t xml:space="preserve"> </w:t>
      </w:r>
      <w:r w:rsidR="002B6EA5">
        <w:rPr>
          <w:rFonts w:ascii="Times New Roman" w:eastAsia="Times New Roman" w:hAnsi="Times New Roman" w:cs="Times New Roman"/>
          <w:sz w:val="28"/>
          <w:szCs w:val="28"/>
          <w:lang w:eastAsia="ar-SA"/>
        </w:rPr>
        <w:t xml:space="preserve">освоены по фактической потребности </w:t>
      </w:r>
      <w:r w:rsidR="001D4499">
        <w:rPr>
          <w:rFonts w:ascii="Times New Roman" w:eastAsia="Times New Roman" w:hAnsi="Times New Roman" w:cs="Times New Roman"/>
          <w:sz w:val="28"/>
          <w:szCs w:val="28"/>
          <w:lang w:eastAsia="ar-SA"/>
        </w:rPr>
        <w:t>(план – 813,18 тыс. рублей, освоено</w:t>
      </w:r>
      <w:r w:rsidR="002B6EA5">
        <w:rPr>
          <w:rFonts w:ascii="Times New Roman" w:eastAsia="Times New Roman" w:hAnsi="Times New Roman" w:cs="Times New Roman"/>
          <w:sz w:val="28"/>
          <w:szCs w:val="28"/>
          <w:lang w:eastAsia="ar-SA"/>
        </w:rPr>
        <w:t xml:space="preserve"> 219,9 тыс. рублей, или </w:t>
      </w:r>
      <w:r w:rsidR="00023603">
        <w:rPr>
          <w:rFonts w:ascii="Times New Roman" w:eastAsia="Times New Roman" w:hAnsi="Times New Roman" w:cs="Times New Roman"/>
          <w:sz w:val="28"/>
          <w:szCs w:val="28"/>
          <w:lang w:eastAsia="ar-SA"/>
        </w:rPr>
        <w:t xml:space="preserve">               </w:t>
      </w:r>
      <w:r w:rsidR="002B6EA5">
        <w:rPr>
          <w:rFonts w:ascii="Times New Roman" w:eastAsia="Times New Roman" w:hAnsi="Times New Roman" w:cs="Times New Roman"/>
          <w:sz w:val="28"/>
          <w:szCs w:val="28"/>
          <w:lang w:eastAsia="ar-SA"/>
        </w:rPr>
        <w:t>27,0 %);</w:t>
      </w:r>
    </w:p>
    <w:p w:rsidR="001D4499" w:rsidRDefault="002B6EA5"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w:t>
      </w:r>
      <w:r w:rsidR="001D4499">
        <w:rPr>
          <w:rFonts w:ascii="Times New Roman" w:eastAsia="Times New Roman" w:hAnsi="Times New Roman" w:cs="Times New Roman"/>
          <w:sz w:val="28"/>
          <w:szCs w:val="28"/>
          <w:lang w:eastAsia="ar-SA"/>
        </w:rPr>
        <w:t>асходы на мероприятия в области строительства, архитектуры и градостроительства, а также на мероприятия по землеустройству и землепользованию произведены на основании предъявленных актов выполненных работ и составили соответственно 76,92 тыс. рублей, или               92,4 % (план – 83,24 тыс. рублей) и 1295,20 тыс. рублей, или 96,5 % (1341,77 тыс. рублей).</w:t>
      </w:r>
    </w:p>
    <w:p w:rsidR="001D4499" w:rsidRPr="00862312" w:rsidRDefault="001D4499" w:rsidP="002E7EED">
      <w:pPr>
        <w:shd w:val="clear" w:color="auto" w:fill="FFFFFF"/>
        <w:suppressAutoHyphens/>
        <w:ind w:firstLine="709"/>
        <w:jc w:val="both"/>
        <w:rPr>
          <w:rFonts w:ascii="Times New Roman" w:eastAsia="Times New Roman" w:hAnsi="Times New Roman" w:cs="Times New Roman"/>
          <w:sz w:val="28"/>
          <w:szCs w:val="28"/>
          <w:u w:val="single"/>
          <w:lang w:eastAsia="ar-SA"/>
        </w:rPr>
      </w:pPr>
      <w:r w:rsidRPr="007643AF">
        <w:rPr>
          <w:rFonts w:ascii="Times New Roman" w:eastAsia="Times New Roman" w:hAnsi="Times New Roman" w:cs="Times New Roman"/>
          <w:sz w:val="28"/>
          <w:szCs w:val="28"/>
          <w:u w:val="single"/>
          <w:lang w:eastAsia="ar-SA"/>
        </w:rPr>
        <w:t xml:space="preserve">Муниципальная программа </w:t>
      </w:r>
      <w:r w:rsidR="00862312" w:rsidRPr="007643AF">
        <w:rPr>
          <w:rFonts w:ascii="Times New Roman" w:eastAsia="Times New Roman" w:hAnsi="Times New Roman" w:cs="Times New Roman"/>
          <w:sz w:val="28"/>
          <w:szCs w:val="28"/>
          <w:u w:val="single"/>
          <w:lang w:eastAsia="ar-SA"/>
        </w:rPr>
        <w:t>"Р</w:t>
      </w:r>
      <w:r w:rsidR="001A3556" w:rsidRPr="007643AF">
        <w:rPr>
          <w:rFonts w:ascii="Times New Roman" w:eastAsia="Times New Roman" w:hAnsi="Times New Roman" w:cs="Times New Roman"/>
          <w:sz w:val="28"/>
          <w:szCs w:val="28"/>
          <w:u w:val="single"/>
          <w:lang w:eastAsia="ar-SA"/>
        </w:rPr>
        <w:t>еализация</w:t>
      </w:r>
      <w:r w:rsidR="00862312" w:rsidRPr="007643AF">
        <w:rPr>
          <w:rFonts w:ascii="Times New Roman" w:eastAsia="Times New Roman" w:hAnsi="Times New Roman" w:cs="Times New Roman"/>
          <w:sz w:val="28"/>
          <w:szCs w:val="28"/>
          <w:u w:val="single"/>
          <w:lang w:eastAsia="ar-SA"/>
        </w:rPr>
        <w:t xml:space="preserve"> муниципальной политики в Ханкайском муниципальном районе" на 2014-2020 годы</w:t>
      </w:r>
    </w:p>
    <w:p w:rsidR="00C97B42" w:rsidRPr="00C97B42" w:rsidRDefault="00C97B42" w:rsidP="00C97B42">
      <w:pPr>
        <w:shd w:val="clear" w:color="auto" w:fill="FFFFFF"/>
        <w:suppressAutoHyphens/>
        <w:ind w:firstLine="709"/>
        <w:jc w:val="both"/>
        <w:rPr>
          <w:rFonts w:ascii="Times New Roman" w:eastAsia="Times New Roman" w:hAnsi="Times New Roman" w:cs="Times New Roman"/>
          <w:sz w:val="28"/>
          <w:szCs w:val="28"/>
          <w:lang w:eastAsia="ar-SA"/>
        </w:rPr>
      </w:pPr>
      <w:r w:rsidRPr="00C97B42">
        <w:rPr>
          <w:rFonts w:ascii="Times New Roman" w:eastAsia="Times New Roman" w:hAnsi="Times New Roman" w:cs="Times New Roman"/>
          <w:sz w:val="28"/>
          <w:szCs w:val="28"/>
          <w:lang w:eastAsia="ar-SA"/>
        </w:rPr>
        <w:t xml:space="preserve">Программа исполнена на </w:t>
      </w:r>
      <w:r>
        <w:rPr>
          <w:rFonts w:ascii="Times New Roman" w:eastAsia="Times New Roman" w:hAnsi="Times New Roman" w:cs="Times New Roman"/>
          <w:sz w:val="28"/>
          <w:szCs w:val="28"/>
          <w:lang w:eastAsia="ar-SA"/>
        </w:rPr>
        <w:t>90,0</w:t>
      </w:r>
      <w:r w:rsidRPr="00C97B42">
        <w:rPr>
          <w:rFonts w:ascii="Times New Roman" w:eastAsia="Times New Roman" w:hAnsi="Times New Roman" w:cs="Times New Roman"/>
          <w:sz w:val="28"/>
          <w:szCs w:val="28"/>
          <w:lang w:eastAsia="ar-SA"/>
        </w:rPr>
        <w:t xml:space="preserve"> %, или </w:t>
      </w:r>
      <w:r>
        <w:rPr>
          <w:rFonts w:ascii="Times New Roman" w:eastAsia="Times New Roman" w:hAnsi="Times New Roman" w:cs="Times New Roman"/>
          <w:sz w:val="28"/>
          <w:szCs w:val="28"/>
          <w:lang w:eastAsia="ar-SA"/>
        </w:rPr>
        <w:t>15925,0</w:t>
      </w:r>
      <w:r w:rsidRPr="00C97B42">
        <w:rPr>
          <w:rFonts w:ascii="Times New Roman" w:eastAsia="Times New Roman" w:hAnsi="Times New Roman" w:cs="Times New Roman"/>
          <w:sz w:val="28"/>
          <w:szCs w:val="28"/>
          <w:lang w:eastAsia="ar-SA"/>
        </w:rPr>
        <w:t xml:space="preserve"> тыс. рублей, плановые назначения – </w:t>
      </w:r>
      <w:r>
        <w:rPr>
          <w:rFonts w:ascii="Times New Roman" w:eastAsia="Times New Roman" w:hAnsi="Times New Roman" w:cs="Times New Roman"/>
          <w:sz w:val="28"/>
          <w:szCs w:val="28"/>
          <w:lang w:eastAsia="ar-SA"/>
        </w:rPr>
        <w:t>17690,88</w:t>
      </w:r>
      <w:r w:rsidRPr="00C97B42">
        <w:rPr>
          <w:rFonts w:ascii="Times New Roman" w:eastAsia="Times New Roman" w:hAnsi="Times New Roman" w:cs="Times New Roman"/>
          <w:sz w:val="28"/>
          <w:szCs w:val="28"/>
          <w:lang w:eastAsia="ar-SA"/>
        </w:rPr>
        <w:t xml:space="preserve"> тыс. рублей</w:t>
      </w:r>
      <w:r w:rsidR="007643AF">
        <w:rPr>
          <w:rFonts w:ascii="Times New Roman" w:eastAsia="Times New Roman" w:hAnsi="Times New Roman" w:cs="Times New Roman"/>
          <w:sz w:val="28"/>
          <w:szCs w:val="28"/>
          <w:lang w:eastAsia="ar-SA"/>
        </w:rPr>
        <w:t>, из них:</w:t>
      </w:r>
    </w:p>
    <w:p w:rsidR="007975E2" w:rsidRPr="0094213A" w:rsidRDefault="007643AF"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w:t>
      </w:r>
      <w:r w:rsidR="007975E2" w:rsidRPr="0094213A">
        <w:rPr>
          <w:rFonts w:ascii="Times New Roman" w:eastAsia="Times New Roman" w:hAnsi="Times New Roman" w:cs="Times New Roman"/>
          <w:sz w:val="28"/>
          <w:szCs w:val="28"/>
          <w:lang w:eastAsia="ar-SA"/>
        </w:rPr>
        <w:t xml:space="preserve">а мероприятия по информационно-техническому сопровождению коммуникационного оборудования и программных продуктов </w:t>
      </w:r>
      <w:r>
        <w:rPr>
          <w:rFonts w:ascii="Times New Roman" w:eastAsia="Times New Roman" w:hAnsi="Times New Roman" w:cs="Times New Roman"/>
          <w:sz w:val="28"/>
          <w:szCs w:val="28"/>
          <w:lang w:eastAsia="ar-SA"/>
        </w:rPr>
        <w:t xml:space="preserve">- </w:t>
      </w:r>
      <w:r w:rsidRPr="0094213A">
        <w:rPr>
          <w:rFonts w:ascii="Times New Roman" w:eastAsia="Times New Roman" w:hAnsi="Times New Roman" w:cs="Times New Roman"/>
          <w:sz w:val="28"/>
          <w:szCs w:val="28"/>
          <w:lang w:eastAsia="ar-SA"/>
        </w:rPr>
        <w:t>502,13 тыс. рублей</w:t>
      </w:r>
      <w:r>
        <w:rPr>
          <w:rFonts w:ascii="Times New Roman" w:eastAsia="Times New Roman" w:hAnsi="Times New Roman" w:cs="Times New Roman"/>
          <w:sz w:val="28"/>
          <w:szCs w:val="28"/>
          <w:lang w:eastAsia="ar-SA"/>
        </w:rPr>
        <w:t>,</w:t>
      </w:r>
      <w:r w:rsidRPr="0094213A">
        <w:rPr>
          <w:rFonts w:ascii="Times New Roman" w:eastAsia="Times New Roman" w:hAnsi="Times New Roman" w:cs="Times New Roman"/>
          <w:sz w:val="28"/>
          <w:szCs w:val="28"/>
          <w:lang w:eastAsia="ar-SA"/>
        </w:rPr>
        <w:t xml:space="preserve"> или 81,8 %</w:t>
      </w:r>
      <w:r>
        <w:rPr>
          <w:rFonts w:ascii="Times New Roman" w:eastAsia="Times New Roman" w:hAnsi="Times New Roman" w:cs="Times New Roman"/>
          <w:sz w:val="28"/>
          <w:szCs w:val="28"/>
          <w:lang w:eastAsia="ar-SA"/>
        </w:rPr>
        <w:t xml:space="preserve">, </w:t>
      </w:r>
      <w:r w:rsidR="007975E2" w:rsidRPr="0094213A">
        <w:rPr>
          <w:rFonts w:ascii="Times New Roman" w:eastAsia="Times New Roman" w:hAnsi="Times New Roman" w:cs="Times New Roman"/>
          <w:sz w:val="28"/>
          <w:szCs w:val="28"/>
          <w:lang w:eastAsia="ar-SA"/>
        </w:rPr>
        <w:t xml:space="preserve">плановые назначения составили 613,95 тыс. рублей, </w:t>
      </w:r>
      <w:r w:rsidR="0094213A" w:rsidRPr="0094213A">
        <w:rPr>
          <w:rFonts w:ascii="Times New Roman" w:eastAsia="Times New Roman" w:hAnsi="Times New Roman" w:cs="Times New Roman"/>
          <w:sz w:val="28"/>
          <w:szCs w:val="28"/>
          <w:lang w:eastAsia="ar-SA"/>
        </w:rPr>
        <w:t>оплат</w:t>
      </w:r>
      <w:r>
        <w:rPr>
          <w:rFonts w:ascii="Times New Roman" w:eastAsia="Times New Roman" w:hAnsi="Times New Roman" w:cs="Times New Roman"/>
          <w:sz w:val="28"/>
          <w:szCs w:val="28"/>
          <w:lang w:eastAsia="ar-SA"/>
        </w:rPr>
        <w:t>а</w:t>
      </w:r>
      <w:r w:rsidR="0094213A" w:rsidRPr="0094213A">
        <w:rPr>
          <w:rFonts w:ascii="Times New Roman" w:eastAsia="Times New Roman" w:hAnsi="Times New Roman" w:cs="Times New Roman"/>
          <w:sz w:val="28"/>
          <w:szCs w:val="28"/>
          <w:lang w:eastAsia="ar-SA"/>
        </w:rPr>
        <w:t xml:space="preserve"> согласно выставленным счетам</w:t>
      </w:r>
      <w:r>
        <w:rPr>
          <w:rFonts w:ascii="Times New Roman" w:eastAsia="Times New Roman" w:hAnsi="Times New Roman" w:cs="Times New Roman"/>
          <w:sz w:val="28"/>
          <w:szCs w:val="28"/>
          <w:lang w:eastAsia="ar-SA"/>
        </w:rPr>
        <w:t>;</w:t>
      </w:r>
    </w:p>
    <w:p w:rsidR="00BC2BF7" w:rsidRPr="00452D2B" w:rsidRDefault="00EF783B" w:rsidP="002E7EED">
      <w:pPr>
        <w:shd w:val="clear" w:color="auto" w:fill="FFFFFF"/>
        <w:suppressAutoHyphens/>
        <w:ind w:firstLine="709"/>
        <w:jc w:val="both"/>
        <w:rPr>
          <w:rFonts w:ascii="Times New Roman" w:eastAsia="Times New Roman" w:hAnsi="Times New Roman" w:cs="Times New Roman"/>
          <w:sz w:val="28"/>
          <w:szCs w:val="28"/>
          <w:lang w:eastAsia="ar-SA"/>
        </w:rPr>
      </w:pPr>
      <w:r w:rsidRPr="00452D2B">
        <w:rPr>
          <w:rFonts w:ascii="Times New Roman" w:eastAsia="Times New Roman" w:hAnsi="Times New Roman" w:cs="Times New Roman"/>
          <w:sz w:val="28"/>
          <w:szCs w:val="28"/>
          <w:lang w:eastAsia="ar-SA"/>
        </w:rPr>
        <w:t>н</w:t>
      </w:r>
      <w:r w:rsidR="00BC2BF7" w:rsidRPr="00452D2B">
        <w:rPr>
          <w:rFonts w:ascii="Times New Roman" w:eastAsia="Times New Roman" w:hAnsi="Times New Roman" w:cs="Times New Roman"/>
          <w:sz w:val="28"/>
          <w:szCs w:val="28"/>
          <w:lang w:eastAsia="ar-SA"/>
        </w:rPr>
        <w:t xml:space="preserve">а содержание и обслуживание муниципальной казны, оценку недвижимости, признание прав и регулирование отношений по муниципальной собственности </w:t>
      </w:r>
      <w:r w:rsidR="007643AF">
        <w:rPr>
          <w:rFonts w:ascii="Times New Roman" w:eastAsia="Times New Roman" w:hAnsi="Times New Roman" w:cs="Times New Roman"/>
          <w:sz w:val="28"/>
          <w:szCs w:val="28"/>
          <w:lang w:eastAsia="ar-SA"/>
        </w:rPr>
        <w:t>-</w:t>
      </w:r>
      <w:r w:rsidR="00BC2BF7" w:rsidRPr="00452D2B">
        <w:rPr>
          <w:rFonts w:ascii="Times New Roman" w:eastAsia="Times New Roman" w:hAnsi="Times New Roman" w:cs="Times New Roman"/>
          <w:sz w:val="28"/>
          <w:szCs w:val="28"/>
          <w:lang w:eastAsia="ar-SA"/>
        </w:rPr>
        <w:t xml:space="preserve"> 857,72 тыс. рублей, или 68,5 % (план – 1252,09 тыс. рублей) </w:t>
      </w:r>
      <w:r w:rsidR="007643AF">
        <w:rPr>
          <w:rFonts w:ascii="Times New Roman" w:eastAsia="Times New Roman" w:hAnsi="Times New Roman" w:cs="Times New Roman"/>
          <w:sz w:val="28"/>
          <w:szCs w:val="28"/>
          <w:lang w:eastAsia="ar-SA"/>
        </w:rPr>
        <w:t>п</w:t>
      </w:r>
      <w:r w:rsidR="007643AF" w:rsidRPr="00452D2B">
        <w:rPr>
          <w:rFonts w:ascii="Times New Roman" w:eastAsia="Times New Roman" w:hAnsi="Times New Roman" w:cs="Times New Roman"/>
          <w:sz w:val="28"/>
          <w:szCs w:val="28"/>
          <w:lang w:eastAsia="ar-SA"/>
        </w:rPr>
        <w:t>о результатам проведения конкурсных процедур</w:t>
      </w:r>
      <w:r w:rsidR="007643AF">
        <w:rPr>
          <w:rFonts w:ascii="Times New Roman" w:eastAsia="Times New Roman" w:hAnsi="Times New Roman" w:cs="Times New Roman"/>
          <w:sz w:val="28"/>
          <w:szCs w:val="28"/>
          <w:lang w:eastAsia="ar-SA"/>
        </w:rPr>
        <w:t>;</w:t>
      </w:r>
    </w:p>
    <w:p w:rsidR="0044337E" w:rsidRDefault="00EF783B"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на обеспечение деятельности (оказание услуг, выполнение работ муниципального казенного учреждения "Хозяйственное управление" </w:t>
      </w:r>
      <w:r w:rsidR="007643AF">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12085,10 тыс. рублей, или 91,5 % (план – 13208,34 тыс. рублей).</w:t>
      </w:r>
    </w:p>
    <w:p w:rsidR="00753642" w:rsidRPr="00753642" w:rsidRDefault="00753642" w:rsidP="002E7EED">
      <w:pPr>
        <w:shd w:val="clear" w:color="auto" w:fill="FFFFFF"/>
        <w:suppressAutoHyphens/>
        <w:ind w:firstLine="709"/>
        <w:jc w:val="both"/>
        <w:rPr>
          <w:rFonts w:ascii="Times New Roman" w:eastAsia="Times New Roman" w:hAnsi="Times New Roman" w:cs="Times New Roman"/>
          <w:sz w:val="28"/>
          <w:szCs w:val="28"/>
          <w:u w:val="single"/>
          <w:lang w:eastAsia="ar-SA"/>
        </w:rPr>
      </w:pPr>
      <w:r w:rsidRPr="00753642">
        <w:rPr>
          <w:rFonts w:ascii="Times New Roman" w:eastAsia="Times New Roman" w:hAnsi="Times New Roman" w:cs="Times New Roman"/>
          <w:sz w:val="28"/>
          <w:szCs w:val="28"/>
          <w:u w:val="single"/>
          <w:lang w:eastAsia="ar-SA"/>
        </w:rPr>
        <w:t>Муниципальная программа "Развитие систем жилищно-коммунальной инфраструктуры и дорожного хозяйства в Ханкайском муниципальном районе" на 2015-2020 годы</w:t>
      </w:r>
    </w:p>
    <w:p w:rsidR="00753642" w:rsidRDefault="0036703C" w:rsidP="002E7EED">
      <w:pPr>
        <w:shd w:val="clear" w:color="auto" w:fill="FFFFFF"/>
        <w:suppressAutoHyphens/>
        <w:ind w:firstLine="709"/>
        <w:jc w:val="both"/>
        <w:rPr>
          <w:rFonts w:ascii="Times New Roman" w:eastAsia="Times New Roman" w:hAnsi="Times New Roman" w:cs="Times New Roman"/>
          <w:sz w:val="28"/>
          <w:szCs w:val="28"/>
          <w:lang w:eastAsia="ar-SA"/>
        </w:rPr>
      </w:pPr>
      <w:r w:rsidRPr="0036703C">
        <w:rPr>
          <w:rFonts w:ascii="Times New Roman" w:eastAsia="Times New Roman" w:hAnsi="Times New Roman" w:cs="Times New Roman"/>
          <w:sz w:val="28"/>
          <w:szCs w:val="28"/>
          <w:lang w:eastAsia="ar-SA"/>
        </w:rPr>
        <w:t xml:space="preserve">Программа исполнена на </w:t>
      </w:r>
      <w:r>
        <w:rPr>
          <w:rFonts w:ascii="Times New Roman" w:eastAsia="Times New Roman" w:hAnsi="Times New Roman" w:cs="Times New Roman"/>
          <w:sz w:val="28"/>
          <w:szCs w:val="28"/>
          <w:lang w:eastAsia="ar-SA"/>
        </w:rPr>
        <w:t>88,3</w:t>
      </w:r>
      <w:r w:rsidRPr="0036703C">
        <w:rPr>
          <w:rFonts w:ascii="Times New Roman" w:eastAsia="Times New Roman" w:hAnsi="Times New Roman" w:cs="Times New Roman"/>
          <w:sz w:val="28"/>
          <w:szCs w:val="28"/>
          <w:lang w:eastAsia="ar-SA"/>
        </w:rPr>
        <w:t xml:space="preserve"> %, или </w:t>
      </w:r>
      <w:r>
        <w:rPr>
          <w:rFonts w:ascii="Times New Roman" w:eastAsia="Times New Roman" w:hAnsi="Times New Roman" w:cs="Times New Roman"/>
          <w:sz w:val="28"/>
          <w:szCs w:val="28"/>
          <w:lang w:eastAsia="ar-SA"/>
        </w:rPr>
        <w:t>35203,10</w:t>
      </w:r>
      <w:r w:rsidRPr="0036703C">
        <w:rPr>
          <w:rFonts w:ascii="Times New Roman" w:eastAsia="Times New Roman" w:hAnsi="Times New Roman" w:cs="Times New Roman"/>
          <w:sz w:val="28"/>
          <w:szCs w:val="28"/>
          <w:lang w:eastAsia="ar-SA"/>
        </w:rPr>
        <w:t xml:space="preserve"> тыс. рублей, плановые назначения –</w:t>
      </w:r>
      <w:r>
        <w:rPr>
          <w:rFonts w:ascii="Times New Roman" w:eastAsia="Times New Roman" w:hAnsi="Times New Roman" w:cs="Times New Roman"/>
          <w:sz w:val="28"/>
          <w:szCs w:val="28"/>
          <w:lang w:eastAsia="ar-SA"/>
        </w:rPr>
        <w:t xml:space="preserve"> 39863,80</w:t>
      </w:r>
      <w:r w:rsidRPr="0036703C">
        <w:rPr>
          <w:rFonts w:ascii="Times New Roman" w:eastAsia="Times New Roman" w:hAnsi="Times New Roman" w:cs="Times New Roman"/>
          <w:sz w:val="28"/>
          <w:szCs w:val="28"/>
          <w:lang w:eastAsia="ar-SA"/>
        </w:rPr>
        <w:t xml:space="preserve"> тыс. рублей.</w:t>
      </w:r>
    </w:p>
    <w:p w:rsidR="00965369" w:rsidRDefault="00965369"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На 98,5 %</w:t>
      </w:r>
      <w:r w:rsidR="00800323">
        <w:rPr>
          <w:rFonts w:ascii="Times New Roman" w:eastAsia="Times New Roman" w:hAnsi="Times New Roman" w:cs="Times New Roman"/>
          <w:sz w:val="28"/>
          <w:szCs w:val="28"/>
          <w:lang w:eastAsia="ar-SA"/>
        </w:rPr>
        <w:t>, или 8174,96 тыс. рублей (план – 8299,45 тыс. рублей)</w:t>
      </w:r>
      <w:r>
        <w:rPr>
          <w:rFonts w:ascii="Times New Roman" w:eastAsia="Times New Roman" w:hAnsi="Times New Roman" w:cs="Times New Roman"/>
          <w:sz w:val="28"/>
          <w:szCs w:val="28"/>
          <w:lang w:eastAsia="ar-SA"/>
        </w:rPr>
        <w:t xml:space="preserve"> освоены субсидии на проектирование и (или) </w:t>
      </w:r>
      <w:r w:rsidR="00800323">
        <w:rPr>
          <w:rFonts w:ascii="Times New Roman" w:eastAsia="Times New Roman" w:hAnsi="Times New Roman" w:cs="Times New Roman"/>
          <w:sz w:val="28"/>
          <w:szCs w:val="28"/>
          <w:lang w:eastAsia="ar-SA"/>
        </w:rPr>
        <w:t xml:space="preserve">строительство, </w:t>
      </w:r>
      <w:r>
        <w:rPr>
          <w:rFonts w:ascii="Times New Roman" w:eastAsia="Times New Roman" w:hAnsi="Times New Roman" w:cs="Times New Roman"/>
          <w:sz w:val="28"/>
          <w:szCs w:val="28"/>
          <w:lang w:eastAsia="ar-SA"/>
        </w:rPr>
        <w:t>реконструкцию</w:t>
      </w:r>
      <w:r w:rsidR="00800323">
        <w:rPr>
          <w:rFonts w:ascii="Times New Roman" w:eastAsia="Times New Roman" w:hAnsi="Times New Roman" w:cs="Times New Roman"/>
          <w:sz w:val="28"/>
          <w:szCs w:val="28"/>
          <w:lang w:eastAsia="ar-SA"/>
        </w:rPr>
        <w:t>, модернизацию, капитальный ремонт объектов водопроводно-канализационного хозяйства Приморского края.</w:t>
      </w:r>
    </w:p>
    <w:p w:rsidR="00EE5164" w:rsidRDefault="00EE5164"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Согласно актов выполненных работ оплачены р</w:t>
      </w:r>
      <w:r w:rsidR="002F139F">
        <w:rPr>
          <w:rFonts w:ascii="Times New Roman" w:eastAsia="Times New Roman" w:hAnsi="Times New Roman" w:cs="Times New Roman"/>
          <w:sz w:val="28"/>
          <w:szCs w:val="28"/>
          <w:lang w:eastAsia="ar-SA"/>
        </w:rPr>
        <w:t>асходы</w:t>
      </w:r>
      <w:r>
        <w:rPr>
          <w:rFonts w:ascii="Times New Roman" w:eastAsia="Times New Roman" w:hAnsi="Times New Roman" w:cs="Times New Roman"/>
          <w:sz w:val="28"/>
          <w:szCs w:val="28"/>
          <w:lang w:eastAsia="ar-SA"/>
        </w:rPr>
        <w:t>:</w:t>
      </w:r>
    </w:p>
    <w:p w:rsidR="00EE5164" w:rsidRDefault="00EE5164"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за</w:t>
      </w:r>
      <w:r w:rsidR="00265D97">
        <w:rPr>
          <w:rFonts w:ascii="Times New Roman" w:eastAsia="Times New Roman" w:hAnsi="Times New Roman" w:cs="Times New Roman"/>
          <w:sz w:val="28"/>
          <w:szCs w:val="28"/>
          <w:lang w:eastAsia="ar-SA"/>
        </w:rPr>
        <w:t xml:space="preserve"> выполнение работ, оказания услуг, приобретение нефинансовых активов, связанных со строительство</w:t>
      </w:r>
      <w:r>
        <w:rPr>
          <w:rFonts w:ascii="Times New Roman" w:eastAsia="Times New Roman" w:hAnsi="Times New Roman" w:cs="Times New Roman"/>
          <w:sz w:val="28"/>
          <w:szCs w:val="28"/>
          <w:lang w:eastAsia="ar-SA"/>
        </w:rPr>
        <w:t>м</w:t>
      </w:r>
      <w:r w:rsidR="00265D97">
        <w:rPr>
          <w:rFonts w:ascii="Times New Roman" w:eastAsia="Times New Roman" w:hAnsi="Times New Roman" w:cs="Times New Roman"/>
          <w:sz w:val="28"/>
          <w:szCs w:val="28"/>
          <w:lang w:eastAsia="ar-SA"/>
        </w:rPr>
        <w:t>, реконструкцией, капитальным ремонтом и ремонтом объектов жилищного фонда в сумме 1253,70 тыс. рублей, или 95,6 % (план – 1311,60 тыс. рублей)</w:t>
      </w:r>
      <w:r>
        <w:rPr>
          <w:rFonts w:ascii="Times New Roman" w:eastAsia="Times New Roman" w:hAnsi="Times New Roman" w:cs="Times New Roman"/>
          <w:sz w:val="28"/>
          <w:szCs w:val="28"/>
          <w:lang w:eastAsia="ar-SA"/>
        </w:rPr>
        <w:t>;</w:t>
      </w:r>
    </w:p>
    <w:p w:rsidR="0044413D" w:rsidRDefault="00265D97"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за потребленное уличное освещение, на выполнение работ, оказание услуг, приобретение нефинансовых активов, связанных с реконструкцией, капитальным ремонтом и </w:t>
      </w:r>
      <w:r w:rsidR="00EE5164">
        <w:rPr>
          <w:rFonts w:ascii="Times New Roman" w:eastAsia="Times New Roman" w:hAnsi="Times New Roman" w:cs="Times New Roman"/>
          <w:sz w:val="28"/>
          <w:szCs w:val="28"/>
          <w:lang w:eastAsia="ar-SA"/>
        </w:rPr>
        <w:t>ремонтом объектов уличного освещения</w:t>
      </w:r>
      <w:r>
        <w:rPr>
          <w:rFonts w:ascii="Times New Roman" w:eastAsia="Times New Roman" w:hAnsi="Times New Roman" w:cs="Times New Roman"/>
          <w:sz w:val="28"/>
          <w:szCs w:val="28"/>
          <w:lang w:eastAsia="ar-SA"/>
        </w:rPr>
        <w:t xml:space="preserve"> </w:t>
      </w:r>
      <w:r w:rsidR="00EE5164">
        <w:rPr>
          <w:rFonts w:ascii="Times New Roman" w:eastAsia="Times New Roman" w:hAnsi="Times New Roman" w:cs="Times New Roman"/>
          <w:sz w:val="28"/>
          <w:szCs w:val="28"/>
          <w:lang w:eastAsia="ar-SA"/>
        </w:rPr>
        <w:t>127,89 тыс. рублей, или 60 % (213,27 тыс. рублей).</w:t>
      </w:r>
    </w:p>
    <w:p w:rsidR="005C6530" w:rsidRDefault="00EE5164" w:rsidP="002E7EED">
      <w:pPr>
        <w:shd w:val="clear" w:color="auto" w:fill="FFFFFF"/>
        <w:suppressAutoHyphens/>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На развитие муниципального дорожного фонда (содержание и ремонт, проектирование, строительство и капитальный ремонт улично-дорожной сети и сооружений на них и другие расходы) направлено 11520,62 тыс. рублей</w:t>
      </w:r>
      <w:r w:rsidR="007643AF">
        <w:rPr>
          <w:rFonts w:ascii="Times New Roman" w:eastAsia="Times New Roman" w:hAnsi="Times New Roman" w:cs="Times New Roman"/>
          <w:sz w:val="28"/>
          <w:szCs w:val="28"/>
          <w:lang w:eastAsia="ar-SA"/>
        </w:rPr>
        <w:t xml:space="preserve">, в том числе: </w:t>
      </w:r>
      <w:r w:rsidR="005C6530">
        <w:rPr>
          <w:rFonts w:ascii="Times New Roman" w:eastAsia="Times New Roman" w:hAnsi="Times New Roman" w:cs="Times New Roman"/>
          <w:sz w:val="28"/>
          <w:szCs w:val="28"/>
          <w:lang w:eastAsia="ar-SA"/>
        </w:rPr>
        <w:t>на содержание дорог общего пользования местного значения, устройство пешеходных переходов с установкой дорожных знаков, расходы на экспертизу смет по ремонту дорог (35</w:t>
      </w:r>
      <w:r w:rsidR="00B47D22">
        <w:rPr>
          <w:rFonts w:ascii="Times New Roman" w:eastAsia="Times New Roman" w:hAnsi="Times New Roman" w:cs="Times New Roman"/>
          <w:sz w:val="28"/>
          <w:szCs w:val="28"/>
          <w:lang w:eastAsia="ar-SA"/>
        </w:rPr>
        <w:t xml:space="preserve">50,62 тыс. рублей, оплата произведена на основании актов выполненных работ), </w:t>
      </w:r>
      <w:r w:rsidR="007C7A10">
        <w:rPr>
          <w:rFonts w:ascii="Times New Roman" w:eastAsia="Times New Roman" w:hAnsi="Times New Roman" w:cs="Times New Roman"/>
          <w:sz w:val="28"/>
          <w:szCs w:val="28"/>
          <w:lang w:eastAsia="ar-SA"/>
        </w:rPr>
        <w:t xml:space="preserve">на </w:t>
      </w:r>
      <w:r w:rsidR="00B47D22">
        <w:rPr>
          <w:rFonts w:ascii="Times New Roman" w:eastAsia="Times New Roman" w:hAnsi="Times New Roman" w:cs="Times New Roman"/>
          <w:sz w:val="28"/>
          <w:szCs w:val="28"/>
          <w:lang w:eastAsia="ar-SA"/>
        </w:rPr>
        <w:t>приобретение автогрейдера (6450,0 тыс. рублей).</w:t>
      </w:r>
    </w:p>
    <w:p w:rsidR="00F360F7" w:rsidRDefault="00B47D22" w:rsidP="002E7EED">
      <w:pPr>
        <w:shd w:val="clear" w:color="auto" w:fill="FFFFFF"/>
        <w:suppressAutoHyphens/>
        <w:ind w:firstLine="709"/>
        <w:jc w:val="both"/>
        <w:rPr>
          <w:rFonts w:ascii="Times New Roman" w:eastAsia="Times New Roman" w:hAnsi="Times New Roman" w:cs="Times New Roman"/>
          <w:i/>
          <w:sz w:val="28"/>
          <w:szCs w:val="28"/>
          <w:lang w:eastAsia="ar-SA"/>
        </w:rPr>
      </w:pPr>
      <w:r w:rsidRPr="00B47D22">
        <w:rPr>
          <w:rFonts w:ascii="Times New Roman" w:eastAsia="Times New Roman" w:hAnsi="Times New Roman" w:cs="Times New Roman"/>
          <w:i/>
          <w:sz w:val="28"/>
          <w:szCs w:val="28"/>
          <w:lang w:eastAsia="ar-SA"/>
        </w:rPr>
        <w:t>Справочно</w:t>
      </w:r>
      <w:r>
        <w:rPr>
          <w:rFonts w:ascii="Times New Roman" w:eastAsia="Times New Roman" w:hAnsi="Times New Roman" w:cs="Times New Roman"/>
          <w:sz w:val="28"/>
          <w:szCs w:val="28"/>
          <w:lang w:eastAsia="ar-SA"/>
        </w:rPr>
        <w:t xml:space="preserve">: </w:t>
      </w:r>
      <w:r w:rsidRPr="007C7A10">
        <w:rPr>
          <w:rFonts w:ascii="Times New Roman" w:eastAsia="Times New Roman" w:hAnsi="Times New Roman" w:cs="Times New Roman"/>
          <w:i/>
          <w:sz w:val="28"/>
          <w:szCs w:val="28"/>
          <w:lang w:eastAsia="ar-SA"/>
        </w:rPr>
        <w:t xml:space="preserve">Остаток средств дорожного фонда </w:t>
      </w:r>
      <w:r w:rsidR="007C7A10" w:rsidRPr="007C7A10">
        <w:rPr>
          <w:rFonts w:ascii="Times New Roman" w:eastAsia="Times New Roman" w:hAnsi="Times New Roman" w:cs="Times New Roman"/>
          <w:i/>
          <w:sz w:val="28"/>
          <w:szCs w:val="28"/>
          <w:lang w:eastAsia="ar-SA"/>
        </w:rPr>
        <w:t xml:space="preserve">муниципального района </w:t>
      </w:r>
      <w:r w:rsidRPr="007C7A10">
        <w:rPr>
          <w:rFonts w:ascii="Times New Roman" w:eastAsia="Times New Roman" w:hAnsi="Times New Roman" w:cs="Times New Roman"/>
          <w:i/>
          <w:sz w:val="28"/>
          <w:szCs w:val="28"/>
          <w:lang w:eastAsia="ar-SA"/>
        </w:rPr>
        <w:t>на 01.01.2016 составил 4108,92 тыс. рублей.  За 2016 год в</w:t>
      </w:r>
      <w:r w:rsidR="005C6530" w:rsidRPr="007C7A10">
        <w:rPr>
          <w:rFonts w:ascii="Times New Roman" w:eastAsia="Times New Roman" w:hAnsi="Times New Roman" w:cs="Times New Roman"/>
          <w:i/>
          <w:sz w:val="28"/>
          <w:szCs w:val="28"/>
          <w:lang w:eastAsia="ar-SA"/>
        </w:rPr>
        <w:t xml:space="preserve"> дорожный фонд </w:t>
      </w:r>
      <w:r w:rsidRPr="007C7A10">
        <w:rPr>
          <w:rFonts w:ascii="Times New Roman" w:eastAsia="Times New Roman" w:hAnsi="Times New Roman" w:cs="Times New Roman"/>
          <w:i/>
          <w:sz w:val="28"/>
          <w:szCs w:val="28"/>
          <w:lang w:eastAsia="ar-SA"/>
        </w:rPr>
        <w:t xml:space="preserve">поступили доходы </w:t>
      </w:r>
      <w:r w:rsidR="00854FC5" w:rsidRPr="00854FC5">
        <w:rPr>
          <w:rFonts w:ascii="Times New Roman" w:eastAsia="Times New Roman" w:hAnsi="Times New Roman" w:cs="Times New Roman"/>
          <w:i/>
          <w:sz w:val="28"/>
          <w:szCs w:val="28"/>
          <w:lang w:eastAsia="ar-SA"/>
        </w:rPr>
        <w:t xml:space="preserve">от уплаты акцизов,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r w:rsidRPr="007C7A10">
        <w:rPr>
          <w:rFonts w:ascii="Times New Roman" w:eastAsia="Times New Roman" w:hAnsi="Times New Roman" w:cs="Times New Roman"/>
          <w:i/>
          <w:sz w:val="28"/>
          <w:szCs w:val="28"/>
          <w:lang w:eastAsia="ar-SA"/>
        </w:rPr>
        <w:t xml:space="preserve">в сумме 10140,82 тыс. рублей (от уплаты акцизов на дизельное топливо, на моторные масла для дизельных и (или) карбюраторных (инжекторных) двигателей, на автомобильный бензин). </w:t>
      </w:r>
      <w:r w:rsidR="007C7A10" w:rsidRPr="007C7A10">
        <w:rPr>
          <w:rFonts w:ascii="Times New Roman" w:eastAsia="Times New Roman" w:hAnsi="Times New Roman" w:cs="Times New Roman"/>
          <w:i/>
          <w:sz w:val="28"/>
          <w:szCs w:val="28"/>
          <w:lang w:eastAsia="ar-SA"/>
        </w:rPr>
        <w:t>Остаток на 01.01.2017 – 2729,11 тыс. рублей.</w:t>
      </w:r>
    </w:p>
    <w:p w:rsidR="007C7A10" w:rsidRPr="007C7A10" w:rsidRDefault="007C7A10" w:rsidP="002E7EED">
      <w:pPr>
        <w:shd w:val="clear" w:color="auto" w:fill="FFFFFF"/>
        <w:suppressAutoHyphens/>
        <w:ind w:firstLine="709"/>
        <w:jc w:val="both"/>
        <w:rPr>
          <w:rFonts w:ascii="Times New Roman" w:eastAsia="Times New Roman" w:hAnsi="Times New Roman" w:cs="Times New Roman"/>
          <w:sz w:val="28"/>
          <w:szCs w:val="28"/>
          <w:u w:val="single"/>
          <w:lang w:eastAsia="ar-SA"/>
        </w:rPr>
      </w:pPr>
      <w:r w:rsidRPr="007C7A10">
        <w:rPr>
          <w:rFonts w:ascii="Times New Roman" w:eastAsia="Times New Roman" w:hAnsi="Times New Roman" w:cs="Times New Roman"/>
          <w:sz w:val="28"/>
          <w:szCs w:val="28"/>
          <w:u w:val="single"/>
          <w:lang w:eastAsia="ar-SA"/>
        </w:rPr>
        <w:t>Муниципальная программа "Создание и функционирование многофункционального центра предоставления государственных и а услуг в Ханкайском муниципальном районе" на 2015-2020 годы</w:t>
      </w:r>
    </w:p>
    <w:p w:rsidR="00E7320D" w:rsidRDefault="008830B6" w:rsidP="00407964">
      <w:pPr>
        <w:shd w:val="clear" w:color="auto" w:fill="FFFFFF"/>
        <w:suppressAutoHyphens/>
        <w:ind w:firstLine="709"/>
        <w:jc w:val="both"/>
        <w:rPr>
          <w:rFonts w:ascii="Times New Roman" w:eastAsia="Times New Roman" w:hAnsi="Times New Roman" w:cs="Times New Roman"/>
          <w:b/>
          <w:sz w:val="28"/>
          <w:szCs w:val="28"/>
          <w:lang w:eastAsia="ar-SA"/>
        </w:rPr>
      </w:pPr>
      <w:r>
        <w:rPr>
          <w:rFonts w:ascii="Times New Roman" w:eastAsia="Times New Roman" w:hAnsi="Times New Roman" w:cs="Times New Roman"/>
          <w:sz w:val="28"/>
          <w:szCs w:val="28"/>
          <w:lang w:eastAsia="ar-SA"/>
        </w:rPr>
        <w:t xml:space="preserve">Программа </w:t>
      </w:r>
      <w:r w:rsidR="00854FC5">
        <w:rPr>
          <w:rFonts w:ascii="Times New Roman" w:eastAsia="Times New Roman" w:hAnsi="Times New Roman" w:cs="Times New Roman"/>
          <w:sz w:val="28"/>
          <w:szCs w:val="28"/>
          <w:lang w:eastAsia="ar-SA"/>
        </w:rPr>
        <w:t>исполнена практически в полном объеме (6202,16 тыс</w:t>
      </w:r>
      <w:r w:rsidR="00996369">
        <w:rPr>
          <w:rFonts w:ascii="Times New Roman" w:eastAsia="Times New Roman" w:hAnsi="Times New Roman" w:cs="Times New Roman"/>
          <w:sz w:val="28"/>
          <w:szCs w:val="28"/>
          <w:lang w:eastAsia="ar-SA"/>
        </w:rPr>
        <w:t>.</w:t>
      </w:r>
      <w:r w:rsidR="00854FC5">
        <w:rPr>
          <w:rFonts w:ascii="Times New Roman" w:eastAsia="Times New Roman" w:hAnsi="Times New Roman" w:cs="Times New Roman"/>
          <w:sz w:val="28"/>
          <w:szCs w:val="28"/>
          <w:lang w:eastAsia="ar-SA"/>
        </w:rPr>
        <w:t xml:space="preserve"> рублей</w:t>
      </w:r>
      <w:r w:rsidR="00996369">
        <w:rPr>
          <w:rFonts w:ascii="Times New Roman" w:eastAsia="Times New Roman" w:hAnsi="Times New Roman" w:cs="Times New Roman"/>
          <w:sz w:val="28"/>
          <w:szCs w:val="28"/>
          <w:lang w:eastAsia="ar-SA"/>
        </w:rPr>
        <w:t xml:space="preserve">, плановые назначения </w:t>
      </w:r>
      <w:r w:rsidR="00407964">
        <w:rPr>
          <w:rFonts w:ascii="Times New Roman" w:eastAsia="Times New Roman" w:hAnsi="Times New Roman" w:cs="Times New Roman"/>
          <w:sz w:val="28"/>
          <w:szCs w:val="28"/>
          <w:lang w:eastAsia="ar-SA"/>
        </w:rPr>
        <w:t xml:space="preserve">- </w:t>
      </w:r>
      <w:r w:rsidR="00996369">
        <w:rPr>
          <w:rFonts w:ascii="Times New Roman" w:eastAsia="Times New Roman" w:hAnsi="Times New Roman" w:cs="Times New Roman"/>
          <w:sz w:val="28"/>
          <w:szCs w:val="28"/>
          <w:lang w:eastAsia="ar-SA"/>
        </w:rPr>
        <w:t>6202,66 тыс. рублей)</w:t>
      </w:r>
      <w:r w:rsidR="00407964">
        <w:rPr>
          <w:rFonts w:ascii="Times New Roman" w:eastAsia="Times New Roman" w:hAnsi="Times New Roman" w:cs="Times New Roman"/>
          <w:sz w:val="28"/>
          <w:szCs w:val="28"/>
          <w:lang w:eastAsia="ar-SA"/>
        </w:rPr>
        <w:t>.</w:t>
      </w:r>
      <w:r w:rsidR="00996369">
        <w:rPr>
          <w:rFonts w:ascii="Times New Roman" w:eastAsia="Times New Roman" w:hAnsi="Times New Roman" w:cs="Times New Roman"/>
          <w:sz w:val="28"/>
          <w:szCs w:val="28"/>
          <w:lang w:eastAsia="ar-SA"/>
        </w:rPr>
        <w:t xml:space="preserve"> </w:t>
      </w:r>
    </w:p>
    <w:p w:rsidR="002E7EED" w:rsidRPr="005C7CEE" w:rsidRDefault="002E7EED" w:rsidP="002E7EED">
      <w:pPr>
        <w:shd w:val="clear" w:color="auto" w:fill="FFFFFF"/>
        <w:suppressAutoHyphens/>
        <w:ind w:firstLine="709"/>
        <w:jc w:val="both"/>
        <w:rPr>
          <w:rFonts w:ascii="Times New Roman" w:eastAsia="Times New Roman" w:hAnsi="Times New Roman" w:cs="Times New Roman"/>
          <w:b/>
          <w:sz w:val="28"/>
          <w:szCs w:val="28"/>
          <w:lang w:eastAsia="ar-SA"/>
        </w:rPr>
      </w:pPr>
      <w:r w:rsidRPr="005C7CEE">
        <w:rPr>
          <w:rFonts w:ascii="Times New Roman" w:eastAsia="Times New Roman" w:hAnsi="Times New Roman" w:cs="Times New Roman"/>
          <w:b/>
          <w:sz w:val="28"/>
          <w:szCs w:val="28"/>
          <w:lang w:eastAsia="ar-SA"/>
        </w:rPr>
        <w:t>Источники внутреннего финансирования дефицита бюджета муниципального района</w:t>
      </w:r>
    </w:p>
    <w:p w:rsidR="00A1694F" w:rsidRPr="00A1694F" w:rsidRDefault="00A1694F" w:rsidP="00A1694F">
      <w:pPr>
        <w:ind w:firstLine="709"/>
        <w:jc w:val="both"/>
        <w:rPr>
          <w:rFonts w:ascii="Times New Roman" w:hAnsi="Times New Roman" w:cs="Times New Roman"/>
          <w:sz w:val="28"/>
          <w:szCs w:val="28"/>
        </w:rPr>
      </w:pPr>
      <w:r w:rsidRPr="00A1694F">
        <w:rPr>
          <w:rFonts w:ascii="Times New Roman" w:hAnsi="Times New Roman" w:cs="Times New Roman"/>
          <w:sz w:val="28"/>
          <w:szCs w:val="28"/>
        </w:rPr>
        <w:t>Решением Думы района от 15.12.2015 № 36 бюджет муниципального района был установлен бездефицитным. Решени</w:t>
      </w:r>
      <w:r>
        <w:rPr>
          <w:rFonts w:ascii="Times New Roman" w:hAnsi="Times New Roman" w:cs="Times New Roman"/>
          <w:sz w:val="28"/>
          <w:szCs w:val="28"/>
        </w:rPr>
        <w:t>ями</w:t>
      </w:r>
      <w:r w:rsidRPr="00A1694F">
        <w:rPr>
          <w:rFonts w:ascii="Times New Roman" w:hAnsi="Times New Roman" w:cs="Times New Roman"/>
          <w:sz w:val="28"/>
          <w:szCs w:val="28"/>
        </w:rPr>
        <w:t xml:space="preserve"> Думы района о внесении изменений в бюджет на 2016 год источник</w:t>
      </w:r>
      <w:r>
        <w:rPr>
          <w:rFonts w:ascii="Times New Roman" w:hAnsi="Times New Roman" w:cs="Times New Roman"/>
          <w:sz w:val="28"/>
          <w:szCs w:val="28"/>
        </w:rPr>
        <w:t>ами</w:t>
      </w:r>
      <w:r w:rsidRPr="00A1694F">
        <w:rPr>
          <w:rFonts w:ascii="Times New Roman" w:hAnsi="Times New Roman" w:cs="Times New Roman"/>
          <w:sz w:val="28"/>
          <w:szCs w:val="28"/>
        </w:rPr>
        <w:t xml:space="preserve"> финансирования дефицита бюджета </w:t>
      </w:r>
      <w:r w:rsidR="00AC73EA">
        <w:rPr>
          <w:rFonts w:ascii="Times New Roman" w:hAnsi="Times New Roman" w:cs="Times New Roman"/>
          <w:sz w:val="28"/>
          <w:szCs w:val="28"/>
        </w:rPr>
        <w:t xml:space="preserve">(в сумме </w:t>
      </w:r>
      <w:r w:rsidR="00AC73EA" w:rsidRPr="00A1694F">
        <w:rPr>
          <w:rFonts w:ascii="Times New Roman" w:hAnsi="Times New Roman" w:cs="Times New Roman"/>
          <w:sz w:val="28"/>
          <w:szCs w:val="28"/>
        </w:rPr>
        <w:t>12298,17 тысяч рублей</w:t>
      </w:r>
      <w:r w:rsidR="00AC73EA">
        <w:rPr>
          <w:rFonts w:ascii="Times New Roman" w:hAnsi="Times New Roman" w:cs="Times New Roman"/>
          <w:sz w:val="28"/>
          <w:szCs w:val="28"/>
        </w:rPr>
        <w:t>)</w:t>
      </w:r>
      <w:r w:rsidR="00AC73EA" w:rsidRPr="00A1694F">
        <w:rPr>
          <w:rFonts w:ascii="Times New Roman" w:hAnsi="Times New Roman" w:cs="Times New Roman"/>
          <w:sz w:val="28"/>
          <w:szCs w:val="28"/>
        </w:rPr>
        <w:t xml:space="preserve"> </w:t>
      </w:r>
      <w:r w:rsidRPr="00A1694F">
        <w:rPr>
          <w:rFonts w:ascii="Times New Roman" w:hAnsi="Times New Roman" w:cs="Times New Roman"/>
          <w:sz w:val="28"/>
          <w:szCs w:val="28"/>
        </w:rPr>
        <w:t xml:space="preserve">определены остатки средств на счетах бюджета. </w:t>
      </w:r>
    </w:p>
    <w:p w:rsidR="00A1694F" w:rsidRPr="00A1694F" w:rsidRDefault="00A1694F" w:rsidP="00A1694F">
      <w:pPr>
        <w:ind w:firstLine="709"/>
        <w:jc w:val="both"/>
        <w:rPr>
          <w:rFonts w:ascii="Times New Roman" w:hAnsi="Times New Roman" w:cs="Times New Roman"/>
          <w:sz w:val="28"/>
          <w:szCs w:val="28"/>
        </w:rPr>
      </w:pPr>
      <w:r w:rsidRPr="00A1694F">
        <w:rPr>
          <w:rFonts w:ascii="Times New Roman" w:hAnsi="Times New Roman" w:cs="Times New Roman"/>
          <w:sz w:val="28"/>
          <w:szCs w:val="28"/>
        </w:rPr>
        <w:t>За 2016 год бюджет исполнен  с дефицитом в сумме 3870,27 тысячи  рублей</w:t>
      </w:r>
      <w:r w:rsidR="00AC73EA">
        <w:rPr>
          <w:rFonts w:ascii="Times New Roman" w:hAnsi="Times New Roman" w:cs="Times New Roman"/>
          <w:sz w:val="28"/>
          <w:szCs w:val="28"/>
        </w:rPr>
        <w:t>.</w:t>
      </w:r>
    </w:p>
    <w:p w:rsidR="00A1694F" w:rsidRDefault="00AC73EA" w:rsidP="00A1694F">
      <w:pPr>
        <w:ind w:firstLine="709"/>
        <w:jc w:val="both"/>
        <w:rPr>
          <w:rFonts w:ascii="Times New Roman" w:hAnsi="Times New Roman" w:cs="Times New Roman"/>
          <w:sz w:val="28"/>
          <w:szCs w:val="28"/>
        </w:rPr>
      </w:pPr>
      <w:r>
        <w:rPr>
          <w:rFonts w:ascii="Times New Roman" w:hAnsi="Times New Roman" w:cs="Times New Roman"/>
          <w:sz w:val="28"/>
          <w:szCs w:val="28"/>
        </w:rPr>
        <w:t>И</w:t>
      </w:r>
      <w:r w:rsidR="00A1694F" w:rsidRPr="00A1694F">
        <w:rPr>
          <w:rFonts w:ascii="Times New Roman" w:hAnsi="Times New Roman" w:cs="Times New Roman"/>
          <w:sz w:val="28"/>
          <w:szCs w:val="28"/>
        </w:rPr>
        <w:t xml:space="preserve">зменение остатков на счетах по учету средств местного  бюджета в объеме 3870,27 тысяч  рублей сложилось за счет увеличения прочих остатков денежных средств местного бюджета  - </w:t>
      </w:r>
      <w:r>
        <w:rPr>
          <w:rFonts w:ascii="Times New Roman" w:hAnsi="Times New Roman" w:cs="Times New Roman"/>
          <w:sz w:val="28"/>
          <w:szCs w:val="28"/>
        </w:rPr>
        <w:t xml:space="preserve">(-) </w:t>
      </w:r>
      <w:r w:rsidR="00A1694F" w:rsidRPr="00A1694F">
        <w:rPr>
          <w:rFonts w:ascii="Times New Roman" w:hAnsi="Times New Roman" w:cs="Times New Roman"/>
          <w:sz w:val="28"/>
          <w:szCs w:val="28"/>
        </w:rPr>
        <w:t xml:space="preserve">496445,97 тысяч рублей, уменьшения прочих остатков денежных средств </w:t>
      </w:r>
      <w:r>
        <w:rPr>
          <w:rFonts w:ascii="Times New Roman" w:hAnsi="Times New Roman" w:cs="Times New Roman"/>
          <w:sz w:val="28"/>
          <w:szCs w:val="28"/>
        </w:rPr>
        <w:t>-</w:t>
      </w:r>
      <w:r w:rsidR="00A1694F" w:rsidRPr="00A1694F">
        <w:rPr>
          <w:rFonts w:ascii="Times New Roman" w:hAnsi="Times New Roman" w:cs="Times New Roman"/>
          <w:sz w:val="28"/>
          <w:szCs w:val="28"/>
        </w:rPr>
        <w:t xml:space="preserve"> 500316,24 тысяч рублей.</w:t>
      </w:r>
    </w:p>
    <w:p w:rsidR="00A1694F" w:rsidRDefault="00A1694F" w:rsidP="0004055E">
      <w:pPr>
        <w:shd w:val="clear" w:color="auto" w:fill="FFFFFF"/>
        <w:suppressAutoHyphens/>
        <w:autoSpaceDE w:val="0"/>
        <w:autoSpaceDN w:val="0"/>
        <w:adjustRightInd w:val="0"/>
        <w:ind w:firstLine="720"/>
        <w:jc w:val="both"/>
        <w:rPr>
          <w:rFonts w:ascii="Times New Roman" w:eastAsia="Times New Roman" w:hAnsi="Times New Roman" w:cs="Times New Roman"/>
          <w:b/>
          <w:sz w:val="28"/>
          <w:szCs w:val="28"/>
          <w:highlight w:val="yellow"/>
          <w:lang w:eastAsia="ar-SA"/>
        </w:rPr>
      </w:pPr>
    </w:p>
    <w:p w:rsidR="00DE2AB6" w:rsidRPr="007643AF" w:rsidRDefault="00DE2AB6" w:rsidP="0004055E">
      <w:pPr>
        <w:shd w:val="clear" w:color="auto" w:fill="FFFFFF"/>
        <w:suppressAutoHyphens/>
        <w:autoSpaceDE w:val="0"/>
        <w:autoSpaceDN w:val="0"/>
        <w:adjustRightInd w:val="0"/>
        <w:ind w:firstLine="720"/>
        <w:jc w:val="both"/>
        <w:rPr>
          <w:rFonts w:ascii="Times New Roman" w:eastAsia="Times New Roman" w:hAnsi="Times New Roman" w:cs="Times New Roman"/>
          <w:b/>
          <w:sz w:val="28"/>
          <w:szCs w:val="28"/>
          <w:lang w:eastAsia="ar-SA"/>
        </w:rPr>
      </w:pPr>
      <w:r w:rsidRPr="007643AF">
        <w:rPr>
          <w:rFonts w:ascii="Times New Roman" w:eastAsia="Times New Roman" w:hAnsi="Times New Roman" w:cs="Times New Roman"/>
          <w:b/>
          <w:sz w:val="28"/>
          <w:szCs w:val="28"/>
          <w:lang w:eastAsia="ar-SA"/>
        </w:rPr>
        <w:t>Анализ недоимки и задолженности по поступлениям (видам налогов)</w:t>
      </w:r>
    </w:p>
    <w:p w:rsidR="000031F8" w:rsidRPr="00E9174F" w:rsidRDefault="00A34F2B" w:rsidP="006646DE">
      <w:pPr>
        <w:ind w:firstLine="709"/>
        <w:jc w:val="both"/>
        <w:rPr>
          <w:rFonts w:ascii="Times New Roman" w:hAnsi="Times New Roman" w:cs="Times New Roman"/>
          <w:sz w:val="28"/>
          <w:szCs w:val="28"/>
        </w:rPr>
      </w:pPr>
      <w:r w:rsidRPr="00E9174F">
        <w:rPr>
          <w:rFonts w:ascii="Times New Roman" w:hAnsi="Times New Roman" w:cs="Times New Roman"/>
          <w:sz w:val="28"/>
          <w:szCs w:val="28"/>
        </w:rPr>
        <w:t xml:space="preserve">По состоянию на </w:t>
      </w:r>
      <w:r w:rsidR="00E9174F" w:rsidRPr="00E9174F">
        <w:rPr>
          <w:rFonts w:ascii="Times New Roman" w:hAnsi="Times New Roman" w:cs="Times New Roman"/>
          <w:sz w:val="28"/>
          <w:szCs w:val="28"/>
        </w:rPr>
        <w:t>начало</w:t>
      </w:r>
      <w:r w:rsidRPr="00E9174F">
        <w:rPr>
          <w:rFonts w:ascii="Times New Roman" w:hAnsi="Times New Roman" w:cs="Times New Roman"/>
          <w:sz w:val="28"/>
          <w:szCs w:val="28"/>
        </w:rPr>
        <w:t xml:space="preserve"> 201</w:t>
      </w:r>
      <w:r w:rsidR="00E9174F" w:rsidRPr="00E9174F">
        <w:rPr>
          <w:rFonts w:ascii="Times New Roman" w:hAnsi="Times New Roman" w:cs="Times New Roman"/>
          <w:sz w:val="28"/>
          <w:szCs w:val="28"/>
        </w:rPr>
        <w:t>6</w:t>
      </w:r>
      <w:r w:rsidRPr="00E9174F">
        <w:rPr>
          <w:rFonts w:ascii="Times New Roman" w:hAnsi="Times New Roman" w:cs="Times New Roman"/>
          <w:sz w:val="28"/>
          <w:szCs w:val="28"/>
        </w:rPr>
        <w:t xml:space="preserve"> года </w:t>
      </w:r>
      <w:r w:rsidR="0089316B" w:rsidRPr="00E9174F">
        <w:rPr>
          <w:rFonts w:ascii="Times New Roman" w:hAnsi="Times New Roman" w:cs="Times New Roman"/>
          <w:sz w:val="28"/>
          <w:szCs w:val="28"/>
        </w:rPr>
        <w:t xml:space="preserve">общая сумма </w:t>
      </w:r>
      <w:r w:rsidRPr="00E9174F">
        <w:rPr>
          <w:rFonts w:ascii="Times New Roman" w:hAnsi="Times New Roman" w:cs="Times New Roman"/>
          <w:sz w:val="28"/>
          <w:szCs w:val="28"/>
        </w:rPr>
        <w:t>недоимк</w:t>
      </w:r>
      <w:r w:rsidR="00E9174F" w:rsidRPr="00E9174F">
        <w:rPr>
          <w:rFonts w:ascii="Times New Roman" w:hAnsi="Times New Roman" w:cs="Times New Roman"/>
          <w:sz w:val="28"/>
          <w:szCs w:val="28"/>
        </w:rPr>
        <w:t>и</w:t>
      </w:r>
      <w:r w:rsidRPr="00E9174F">
        <w:rPr>
          <w:rFonts w:ascii="Times New Roman" w:hAnsi="Times New Roman" w:cs="Times New Roman"/>
          <w:sz w:val="28"/>
          <w:szCs w:val="28"/>
        </w:rPr>
        <w:t xml:space="preserve"> </w:t>
      </w:r>
      <w:r w:rsidR="00E9174F" w:rsidRPr="00E9174F">
        <w:rPr>
          <w:rFonts w:ascii="Times New Roman" w:hAnsi="Times New Roman" w:cs="Times New Roman"/>
          <w:sz w:val="28"/>
          <w:szCs w:val="28"/>
        </w:rPr>
        <w:t xml:space="preserve">по налоговым платежам </w:t>
      </w:r>
      <w:r w:rsidRPr="00E9174F">
        <w:rPr>
          <w:rFonts w:ascii="Times New Roman" w:hAnsi="Times New Roman" w:cs="Times New Roman"/>
          <w:sz w:val="28"/>
          <w:szCs w:val="28"/>
        </w:rPr>
        <w:t>в бюджет муниципального района составля</w:t>
      </w:r>
      <w:r w:rsidR="00CA4750" w:rsidRPr="00E9174F">
        <w:rPr>
          <w:rFonts w:ascii="Times New Roman" w:hAnsi="Times New Roman" w:cs="Times New Roman"/>
          <w:sz w:val="28"/>
          <w:szCs w:val="28"/>
        </w:rPr>
        <w:t>ла</w:t>
      </w:r>
      <w:r w:rsidRPr="00E9174F">
        <w:rPr>
          <w:rFonts w:ascii="Times New Roman" w:hAnsi="Times New Roman" w:cs="Times New Roman"/>
          <w:sz w:val="28"/>
          <w:szCs w:val="28"/>
        </w:rPr>
        <w:t xml:space="preserve"> </w:t>
      </w:r>
      <w:r w:rsidR="00233F3D">
        <w:rPr>
          <w:rFonts w:ascii="Times New Roman" w:hAnsi="Times New Roman" w:cs="Times New Roman"/>
          <w:sz w:val="28"/>
          <w:szCs w:val="28"/>
        </w:rPr>
        <w:t>1602,32</w:t>
      </w:r>
      <w:r w:rsidRPr="00E9174F">
        <w:rPr>
          <w:rFonts w:ascii="Times New Roman" w:hAnsi="Times New Roman" w:cs="Times New Roman"/>
          <w:sz w:val="28"/>
          <w:szCs w:val="28"/>
        </w:rPr>
        <w:t xml:space="preserve"> тыс. рублей, </w:t>
      </w:r>
      <w:r w:rsidR="00E9174F" w:rsidRPr="00E9174F">
        <w:rPr>
          <w:rFonts w:ascii="Times New Roman" w:hAnsi="Times New Roman" w:cs="Times New Roman"/>
          <w:sz w:val="28"/>
          <w:szCs w:val="28"/>
        </w:rPr>
        <w:t>на конец 2016</w:t>
      </w:r>
      <w:r w:rsidRPr="00E9174F">
        <w:rPr>
          <w:rFonts w:ascii="Times New Roman" w:hAnsi="Times New Roman" w:cs="Times New Roman"/>
          <w:sz w:val="28"/>
          <w:szCs w:val="28"/>
        </w:rPr>
        <w:t xml:space="preserve"> года произошло </w:t>
      </w:r>
      <w:r w:rsidR="00E9174F" w:rsidRPr="00E9174F">
        <w:rPr>
          <w:rFonts w:ascii="Times New Roman" w:hAnsi="Times New Roman" w:cs="Times New Roman"/>
          <w:sz w:val="28"/>
          <w:szCs w:val="28"/>
        </w:rPr>
        <w:t>снижение</w:t>
      </w:r>
      <w:r w:rsidRPr="00E9174F">
        <w:rPr>
          <w:rFonts w:ascii="Times New Roman" w:hAnsi="Times New Roman" w:cs="Times New Roman"/>
          <w:sz w:val="28"/>
          <w:szCs w:val="28"/>
        </w:rPr>
        <w:t xml:space="preserve"> на </w:t>
      </w:r>
      <w:r w:rsidR="00E9174F" w:rsidRPr="00E9174F">
        <w:rPr>
          <w:rFonts w:ascii="Times New Roman" w:hAnsi="Times New Roman" w:cs="Times New Roman"/>
          <w:sz w:val="28"/>
          <w:szCs w:val="28"/>
        </w:rPr>
        <w:t>248,15</w:t>
      </w:r>
      <w:r w:rsidRPr="00E9174F">
        <w:rPr>
          <w:rFonts w:ascii="Times New Roman" w:hAnsi="Times New Roman" w:cs="Times New Roman"/>
          <w:sz w:val="28"/>
          <w:szCs w:val="28"/>
        </w:rPr>
        <w:t xml:space="preserve"> тыс. рублей</w:t>
      </w:r>
      <w:r w:rsidR="00E9174F" w:rsidRPr="00E9174F">
        <w:rPr>
          <w:rFonts w:ascii="Times New Roman" w:hAnsi="Times New Roman" w:cs="Times New Roman"/>
          <w:sz w:val="28"/>
          <w:szCs w:val="28"/>
        </w:rPr>
        <w:t>, недоимка составила 1354,1</w:t>
      </w:r>
      <w:r w:rsidR="00233F3D">
        <w:rPr>
          <w:rFonts w:ascii="Times New Roman" w:hAnsi="Times New Roman" w:cs="Times New Roman"/>
          <w:sz w:val="28"/>
          <w:szCs w:val="28"/>
        </w:rPr>
        <w:t>7</w:t>
      </w:r>
      <w:r w:rsidR="00E9174F" w:rsidRPr="00E9174F">
        <w:rPr>
          <w:rFonts w:ascii="Times New Roman" w:hAnsi="Times New Roman" w:cs="Times New Roman"/>
          <w:sz w:val="28"/>
          <w:szCs w:val="28"/>
        </w:rPr>
        <w:t xml:space="preserve"> тыс. рублей</w:t>
      </w:r>
      <w:r w:rsidRPr="00E9174F">
        <w:rPr>
          <w:rFonts w:ascii="Times New Roman" w:hAnsi="Times New Roman" w:cs="Times New Roman"/>
          <w:sz w:val="28"/>
          <w:szCs w:val="28"/>
        </w:rPr>
        <w:t>, в том числе по:</w:t>
      </w:r>
    </w:p>
    <w:p w:rsidR="00A34F2B" w:rsidRPr="001B6032" w:rsidRDefault="00A34F2B" w:rsidP="006646DE">
      <w:pPr>
        <w:ind w:firstLine="709"/>
        <w:jc w:val="both"/>
        <w:rPr>
          <w:rFonts w:ascii="Times New Roman" w:hAnsi="Times New Roman" w:cs="Times New Roman"/>
          <w:sz w:val="28"/>
          <w:szCs w:val="28"/>
        </w:rPr>
      </w:pPr>
      <w:r w:rsidRPr="00E9174F">
        <w:rPr>
          <w:rFonts w:ascii="Times New Roman" w:hAnsi="Times New Roman" w:cs="Times New Roman"/>
          <w:sz w:val="28"/>
          <w:szCs w:val="28"/>
        </w:rPr>
        <w:t xml:space="preserve">федеральным налогам </w:t>
      </w:r>
      <w:r w:rsidR="00E9174F" w:rsidRPr="00E9174F">
        <w:rPr>
          <w:rFonts w:ascii="Times New Roman" w:hAnsi="Times New Roman" w:cs="Times New Roman"/>
          <w:sz w:val="28"/>
          <w:szCs w:val="28"/>
        </w:rPr>
        <w:t xml:space="preserve">(налог на доходы физических лиц) </w:t>
      </w:r>
      <w:r w:rsidRPr="00E9174F">
        <w:rPr>
          <w:rFonts w:ascii="Times New Roman" w:hAnsi="Times New Roman" w:cs="Times New Roman"/>
          <w:sz w:val="28"/>
          <w:szCs w:val="28"/>
        </w:rPr>
        <w:t>–</w:t>
      </w:r>
      <w:r w:rsidR="0089316B" w:rsidRPr="00E9174F">
        <w:rPr>
          <w:rFonts w:ascii="Times New Roman" w:hAnsi="Times New Roman" w:cs="Times New Roman"/>
          <w:sz w:val="28"/>
          <w:szCs w:val="28"/>
        </w:rPr>
        <w:t xml:space="preserve"> </w:t>
      </w:r>
      <w:r w:rsidR="00E9174F" w:rsidRPr="00E9174F">
        <w:rPr>
          <w:rFonts w:ascii="Times New Roman" w:hAnsi="Times New Roman" w:cs="Times New Roman"/>
          <w:sz w:val="28"/>
          <w:szCs w:val="28"/>
        </w:rPr>
        <w:t>940,53</w:t>
      </w:r>
      <w:r w:rsidRPr="00E9174F">
        <w:rPr>
          <w:rFonts w:ascii="Times New Roman" w:hAnsi="Times New Roman" w:cs="Times New Roman"/>
          <w:sz w:val="28"/>
          <w:szCs w:val="28"/>
        </w:rPr>
        <w:t xml:space="preserve"> тыс. </w:t>
      </w:r>
      <w:r w:rsidRPr="001B6032">
        <w:rPr>
          <w:rFonts w:ascii="Times New Roman" w:hAnsi="Times New Roman" w:cs="Times New Roman"/>
          <w:sz w:val="28"/>
          <w:szCs w:val="28"/>
        </w:rPr>
        <w:t xml:space="preserve">рублей, </w:t>
      </w:r>
      <w:r w:rsidR="00E9174F" w:rsidRPr="001B6032">
        <w:rPr>
          <w:rFonts w:ascii="Times New Roman" w:hAnsi="Times New Roman" w:cs="Times New Roman"/>
          <w:sz w:val="28"/>
          <w:szCs w:val="28"/>
        </w:rPr>
        <w:t>со снижением на</w:t>
      </w:r>
      <w:r w:rsidR="0089316B" w:rsidRPr="001B6032">
        <w:rPr>
          <w:rFonts w:ascii="Times New Roman" w:hAnsi="Times New Roman" w:cs="Times New Roman"/>
          <w:sz w:val="28"/>
          <w:szCs w:val="28"/>
        </w:rPr>
        <w:t xml:space="preserve"> </w:t>
      </w:r>
      <w:r w:rsidR="00E9174F" w:rsidRPr="001B6032">
        <w:rPr>
          <w:rFonts w:ascii="Times New Roman" w:hAnsi="Times New Roman" w:cs="Times New Roman"/>
          <w:sz w:val="28"/>
          <w:szCs w:val="28"/>
        </w:rPr>
        <w:t>30,0</w:t>
      </w:r>
      <w:r w:rsidRPr="001B6032">
        <w:rPr>
          <w:rFonts w:ascii="Times New Roman" w:hAnsi="Times New Roman" w:cs="Times New Roman"/>
          <w:sz w:val="28"/>
          <w:szCs w:val="28"/>
        </w:rPr>
        <w:t xml:space="preserve"> тыс. рублей (</w:t>
      </w:r>
      <w:r w:rsidR="00E9174F" w:rsidRPr="001B6032">
        <w:rPr>
          <w:rFonts w:ascii="Times New Roman" w:hAnsi="Times New Roman" w:cs="Times New Roman"/>
          <w:sz w:val="28"/>
          <w:szCs w:val="28"/>
        </w:rPr>
        <w:t>970,53</w:t>
      </w:r>
      <w:r w:rsidRPr="001B6032">
        <w:rPr>
          <w:rFonts w:ascii="Times New Roman" w:hAnsi="Times New Roman" w:cs="Times New Roman"/>
          <w:sz w:val="28"/>
          <w:szCs w:val="28"/>
        </w:rPr>
        <w:t xml:space="preserve"> тыс. рублей)</w:t>
      </w:r>
      <w:r w:rsidR="0089316B" w:rsidRPr="001B6032">
        <w:rPr>
          <w:rFonts w:ascii="Times New Roman" w:hAnsi="Times New Roman" w:cs="Times New Roman"/>
          <w:sz w:val="28"/>
          <w:szCs w:val="28"/>
        </w:rPr>
        <w:t>;</w:t>
      </w:r>
    </w:p>
    <w:p w:rsidR="0089316B" w:rsidRPr="001B6032" w:rsidRDefault="0089316B" w:rsidP="006646DE">
      <w:pPr>
        <w:ind w:firstLine="709"/>
        <w:jc w:val="both"/>
        <w:rPr>
          <w:rFonts w:ascii="Times New Roman" w:hAnsi="Times New Roman" w:cs="Times New Roman"/>
          <w:sz w:val="28"/>
          <w:szCs w:val="28"/>
        </w:rPr>
      </w:pPr>
      <w:r w:rsidRPr="001B6032">
        <w:rPr>
          <w:rFonts w:ascii="Times New Roman" w:hAnsi="Times New Roman" w:cs="Times New Roman"/>
          <w:sz w:val="28"/>
          <w:szCs w:val="28"/>
        </w:rPr>
        <w:t xml:space="preserve">налогам со специальным налоговым режимом – </w:t>
      </w:r>
      <w:r w:rsidR="00872C68" w:rsidRPr="001B6032">
        <w:rPr>
          <w:rFonts w:ascii="Times New Roman" w:hAnsi="Times New Roman" w:cs="Times New Roman"/>
          <w:sz w:val="28"/>
          <w:szCs w:val="28"/>
        </w:rPr>
        <w:t>413,6</w:t>
      </w:r>
      <w:r w:rsidR="000C1040">
        <w:rPr>
          <w:rFonts w:ascii="Times New Roman" w:hAnsi="Times New Roman" w:cs="Times New Roman"/>
          <w:sz w:val="28"/>
          <w:szCs w:val="28"/>
        </w:rPr>
        <w:t>3</w:t>
      </w:r>
      <w:r w:rsidR="006772E2">
        <w:rPr>
          <w:rFonts w:ascii="Times New Roman" w:hAnsi="Times New Roman" w:cs="Times New Roman"/>
          <w:sz w:val="28"/>
          <w:szCs w:val="28"/>
        </w:rPr>
        <w:t>4</w:t>
      </w:r>
      <w:r w:rsidRPr="001B6032">
        <w:rPr>
          <w:rFonts w:ascii="Times New Roman" w:hAnsi="Times New Roman" w:cs="Times New Roman"/>
          <w:sz w:val="28"/>
          <w:szCs w:val="28"/>
        </w:rPr>
        <w:t xml:space="preserve"> тыс. рублей, со снижением с</w:t>
      </w:r>
      <w:r w:rsidR="003C6501" w:rsidRPr="001B6032">
        <w:rPr>
          <w:rFonts w:ascii="Times New Roman" w:hAnsi="Times New Roman" w:cs="Times New Roman"/>
          <w:sz w:val="28"/>
          <w:szCs w:val="28"/>
        </w:rPr>
        <w:t xml:space="preserve"> </w:t>
      </w:r>
      <w:r w:rsidRPr="001B6032">
        <w:rPr>
          <w:rFonts w:ascii="Times New Roman" w:hAnsi="Times New Roman" w:cs="Times New Roman"/>
          <w:sz w:val="28"/>
          <w:szCs w:val="28"/>
        </w:rPr>
        <w:t xml:space="preserve">начала года на </w:t>
      </w:r>
      <w:r w:rsidR="00872C68" w:rsidRPr="001B6032">
        <w:rPr>
          <w:rFonts w:ascii="Times New Roman" w:hAnsi="Times New Roman" w:cs="Times New Roman"/>
          <w:sz w:val="28"/>
          <w:szCs w:val="28"/>
        </w:rPr>
        <w:t>218,1</w:t>
      </w:r>
      <w:r w:rsidR="000C1040">
        <w:rPr>
          <w:rFonts w:ascii="Times New Roman" w:hAnsi="Times New Roman" w:cs="Times New Roman"/>
          <w:sz w:val="28"/>
          <w:szCs w:val="28"/>
        </w:rPr>
        <w:t>5</w:t>
      </w:r>
      <w:r w:rsidRPr="001B6032">
        <w:rPr>
          <w:rFonts w:ascii="Times New Roman" w:hAnsi="Times New Roman" w:cs="Times New Roman"/>
          <w:sz w:val="28"/>
          <w:szCs w:val="28"/>
        </w:rPr>
        <w:t xml:space="preserve"> тыс. рублей (</w:t>
      </w:r>
      <w:r w:rsidR="00872C68" w:rsidRPr="001B6032">
        <w:rPr>
          <w:rFonts w:ascii="Times New Roman" w:hAnsi="Times New Roman" w:cs="Times New Roman"/>
          <w:sz w:val="28"/>
          <w:szCs w:val="28"/>
        </w:rPr>
        <w:t>631,</w:t>
      </w:r>
      <w:r w:rsidR="00A73398">
        <w:rPr>
          <w:rFonts w:ascii="Times New Roman" w:hAnsi="Times New Roman" w:cs="Times New Roman"/>
          <w:sz w:val="28"/>
          <w:szCs w:val="28"/>
        </w:rPr>
        <w:t>7</w:t>
      </w:r>
      <w:r w:rsidR="006772E2">
        <w:rPr>
          <w:rFonts w:ascii="Times New Roman" w:hAnsi="Times New Roman" w:cs="Times New Roman"/>
          <w:sz w:val="28"/>
          <w:szCs w:val="28"/>
        </w:rPr>
        <w:t>9</w:t>
      </w:r>
      <w:r w:rsidRPr="001B6032">
        <w:rPr>
          <w:rFonts w:ascii="Times New Roman" w:hAnsi="Times New Roman" w:cs="Times New Roman"/>
          <w:sz w:val="28"/>
          <w:szCs w:val="28"/>
        </w:rPr>
        <w:t xml:space="preserve"> тыс. рублей)</w:t>
      </w:r>
      <w:r w:rsidR="00872C68" w:rsidRPr="001B6032">
        <w:rPr>
          <w:rFonts w:ascii="Times New Roman" w:hAnsi="Times New Roman" w:cs="Times New Roman"/>
          <w:sz w:val="28"/>
          <w:szCs w:val="28"/>
        </w:rPr>
        <w:t xml:space="preserve">, в том числе: единый налог на вмененный доход для отдельных видов деятельности </w:t>
      </w:r>
      <w:r w:rsidR="000E023B">
        <w:rPr>
          <w:rFonts w:ascii="Times New Roman" w:hAnsi="Times New Roman" w:cs="Times New Roman"/>
          <w:sz w:val="28"/>
          <w:szCs w:val="28"/>
        </w:rPr>
        <w:t>(далее – ЕНВД)</w:t>
      </w:r>
      <w:r w:rsidR="00872C68" w:rsidRPr="001B6032">
        <w:rPr>
          <w:rFonts w:ascii="Times New Roman" w:hAnsi="Times New Roman" w:cs="Times New Roman"/>
          <w:sz w:val="28"/>
          <w:szCs w:val="28"/>
        </w:rPr>
        <w:t xml:space="preserve"> - 388,17 тыс. рублей, снижение на конец года составило </w:t>
      </w:r>
      <w:r w:rsidR="006772E2">
        <w:rPr>
          <w:rFonts w:ascii="Times New Roman" w:hAnsi="Times New Roman" w:cs="Times New Roman"/>
          <w:sz w:val="28"/>
          <w:szCs w:val="28"/>
        </w:rPr>
        <w:t>225,26</w:t>
      </w:r>
      <w:r w:rsidR="00872C68" w:rsidRPr="001B6032">
        <w:rPr>
          <w:rFonts w:ascii="Times New Roman" w:hAnsi="Times New Roman" w:cs="Times New Roman"/>
          <w:sz w:val="28"/>
          <w:szCs w:val="28"/>
        </w:rPr>
        <w:t xml:space="preserve"> тыс.</w:t>
      </w:r>
      <w:r w:rsidR="00A73398">
        <w:rPr>
          <w:rFonts w:ascii="Times New Roman" w:hAnsi="Times New Roman" w:cs="Times New Roman"/>
          <w:sz w:val="28"/>
          <w:szCs w:val="28"/>
        </w:rPr>
        <w:t xml:space="preserve"> рублей (на начало года - 613,4</w:t>
      </w:r>
      <w:r w:rsidR="006772E2">
        <w:rPr>
          <w:rFonts w:ascii="Times New Roman" w:hAnsi="Times New Roman" w:cs="Times New Roman"/>
          <w:sz w:val="28"/>
          <w:szCs w:val="28"/>
        </w:rPr>
        <w:t>3</w:t>
      </w:r>
      <w:r w:rsidR="00872C68" w:rsidRPr="001B6032">
        <w:rPr>
          <w:rFonts w:ascii="Times New Roman" w:hAnsi="Times New Roman" w:cs="Times New Roman"/>
          <w:sz w:val="28"/>
          <w:szCs w:val="28"/>
        </w:rPr>
        <w:t xml:space="preserve"> тыс. рублей), единый сельскохозяйственный налог – 25,4</w:t>
      </w:r>
      <w:r w:rsidR="006772E2">
        <w:rPr>
          <w:rFonts w:ascii="Times New Roman" w:hAnsi="Times New Roman" w:cs="Times New Roman"/>
          <w:sz w:val="28"/>
          <w:szCs w:val="28"/>
        </w:rPr>
        <w:t xml:space="preserve">7 </w:t>
      </w:r>
      <w:r w:rsidR="001B6032" w:rsidRPr="001B6032">
        <w:rPr>
          <w:rFonts w:ascii="Times New Roman" w:hAnsi="Times New Roman" w:cs="Times New Roman"/>
          <w:sz w:val="28"/>
          <w:szCs w:val="28"/>
        </w:rPr>
        <w:t>тыс. рублей, увеличение на конец года 7,1</w:t>
      </w:r>
      <w:r w:rsidR="006772E2">
        <w:rPr>
          <w:rFonts w:ascii="Times New Roman" w:hAnsi="Times New Roman" w:cs="Times New Roman"/>
          <w:sz w:val="28"/>
          <w:szCs w:val="28"/>
        </w:rPr>
        <w:t>1</w:t>
      </w:r>
      <w:r w:rsidR="001B6032" w:rsidRPr="001B6032">
        <w:rPr>
          <w:rFonts w:ascii="Times New Roman" w:hAnsi="Times New Roman" w:cs="Times New Roman"/>
          <w:sz w:val="28"/>
          <w:szCs w:val="28"/>
        </w:rPr>
        <w:t xml:space="preserve"> тыс. рублей (на начало года – 18,3</w:t>
      </w:r>
      <w:r w:rsidR="00A73398">
        <w:rPr>
          <w:rFonts w:ascii="Times New Roman" w:hAnsi="Times New Roman" w:cs="Times New Roman"/>
          <w:sz w:val="28"/>
          <w:szCs w:val="28"/>
        </w:rPr>
        <w:t>6</w:t>
      </w:r>
      <w:r w:rsidR="001B6032" w:rsidRPr="001B6032">
        <w:rPr>
          <w:rFonts w:ascii="Times New Roman" w:hAnsi="Times New Roman" w:cs="Times New Roman"/>
          <w:sz w:val="28"/>
          <w:szCs w:val="28"/>
        </w:rPr>
        <w:t xml:space="preserve"> тыс. рублей).</w:t>
      </w:r>
    </w:p>
    <w:p w:rsidR="001F6ED2" w:rsidRPr="00657804" w:rsidRDefault="001F6ED2" w:rsidP="001F6ED2">
      <w:pPr>
        <w:ind w:firstLine="709"/>
        <w:jc w:val="both"/>
        <w:rPr>
          <w:rFonts w:ascii="Times New Roman" w:eastAsia="Times New Roman" w:hAnsi="Times New Roman" w:cs="Times New Roman"/>
          <w:b/>
          <w:bCs/>
          <w:sz w:val="28"/>
          <w:szCs w:val="28"/>
          <w:highlight w:val="yellow"/>
          <w:lang w:eastAsia="ru-RU"/>
        </w:rPr>
      </w:pPr>
    </w:p>
    <w:p w:rsidR="00AD6EB0" w:rsidRPr="007643AF" w:rsidRDefault="00361C17" w:rsidP="00361C17">
      <w:pPr>
        <w:ind w:firstLine="709"/>
        <w:jc w:val="both"/>
        <w:rPr>
          <w:rFonts w:ascii="Times New Roman" w:eastAsia="Times New Roman" w:hAnsi="Times New Roman" w:cs="Times New Roman"/>
          <w:b/>
          <w:bCs/>
          <w:sz w:val="28"/>
          <w:szCs w:val="28"/>
          <w:lang w:eastAsia="ru-RU"/>
        </w:rPr>
      </w:pPr>
      <w:r w:rsidRPr="007643AF">
        <w:rPr>
          <w:rFonts w:ascii="Times New Roman" w:eastAsia="Times New Roman" w:hAnsi="Times New Roman" w:cs="Times New Roman"/>
          <w:b/>
          <w:bCs/>
          <w:sz w:val="28"/>
          <w:szCs w:val="28"/>
          <w:lang w:eastAsia="ru-RU"/>
        </w:rPr>
        <w:t xml:space="preserve">Соблюдение требований к порядку составления и предоставления годовой отчетности об исполнении бюджета </w:t>
      </w:r>
    </w:p>
    <w:p w:rsidR="00361C17" w:rsidRPr="00666145" w:rsidRDefault="00361C17" w:rsidP="00361C17">
      <w:pPr>
        <w:ind w:firstLine="709"/>
        <w:jc w:val="both"/>
        <w:rPr>
          <w:rFonts w:ascii="Times New Roman" w:eastAsia="Times New Roman" w:hAnsi="Times New Roman" w:cs="Times New Roman"/>
          <w:bCs/>
          <w:sz w:val="28"/>
          <w:szCs w:val="28"/>
          <w:lang w:eastAsia="ru-RU"/>
        </w:rPr>
      </w:pPr>
      <w:r w:rsidRPr="00666145">
        <w:rPr>
          <w:rFonts w:ascii="Times New Roman" w:eastAsia="Times New Roman" w:hAnsi="Times New Roman" w:cs="Times New Roman"/>
          <w:bCs/>
          <w:sz w:val="28"/>
          <w:szCs w:val="28"/>
          <w:lang w:eastAsia="ru-RU"/>
        </w:rPr>
        <w:t>Годовой отчет об исполнении бюджета муниципального района за 201</w:t>
      </w:r>
      <w:r w:rsidR="00666145" w:rsidRPr="00666145">
        <w:rPr>
          <w:rFonts w:ascii="Times New Roman" w:eastAsia="Times New Roman" w:hAnsi="Times New Roman" w:cs="Times New Roman"/>
          <w:bCs/>
          <w:sz w:val="28"/>
          <w:szCs w:val="28"/>
          <w:lang w:eastAsia="ru-RU"/>
        </w:rPr>
        <w:t>6</w:t>
      </w:r>
      <w:r w:rsidRPr="00666145">
        <w:rPr>
          <w:rFonts w:ascii="Times New Roman" w:eastAsia="Times New Roman" w:hAnsi="Times New Roman" w:cs="Times New Roman"/>
          <w:bCs/>
          <w:sz w:val="28"/>
          <w:szCs w:val="28"/>
          <w:lang w:eastAsia="ru-RU"/>
        </w:rPr>
        <w:t xml:space="preserve"> год представлен для камеральной проверки в Контрольно-счетную палату Приморского края в объеме, предусмотренном пунктом 11.</w:t>
      </w:r>
      <w:r w:rsidR="00666145" w:rsidRPr="00666145">
        <w:rPr>
          <w:rFonts w:ascii="Times New Roman" w:eastAsia="Times New Roman" w:hAnsi="Times New Roman" w:cs="Times New Roman"/>
          <w:bCs/>
          <w:sz w:val="28"/>
          <w:szCs w:val="28"/>
          <w:lang w:eastAsia="ru-RU"/>
        </w:rPr>
        <w:t>2</w:t>
      </w:r>
      <w:r w:rsidRPr="00666145">
        <w:rPr>
          <w:rFonts w:ascii="Times New Roman" w:eastAsia="Times New Roman" w:hAnsi="Times New Roman" w:cs="Times New Roman"/>
          <w:bCs/>
          <w:sz w:val="28"/>
          <w:szCs w:val="28"/>
          <w:lang w:eastAsia="ru-RU"/>
        </w:rPr>
        <w:t xml:space="preserve"> Инструкции </w:t>
      </w:r>
      <w:r w:rsidR="00DF3F41">
        <w:rPr>
          <w:rFonts w:ascii="Times New Roman" w:eastAsia="Times New Roman" w:hAnsi="Times New Roman" w:cs="Times New Roman"/>
          <w:bCs/>
          <w:sz w:val="28"/>
          <w:szCs w:val="28"/>
          <w:lang w:eastAsia="ru-RU"/>
        </w:rPr>
        <w:t xml:space="preserve">                   </w:t>
      </w:r>
      <w:r w:rsidRPr="00666145">
        <w:rPr>
          <w:rFonts w:ascii="Times New Roman" w:eastAsia="Times New Roman" w:hAnsi="Times New Roman" w:cs="Times New Roman"/>
          <w:bCs/>
          <w:sz w:val="28"/>
          <w:szCs w:val="28"/>
          <w:lang w:eastAsia="ru-RU"/>
        </w:rPr>
        <w:t>№ 191н</w:t>
      </w:r>
      <w:r w:rsidR="007643AF">
        <w:rPr>
          <w:rFonts w:ascii="Times New Roman" w:eastAsia="Times New Roman" w:hAnsi="Times New Roman" w:cs="Times New Roman"/>
          <w:bCs/>
          <w:sz w:val="28"/>
          <w:szCs w:val="28"/>
          <w:lang w:eastAsia="ru-RU"/>
        </w:rPr>
        <w:t>,</w:t>
      </w:r>
      <w:r w:rsidR="007643AF" w:rsidRPr="007643AF">
        <w:rPr>
          <w:rFonts w:ascii="Times New Roman" w:eastAsia="Times New Roman" w:hAnsi="Times New Roman" w:cs="Times New Roman"/>
          <w:snapToGrid w:val="0"/>
          <w:sz w:val="28"/>
          <w:szCs w:val="28"/>
          <w:lang w:eastAsia="ru-RU"/>
        </w:rPr>
        <w:t xml:space="preserve"> </w:t>
      </w:r>
      <w:r w:rsidR="007643AF" w:rsidRPr="00DF3F41">
        <w:rPr>
          <w:rFonts w:ascii="Times New Roman" w:eastAsia="Times New Roman" w:hAnsi="Times New Roman" w:cs="Times New Roman"/>
          <w:snapToGrid w:val="0"/>
          <w:sz w:val="28"/>
          <w:szCs w:val="28"/>
          <w:lang w:eastAsia="ru-RU"/>
        </w:rPr>
        <w:t>утвержденной приказом Министерства финансов Российской Федерации от 28.12.2010</w:t>
      </w:r>
      <w:r w:rsidRPr="00666145">
        <w:rPr>
          <w:rFonts w:ascii="Times New Roman" w:eastAsia="Times New Roman" w:hAnsi="Times New Roman" w:cs="Times New Roman"/>
          <w:bCs/>
          <w:sz w:val="28"/>
          <w:szCs w:val="28"/>
          <w:lang w:eastAsia="ru-RU"/>
        </w:rPr>
        <w:t>.</w:t>
      </w:r>
    </w:p>
    <w:p w:rsidR="00DF3F41" w:rsidRDefault="00DF3F41" w:rsidP="00361C17">
      <w:pPr>
        <w:ind w:firstLine="709"/>
        <w:jc w:val="both"/>
        <w:rPr>
          <w:rFonts w:ascii="Times New Roman" w:eastAsia="Times New Roman" w:hAnsi="Times New Roman" w:cs="Times New Roman"/>
          <w:bCs/>
          <w:sz w:val="28"/>
          <w:szCs w:val="28"/>
          <w:lang w:eastAsia="ru-RU"/>
        </w:rPr>
      </w:pPr>
      <w:r w:rsidRPr="00DF3F41">
        <w:rPr>
          <w:rFonts w:ascii="Times New Roman" w:eastAsia="Times New Roman" w:hAnsi="Times New Roman" w:cs="Times New Roman"/>
          <w:bCs/>
          <w:sz w:val="28"/>
          <w:szCs w:val="28"/>
          <w:lang w:eastAsia="ru-RU"/>
        </w:rPr>
        <w:t>В ходе выборочной проверки соблюдения контрольных соотношений (увязки) между показателями форм бюджетной отчетности расхождений не выявлено, соответствие показателей соблюдено.</w:t>
      </w:r>
    </w:p>
    <w:p w:rsidR="00517536" w:rsidRPr="00666145" w:rsidRDefault="00517536" w:rsidP="00517536">
      <w:pPr>
        <w:ind w:firstLine="709"/>
        <w:jc w:val="both"/>
        <w:rPr>
          <w:rFonts w:ascii="Times New Roman" w:eastAsia="Times New Roman" w:hAnsi="Times New Roman" w:cs="Times New Roman"/>
          <w:bCs/>
          <w:sz w:val="28"/>
          <w:szCs w:val="28"/>
          <w:lang w:eastAsia="ru-RU"/>
        </w:rPr>
      </w:pPr>
      <w:r w:rsidRPr="00666145">
        <w:rPr>
          <w:rFonts w:ascii="Times New Roman" w:eastAsia="Times New Roman" w:hAnsi="Times New Roman" w:cs="Times New Roman"/>
          <w:bCs/>
          <w:sz w:val="28"/>
          <w:szCs w:val="28"/>
          <w:lang w:eastAsia="ru-RU"/>
        </w:rPr>
        <w:t>Ведение бухгалтерского учета осуществляется в соответствии с Единым планом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Инструкцией по его применению, утвержденными приказом Минфина России от 01.12.2010 № 157н, а также в соответствии с Планом счетов бюджетного учета и Инструкцией по его применению, утвержденными приказом Минфина России от 06.12.2010 № 162н.</w:t>
      </w:r>
    </w:p>
    <w:p w:rsidR="004048BD" w:rsidRDefault="00361C17" w:rsidP="00361C17">
      <w:pPr>
        <w:ind w:firstLine="709"/>
        <w:jc w:val="both"/>
        <w:rPr>
          <w:rFonts w:ascii="Times New Roman" w:eastAsia="Times New Roman" w:hAnsi="Times New Roman" w:cs="Times New Roman"/>
          <w:bCs/>
          <w:sz w:val="28"/>
          <w:szCs w:val="28"/>
          <w:lang w:eastAsia="ru-RU"/>
        </w:rPr>
      </w:pPr>
      <w:r w:rsidRPr="00CE0E9A">
        <w:rPr>
          <w:rFonts w:ascii="Times New Roman" w:eastAsia="Times New Roman" w:hAnsi="Times New Roman" w:cs="Times New Roman"/>
          <w:bCs/>
          <w:sz w:val="28"/>
          <w:szCs w:val="28"/>
          <w:lang w:eastAsia="ru-RU"/>
        </w:rPr>
        <w:t xml:space="preserve">На конец отчетного периода дебиторская задолженность составляет </w:t>
      </w:r>
      <w:r w:rsidR="00CE0E9A" w:rsidRPr="00CE0E9A">
        <w:rPr>
          <w:rFonts w:ascii="Times New Roman" w:eastAsia="Times New Roman" w:hAnsi="Times New Roman" w:cs="Times New Roman"/>
          <w:bCs/>
          <w:sz w:val="28"/>
          <w:szCs w:val="28"/>
          <w:lang w:eastAsia="ru-RU"/>
        </w:rPr>
        <w:t>3002,90</w:t>
      </w:r>
      <w:r w:rsidRPr="00CE0E9A">
        <w:rPr>
          <w:rFonts w:ascii="Times New Roman" w:eastAsia="Times New Roman" w:hAnsi="Times New Roman" w:cs="Times New Roman"/>
          <w:bCs/>
          <w:sz w:val="28"/>
          <w:szCs w:val="28"/>
          <w:lang w:eastAsia="ru-RU"/>
        </w:rPr>
        <w:t xml:space="preserve"> тыс. рублей, что на </w:t>
      </w:r>
      <w:r w:rsidR="00CE0E9A" w:rsidRPr="00CE0E9A">
        <w:rPr>
          <w:rFonts w:ascii="Times New Roman" w:eastAsia="Times New Roman" w:hAnsi="Times New Roman" w:cs="Times New Roman"/>
          <w:bCs/>
          <w:sz w:val="28"/>
          <w:szCs w:val="28"/>
          <w:lang w:eastAsia="ru-RU"/>
        </w:rPr>
        <w:t>1720,73</w:t>
      </w:r>
      <w:r w:rsidRPr="00CE0E9A">
        <w:rPr>
          <w:rFonts w:ascii="Times New Roman" w:eastAsia="Times New Roman" w:hAnsi="Times New Roman" w:cs="Times New Roman"/>
          <w:bCs/>
          <w:sz w:val="28"/>
          <w:szCs w:val="28"/>
          <w:lang w:eastAsia="ru-RU"/>
        </w:rPr>
        <w:t xml:space="preserve"> тыс. рублей </w:t>
      </w:r>
      <w:r w:rsidR="00CE0E9A" w:rsidRPr="00CE0E9A">
        <w:rPr>
          <w:rFonts w:ascii="Times New Roman" w:eastAsia="Times New Roman" w:hAnsi="Times New Roman" w:cs="Times New Roman"/>
          <w:bCs/>
          <w:sz w:val="28"/>
          <w:szCs w:val="28"/>
          <w:lang w:eastAsia="ru-RU"/>
        </w:rPr>
        <w:t>больше</w:t>
      </w:r>
      <w:r w:rsidRPr="00CE0E9A">
        <w:rPr>
          <w:rFonts w:ascii="Times New Roman" w:eastAsia="Times New Roman" w:hAnsi="Times New Roman" w:cs="Times New Roman"/>
          <w:bCs/>
          <w:sz w:val="28"/>
          <w:szCs w:val="28"/>
          <w:lang w:eastAsia="ru-RU"/>
        </w:rPr>
        <w:t>, чем на начало года (</w:t>
      </w:r>
      <w:r w:rsidR="00CE0E9A" w:rsidRPr="00CE0E9A">
        <w:rPr>
          <w:rFonts w:ascii="Times New Roman" w:eastAsia="Times New Roman" w:hAnsi="Times New Roman" w:cs="Times New Roman"/>
          <w:bCs/>
          <w:sz w:val="28"/>
          <w:szCs w:val="28"/>
          <w:lang w:eastAsia="ru-RU"/>
        </w:rPr>
        <w:t>1282,17</w:t>
      </w:r>
      <w:r w:rsidRPr="00CE0E9A">
        <w:rPr>
          <w:rFonts w:ascii="Times New Roman" w:eastAsia="Times New Roman" w:hAnsi="Times New Roman" w:cs="Times New Roman"/>
          <w:bCs/>
          <w:sz w:val="28"/>
          <w:szCs w:val="28"/>
          <w:lang w:eastAsia="ru-RU"/>
        </w:rPr>
        <w:t xml:space="preserve"> тыс. рублей)</w:t>
      </w:r>
      <w:r w:rsidR="004048BD">
        <w:rPr>
          <w:rFonts w:ascii="Times New Roman" w:eastAsia="Times New Roman" w:hAnsi="Times New Roman" w:cs="Times New Roman"/>
          <w:bCs/>
          <w:sz w:val="28"/>
          <w:szCs w:val="28"/>
          <w:lang w:eastAsia="ru-RU"/>
        </w:rPr>
        <w:t xml:space="preserve">. </w:t>
      </w:r>
    </w:p>
    <w:p w:rsidR="003B1DA4" w:rsidRDefault="004048BD" w:rsidP="00361C17">
      <w:pPr>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Увеличение произошло </w:t>
      </w:r>
      <w:r w:rsidR="00CE0E9A" w:rsidRPr="00CE0E9A">
        <w:rPr>
          <w:rFonts w:ascii="Times New Roman" w:eastAsia="Times New Roman" w:hAnsi="Times New Roman" w:cs="Times New Roman"/>
          <w:bCs/>
          <w:sz w:val="28"/>
          <w:szCs w:val="28"/>
          <w:lang w:eastAsia="ru-RU"/>
        </w:rPr>
        <w:t>по счету 120500000 "Расчеты по доходам" – на конец года на 1681,73 тыс. рублей</w:t>
      </w:r>
      <w:r>
        <w:rPr>
          <w:rFonts w:ascii="Times New Roman" w:eastAsia="Times New Roman" w:hAnsi="Times New Roman" w:cs="Times New Roman"/>
          <w:bCs/>
          <w:sz w:val="28"/>
          <w:szCs w:val="28"/>
          <w:lang w:eastAsia="ru-RU"/>
        </w:rPr>
        <w:t>, задолженность</w:t>
      </w:r>
      <w:r w:rsidR="00CE0E9A" w:rsidRPr="00CE0E9A">
        <w:rPr>
          <w:rFonts w:ascii="Times New Roman" w:eastAsia="Times New Roman" w:hAnsi="Times New Roman" w:cs="Times New Roman"/>
          <w:bCs/>
          <w:sz w:val="28"/>
          <w:szCs w:val="28"/>
          <w:lang w:eastAsia="ru-RU"/>
        </w:rPr>
        <w:t xml:space="preserve"> составила 2963,90 тыс. рублей (на начало года – 1282,17 тыс. </w:t>
      </w:r>
      <w:r w:rsidR="00D20755">
        <w:rPr>
          <w:rFonts w:ascii="Times New Roman" w:eastAsia="Times New Roman" w:hAnsi="Times New Roman" w:cs="Times New Roman"/>
          <w:bCs/>
          <w:sz w:val="28"/>
          <w:szCs w:val="28"/>
          <w:lang w:eastAsia="ru-RU"/>
        </w:rPr>
        <w:t>рублей), в том числе: "Расчеты по плате</w:t>
      </w:r>
      <w:r w:rsidR="00446642">
        <w:rPr>
          <w:rFonts w:ascii="Times New Roman" w:eastAsia="Times New Roman" w:hAnsi="Times New Roman" w:cs="Times New Roman"/>
          <w:bCs/>
          <w:sz w:val="28"/>
          <w:szCs w:val="28"/>
          <w:lang w:eastAsia="ru-RU"/>
        </w:rPr>
        <w:t>льщикам</w:t>
      </w:r>
      <w:r w:rsidR="00D20755">
        <w:rPr>
          <w:rFonts w:ascii="Times New Roman" w:eastAsia="Times New Roman" w:hAnsi="Times New Roman" w:cs="Times New Roman"/>
          <w:bCs/>
          <w:sz w:val="28"/>
          <w:szCs w:val="28"/>
          <w:lang w:eastAsia="ru-RU"/>
        </w:rPr>
        <w:t xml:space="preserve"> доходов от собственности" (земля) –</w:t>
      </w:r>
      <w:r>
        <w:rPr>
          <w:rFonts w:ascii="Times New Roman" w:eastAsia="Times New Roman" w:hAnsi="Times New Roman" w:cs="Times New Roman"/>
          <w:bCs/>
          <w:sz w:val="28"/>
          <w:szCs w:val="28"/>
          <w:lang w:eastAsia="ru-RU"/>
        </w:rPr>
        <w:t xml:space="preserve"> </w:t>
      </w:r>
      <w:r w:rsidR="00D20755">
        <w:rPr>
          <w:rFonts w:ascii="Times New Roman" w:eastAsia="Times New Roman" w:hAnsi="Times New Roman" w:cs="Times New Roman"/>
          <w:bCs/>
          <w:sz w:val="28"/>
          <w:szCs w:val="28"/>
          <w:lang w:eastAsia="ru-RU"/>
        </w:rPr>
        <w:t>на 54,6</w:t>
      </w:r>
      <w:r w:rsidR="00C16688">
        <w:rPr>
          <w:rFonts w:ascii="Times New Roman" w:eastAsia="Times New Roman" w:hAnsi="Times New Roman" w:cs="Times New Roman"/>
          <w:bCs/>
          <w:sz w:val="28"/>
          <w:szCs w:val="28"/>
          <w:lang w:eastAsia="ru-RU"/>
        </w:rPr>
        <w:t>4</w:t>
      </w:r>
      <w:r w:rsidR="00D20755">
        <w:rPr>
          <w:rFonts w:ascii="Times New Roman" w:eastAsia="Times New Roman" w:hAnsi="Times New Roman" w:cs="Times New Roman"/>
          <w:bCs/>
          <w:sz w:val="28"/>
          <w:szCs w:val="28"/>
          <w:lang w:eastAsia="ru-RU"/>
        </w:rPr>
        <w:t xml:space="preserve"> тыс. рублей (на начало года – 781,16 тыс. рублей, на конец года – 835,80 тыс. рублей), "Расчеты </w:t>
      </w:r>
      <w:r w:rsidR="00446642" w:rsidRPr="00446642">
        <w:rPr>
          <w:rFonts w:ascii="Times New Roman" w:eastAsia="Times New Roman" w:hAnsi="Times New Roman" w:cs="Times New Roman"/>
          <w:bCs/>
          <w:sz w:val="28"/>
          <w:szCs w:val="28"/>
          <w:lang w:eastAsia="ru-RU"/>
        </w:rPr>
        <w:t>по плательщикам доходов от собственности" (</w:t>
      </w:r>
      <w:r w:rsidR="00446642">
        <w:rPr>
          <w:rFonts w:ascii="Times New Roman" w:eastAsia="Times New Roman" w:hAnsi="Times New Roman" w:cs="Times New Roman"/>
          <w:bCs/>
          <w:sz w:val="28"/>
          <w:szCs w:val="28"/>
          <w:lang w:eastAsia="ru-RU"/>
        </w:rPr>
        <w:t>имущество</w:t>
      </w:r>
      <w:r w:rsidR="00446642" w:rsidRPr="00446642">
        <w:rPr>
          <w:rFonts w:ascii="Times New Roman" w:eastAsia="Times New Roman" w:hAnsi="Times New Roman" w:cs="Times New Roman"/>
          <w:bCs/>
          <w:sz w:val="28"/>
          <w:szCs w:val="28"/>
          <w:lang w:eastAsia="ru-RU"/>
        </w:rPr>
        <w:t>) –</w:t>
      </w:r>
      <w:r>
        <w:rPr>
          <w:rFonts w:ascii="Times New Roman" w:eastAsia="Times New Roman" w:hAnsi="Times New Roman" w:cs="Times New Roman"/>
          <w:bCs/>
          <w:sz w:val="28"/>
          <w:szCs w:val="28"/>
          <w:lang w:eastAsia="ru-RU"/>
        </w:rPr>
        <w:t xml:space="preserve"> </w:t>
      </w:r>
      <w:r w:rsidR="00446642">
        <w:rPr>
          <w:rFonts w:ascii="Times New Roman" w:eastAsia="Times New Roman" w:hAnsi="Times New Roman" w:cs="Times New Roman"/>
          <w:bCs/>
          <w:sz w:val="28"/>
          <w:szCs w:val="28"/>
          <w:lang w:eastAsia="ru-RU"/>
        </w:rPr>
        <w:t xml:space="preserve">более чем в 4,2 раза, или </w:t>
      </w:r>
      <w:r w:rsidR="00446642" w:rsidRPr="00446642">
        <w:rPr>
          <w:rFonts w:ascii="Times New Roman" w:eastAsia="Times New Roman" w:hAnsi="Times New Roman" w:cs="Times New Roman"/>
          <w:bCs/>
          <w:sz w:val="28"/>
          <w:szCs w:val="28"/>
          <w:lang w:eastAsia="ru-RU"/>
        </w:rPr>
        <w:t xml:space="preserve">на </w:t>
      </w:r>
      <w:r w:rsidR="00446642">
        <w:rPr>
          <w:rFonts w:ascii="Times New Roman" w:eastAsia="Times New Roman" w:hAnsi="Times New Roman" w:cs="Times New Roman"/>
          <w:bCs/>
          <w:sz w:val="28"/>
          <w:szCs w:val="28"/>
          <w:lang w:eastAsia="ru-RU"/>
        </w:rPr>
        <w:t>1627,09</w:t>
      </w:r>
      <w:r w:rsidR="00446642" w:rsidRPr="00446642">
        <w:rPr>
          <w:rFonts w:ascii="Times New Roman" w:eastAsia="Times New Roman" w:hAnsi="Times New Roman" w:cs="Times New Roman"/>
          <w:bCs/>
          <w:sz w:val="28"/>
          <w:szCs w:val="28"/>
          <w:lang w:eastAsia="ru-RU"/>
        </w:rPr>
        <w:t xml:space="preserve"> тыс. рублей (на начало года – </w:t>
      </w:r>
      <w:r w:rsidR="00446642">
        <w:rPr>
          <w:rFonts w:ascii="Times New Roman" w:eastAsia="Times New Roman" w:hAnsi="Times New Roman" w:cs="Times New Roman"/>
          <w:bCs/>
          <w:sz w:val="28"/>
          <w:szCs w:val="28"/>
          <w:lang w:eastAsia="ru-RU"/>
        </w:rPr>
        <w:t>501,01</w:t>
      </w:r>
      <w:r w:rsidR="00446642" w:rsidRPr="00446642">
        <w:rPr>
          <w:rFonts w:ascii="Times New Roman" w:eastAsia="Times New Roman" w:hAnsi="Times New Roman" w:cs="Times New Roman"/>
          <w:bCs/>
          <w:sz w:val="28"/>
          <w:szCs w:val="28"/>
          <w:lang w:eastAsia="ru-RU"/>
        </w:rPr>
        <w:t xml:space="preserve"> тыс. рублей, на конец года – </w:t>
      </w:r>
      <w:r w:rsidR="00446642">
        <w:rPr>
          <w:rFonts w:ascii="Times New Roman" w:eastAsia="Times New Roman" w:hAnsi="Times New Roman" w:cs="Times New Roman"/>
          <w:bCs/>
          <w:sz w:val="28"/>
          <w:szCs w:val="28"/>
          <w:lang w:eastAsia="ru-RU"/>
        </w:rPr>
        <w:t>2128,10</w:t>
      </w:r>
      <w:r w:rsidR="00446642" w:rsidRPr="00446642">
        <w:rPr>
          <w:rFonts w:ascii="Times New Roman" w:eastAsia="Times New Roman" w:hAnsi="Times New Roman" w:cs="Times New Roman"/>
          <w:bCs/>
          <w:sz w:val="28"/>
          <w:szCs w:val="28"/>
          <w:lang w:eastAsia="ru-RU"/>
        </w:rPr>
        <w:t xml:space="preserve"> тыс. рублей)</w:t>
      </w:r>
      <w:r w:rsidR="00446642">
        <w:rPr>
          <w:rFonts w:ascii="Times New Roman" w:eastAsia="Times New Roman" w:hAnsi="Times New Roman" w:cs="Times New Roman"/>
          <w:bCs/>
          <w:sz w:val="28"/>
          <w:szCs w:val="28"/>
          <w:lang w:eastAsia="ru-RU"/>
        </w:rPr>
        <w:t>.</w:t>
      </w:r>
      <w:r w:rsidR="003B1DA4">
        <w:rPr>
          <w:rFonts w:ascii="Times New Roman" w:eastAsia="Times New Roman" w:hAnsi="Times New Roman" w:cs="Times New Roman"/>
          <w:bCs/>
          <w:sz w:val="28"/>
          <w:szCs w:val="28"/>
          <w:lang w:eastAsia="ru-RU"/>
        </w:rPr>
        <w:t xml:space="preserve"> </w:t>
      </w:r>
      <w:r w:rsidR="00D20755">
        <w:rPr>
          <w:rFonts w:ascii="Times New Roman" w:eastAsia="Times New Roman" w:hAnsi="Times New Roman" w:cs="Times New Roman"/>
          <w:bCs/>
          <w:sz w:val="28"/>
          <w:szCs w:val="28"/>
          <w:lang w:eastAsia="ru-RU"/>
        </w:rPr>
        <w:t xml:space="preserve"> </w:t>
      </w:r>
    </w:p>
    <w:p w:rsidR="00CE0E9A" w:rsidRPr="00640E69" w:rsidRDefault="00C354A7" w:rsidP="00361C17">
      <w:pPr>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Основной рост задолженности </w:t>
      </w:r>
      <w:r w:rsidR="005767AC">
        <w:rPr>
          <w:rFonts w:ascii="Times New Roman" w:eastAsia="Times New Roman" w:hAnsi="Times New Roman" w:cs="Times New Roman"/>
          <w:bCs/>
          <w:sz w:val="28"/>
          <w:szCs w:val="28"/>
          <w:lang w:eastAsia="ru-RU"/>
        </w:rPr>
        <w:t xml:space="preserve">по </w:t>
      </w:r>
      <w:r w:rsidR="005767AC" w:rsidRPr="005767AC">
        <w:rPr>
          <w:rFonts w:ascii="Times New Roman" w:eastAsia="Times New Roman" w:hAnsi="Times New Roman" w:cs="Times New Roman"/>
          <w:bCs/>
          <w:sz w:val="28"/>
          <w:szCs w:val="28"/>
          <w:lang w:eastAsia="ru-RU"/>
        </w:rPr>
        <w:t>"Расчет</w:t>
      </w:r>
      <w:r w:rsidR="005767AC">
        <w:rPr>
          <w:rFonts w:ascii="Times New Roman" w:eastAsia="Times New Roman" w:hAnsi="Times New Roman" w:cs="Times New Roman"/>
          <w:bCs/>
          <w:sz w:val="28"/>
          <w:szCs w:val="28"/>
          <w:lang w:eastAsia="ru-RU"/>
        </w:rPr>
        <w:t>ам</w:t>
      </w:r>
      <w:r w:rsidR="005767AC" w:rsidRPr="005767AC">
        <w:rPr>
          <w:rFonts w:ascii="Times New Roman" w:eastAsia="Times New Roman" w:hAnsi="Times New Roman" w:cs="Times New Roman"/>
          <w:bCs/>
          <w:sz w:val="28"/>
          <w:szCs w:val="28"/>
          <w:lang w:eastAsia="ru-RU"/>
        </w:rPr>
        <w:t xml:space="preserve"> по плательщикам доходов от собственности" (имущество) </w:t>
      </w:r>
      <w:r w:rsidR="005767AC">
        <w:rPr>
          <w:rFonts w:ascii="Times New Roman" w:eastAsia="Times New Roman" w:hAnsi="Times New Roman" w:cs="Times New Roman"/>
          <w:bCs/>
          <w:sz w:val="28"/>
          <w:szCs w:val="28"/>
          <w:lang w:eastAsia="ru-RU"/>
        </w:rPr>
        <w:t xml:space="preserve">– </w:t>
      </w:r>
      <w:r w:rsidR="000C0150">
        <w:rPr>
          <w:rFonts w:ascii="Times New Roman" w:eastAsia="Times New Roman" w:hAnsi="Times New Roman" w:cs="Times New Roman"/>
          <w:bCs/>
          <w:sz w:val="28"/>
          <w:szCs w:val="28"/>
          <w:lang w:eastAsia="ru-RU"/>
        </w:rPr>
        <w:t xml:space="preserve">рост </w:t>
      </w:r>
      <w:r w:rsidR="005767AC">
        <w:rPr>
          <w:rFonts w:ascii="Times New Roman" w:eastAsia="Times New Roman" w:hAnsi="Times New Roman" w:cs="Times New Roman"/>
          <w:bCs/>
          <w:sz w:val="28"/>
          <w:szCs w:val="28"/>
          <w:lang w:eastAsia="ru-RU"/>
        </w:rPr>
        <w:t>задолженност</w:t>
      </w:r>
      <w:r w:rsidR="000C0150">
        <w:rPr>
          <w:rFonts w:ascii="Times New Roman" w:eastAsia="Times New Roman" w:hAnsi="Times New Roman" w:cs="Times New Roman"/>
          <w:bCs/>
          <w:sz w:val="28"/>
          <w:szCs w:val="28"/>
          <w:lang w:eastAsia="ru-RU"/>
        </w:rPr>
        <w:t>и</w:t>
      </w:r>
      <w:r w:rsidR="005767A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по МУП "ЖКХ" на 1675,13 тыс. рублей (на начало года – 227,63 тыс. рублей, на конец года – 1902,76 тыс. рублей). </w:t>
      </w:r>
      <w:r w:rsidR="003B1DA4">
        <w:rPr>
          <w:rFonts w:ascii="Times New Roman" w:eastAsia="Times New Roman" w:hAnsi="Times New Roman" w:cs="Times New Roman"/>
          <w:bCs/>
          <w:sz w:val="28"/>
          <w:szCs w:val="28"/>
          <w:lang w:eastAsia="ru-RU"/>
        </w:rPr>
        <w:t>Согласно информации, предоставленной отделом имущественных отношений администрации муниципального района</w:t>
      </w:r>
      <w:r w:rsidR="005767AC">
        <w:rPr>
          <w:rFonts w:ascii="Times New Roman" w:eastAsia="Times New Roman" w:hAnsi="Times New Roman" w:cs="Times New Roman"/>
          <w:bCs/>
          <w:sz w:val="28"/>
          <w:szCs w:val="28"/>
          <w:lang w:eastAsia="ru-RU"/>
        </w:rPr>
        <w:t>,</w:t>
      </w:r>
      <w:r w:rsidR="003B1DA4">
        <w:rPr>
          <w:rFonts w:ascii="Times New Roman" w:eastAsia="Times New Roman" w:hAnsi="Times New Roman" w:cs="Times New Roman"/>
          <w:bCs/>
          <w:sz w:val="28"/>
          <w:szCs w:val="28"/>
          <w:lang w:eastAsia="ru-RU"/>
        </w:rPr>
        <w:t xml:space="preserve"> </w:t>
      </w:r>
      <w:r w:rsidR="003B1DA4" w:rsidRPr="003B1DA4">
        <w:rPr>
          <w:rFonts w:ascii="Times New Roman" w:eastAsia="Times New Roman" w:hAnsi="Times New Roman" w:cs="Times New Roman"/>
          <w:bCs/>
          <w:sz w:val="28"/>
          <w:szCs w:val="28"/>
          <w:lang w:eastAsia="ru-RU"/>
        </w:rPr>
        <w:t>это</w:t>
      </w:r>
      <w:r w:rsidR="000C0150">
        <w:rPr>
          <w:rFonts w:ascii="Times New Roman" w:eastAsia="Times New Roman" w:hAnsi="Times New Roman" w:cs="Times New Roman"/>
          <w:bCs/>
          <w:sz w:val="28"/>
          <w:szCs w:val="28"/>
          <w:lang w:eastAsia="ru-RU"/>
        </w:rPr>
        <w:t xml:space="preserve"> связано с</w:t>
      </w:r>
      <w:r w:rsidR="003B1DA4" w:rsidRPr="003B1DA4">
        <w:rPr>
          <w:rFonts w:ascii="Times New Roman" w:eastAsia="Times New Roman" w:hAnsi="Times New Roman" w:cs="Times New Roman"/>
          <w:bCs/>
          <w:sz w:val="28"/>
          <w:szCs w:val="28"/>
          <w:lang w:eastAsia="ru-RU"/>
        </w:rPr>
        <w:t xml:space="preserve"> невыполнение</w:t>
      </w:r>
      <w:r w:rsidR="000C0150">
        <w:rPr>
          <w:rFonts w:ascii="Times New Roman" w:eastAsia="Times New Roman" w:hAnsi="Times New Roman" w:cs="Times New Roman"/>
          <w:bCs/>
          <w:sz w:val="28"/>
          <w:szCs w:val="28"/>
          <w:lang w:eastAsia="ru-RU"/>
        </w:rPr>
        <w:t>м</w:t>
      </w:r>
      <w:r w:rsidR="003B1DA4" w:rsidRPr="003B1DA4">
        <w:rPr>
          <w:rFonts w:ascii="Times New Roman" w:eastAsia="Times New Roman" w:hAnsi="Times New Roman" w:cs="Times New Roman"/>
          <w:bCs/>
          <w:sz w:val="28"/>
          <w:szCs w:val="28"/>
          <w:lang w:eastAsia="ru-RU"/>
        </w:rPr>
        <w:t xml:space="preserve"> договорных обязательств МУП </w:t>
      </w:r>
      <w:r w:rsidR="003B1DA4">
        <w:rPr>
          <w:rFonts w:ascii="Times New Roman" w:eastAsia="Times New Roman" w:hAnsi="Times New Roman" w:cs="Times New Roman"/>
          <w:bCs/>
          <w:sz w:val="28"/>
          <w:szCs w:val="28"/>
          <w:lang w:eastAsia="ru-RU"/>
        </w:rPr>
        <w:t>"</w:t>
      </w:r>
      <w:r w:rsidR="003B1DA4" w:rsidRPr="003B1DA4">
        <w:rPr>
          <w:rFonts w:ascii="Times New Roman" w:eastAsia="Times New Roman" w:hAnsi="Times New Roman" w:cs="Times New Roman"/>
          <w:bCs/>
          <w:sz w:val="28"/>
          <w:szCs w:val="28"/>
          <w:lang w:eastAsia="ru-RU"/>
        </w:rPr>
        <w:t>ЖКХ</w:t>
      </w:r>
      <w:r w:rsidR="003B1DA4">
        <w:rPr>
          <w:rFonts w:ascii="Times New Roman" w:eastAsia="Times New Roman" w:hAnsi="Times New Roman" w:cs="Times New Roman"/>
          <w:bCs/>
          <w:sz w:val="28"/>
          <w:szCs w:val="28"/>
          <w:lang w:eastAsia="ru-RU"/>
        </w:rPr>
        <w:t>"</w:t>
      </w:r>
      <w:r w:rsidR="003B1DA4" w:rsidRPr="003B1DA4">
        <w:rPr>
          <w:rFonts w:ascii="Times New Roman" w:eastAsia="Times New Roman" w:hAnsi="Times New Roman" w:cs="Times New Roman"/>
          <w:bCs/>
          <w:sz w:val="28"/>
          <w:szCs w:val="28"/>
          <w:lang w:eastAsia="ru-RU"/>
        </w:rPr>
        <w:t>,  оказывающих услуги по сбору платежей за найм жилых помещений, согласно договор</w:t>
      </w:r>
      <w:r w:rsidR="003B1DA4">
        <w:rPr>
          <w:rFonts w:ascii="Times New Roman" w:eastAsia="Times New Roman" w:hAnsi="Times New Roman" w:cs="Times New Roman"/>
          <w:bCs/>
          <w:sz w:val="28"/>
          <w:szCs w:val="28"/>
          <w:lang w:eastAsia="ru-RU"/>
        </w:rPr>
        <w:t>у</w:t>
      </w:r>
      <w:r w:rsidR="003B1DA4" w:rsidRPr="003B1DA4">
        <w:rPr>
          <w:rFonts w:ascii="Times New Roman" w:eastAsia="Times New Roman" w:hAnsi="Times New Roman" w:cs="Times New Roman"/>
          <w:bCs/>
          <w:sz w:val="28"/>
          <w:szCs w:val="28"/>
          <w:lang w:eastAsia="ru-RU"/>
        </w:rPr>
        <w:t xml:space="preserve"> от 18.01.2016.</w:t>
      </w:r>
      <w:r w:rsidR="005767AC">
        <w:rPr>
          <w:rFonts w:ascii="Times New Roman" w:eastAsia="Times New Roman" w:hAnsi="Times New Roman" w:cs="Times New Roman"/>
          <w:bCs/>
          <w:sz w:val="28"/>
          <w:szCs w:val="28"/>
          <w:lang w:eastAsia="ru-RU"/>
        </w:rPr>
        <w:t xml:space="preserve"> В марте 2017 года </w:t>
      </w:r>
      <w:r w:rsidR="000C0150">
        <w:rPr>
          <w:rFonts w:ascii="Times New Roman" w:eastAsia="Times New Roman" w:hAnsi="Times New Roman" w:cs="Times New Roman"/>
          <w:bCs/>
          <w:sz w:val="28"/>
          <w:szCs w:val="28"/>
          <w:lang w:eastAsia="ru-RU"/>
        </w:rPr>
        <w:t xml:space="preserve">между главой администрации муниципального района и директором МУП "ЖКХ" </w:t>
      </w:r>
      <w:r w:rsidR="005767AC">
        <w:rPr>
          <w:rFonts w:ascii="Times New Roman" w:eastAsia="Times New Roman" w:hAnsi="Times New Roman" w:cs="Times New Roman"/>
          <w:bCs/>
          <w:sz w:val="28"/>
          <w:szCs w:val="28"/>
          <w:lang w:eastAsia="ru-RU"/>
        </w:rPr>
        <w:t xml:space="preserve">подписано соглашение о реструктуризации задолженности путем </w:t>
      </w:r>
      <w:r w:rsidR="005767AC" w:rsidRPr="00640E69">
        <w:rPr>
          <w:rFonts w:ascii="Times New Roman" w:eastAsia="Times New Roman" w:hAnsi="Times New Roman" w:cs="Times New Roman"/>
          <w:bCs/>
          <w:sz w:val="28"/>
          <w:szCs w:val="28"/>
          <w:lang w:eastAsia="ru-RU"/>
        </w:rPr>
        <w:t>предоставления рассрочки с марта 2017 по март 2020 года.</w:t>
      </w:r>
    </w:p>
    <w:p w:rsidR="009B084D" w:rsidRDefault="00361C17" w:rsidP="00361C17">
      <w:pPr>
        <w:ind w:firstLine="709"/>
        <w:jc w:val="both"/>
        <w:rPr>
          <w:rFonts w:ascii="Times New Roman" w:eastAsia="Times New Roman" w:hAnsi="Times New Roman" w:cs="Times New Roman"/>
          <w:bCs/>
          <w:sz w:val="28"/>
          <w:szCs w:val="28"/>
          <w:lang w:eastAsia="ru-RU"/>
        </w:rPr>
      </w:pPr>
      <w:r w:rsidRPr="00D240C8">
        <w:rPr>
          <w:rFonts w:ascii="Times New Roman" w:eastAsia="Times New Roman" w:hAnsi="Times New Roman" w:cs="Times New Roman"/>
          <w:bCs/>
          <w:sz w:val="28"/>
          <w:szCs w:val="28"/>
          <w:lang w:eastAsia="ru-RU"/>
        </w:rPr>
        <w:t xml:space="preserve">На </w:t>
      </w:r>
      <w:r w:rsidR="00AD3790">
        <w:rPr>
          <w:rFonts w:ascii="Times New Roman" w:eastAsia="Times New Roman" w:hAnsi="Times New Roman" w:cs="Times New Roman"/>
          <w:bCs/>
          <w:sz w:val="28"/>
          <w:szCs w:val="28"/>
          <w:lang w:eastAsia="ru-RU"/>
        </w:rPr>
        <w:t xml:space="preserve"> </w:t>
      </w:r>
      <w:r w:rsidRPr="00D240C8">
        <w:rPr>
          <w:rFonts w:ascii="Times New Roman" w:eastAsia="Times New Roman" w:hAnsi="Times New Roman" w:cs="Times New Roman"/>
          <w:bCs/>
          <w:sz w:val="28"/>
          <w:szCs w:val="28"/>
          <w:lang w:eastAsia="ru-RU"/>
        </w:rPr>
        <w:t xml:space="preserve">конец </w:t>
      </w:r>
      <w:r w:rsidR="00D240C8" w:rsidRPr="00D240C8">
        <w:rPr>
          <w:rFonts w:ascii="Times New Roman" w:eastAsia="Times New Roman" w:hAnsi="Times New Roman" w:cs="Times New Roman"/>
          <w:bCs/>
          <w:sz w:val="28"/>
          <w:szCs w:val="28"/>
          <w:lang w:eastAsia="ru-RU"/>
        </w:rPr>
        <w:t>2016 года</w:t>
      </w:r>
      <w:r w:rsidRPr="00D240C8">
        <w:rPr>
          <w:rFonts w:ascii="Times New Roman" w:eastAsia="Times New Roman" w:hAnsi="Times New Roman" w:cs="Times New Roman"/>
          <w:bCs/>
          <w:sz w:val="28"/>
          <w:szCs w:val="28"/>
          <w:lang w:eastAsia="ru-RU"/>
        </w:rPr>
        <w:t xml:space="preserve"> кредиторская задолженность составила </w:t>
      </w:r>
      <w:r w:rsidR="00D240C8" w:rsidRPr="00D240C8">
        <w:rPr>
          <w:rFonts w:ascii="Times New Roman" w:eastAsia="Times New Roman" w:hAnsi="Times New Roman" w:cs="Times New Roman"/>
          <w:bCs/>
          <w:sz w:val="28"/>
          <w:szCs w:val="28"/>
          <w:lang w:eastAsia="ru-RU"/>
        </w:rPr>
        <w:t>533,72</w:t>
      </w:r>
      <w:r w:rsidRPr="00D240C8">
        <w:rPr>
          <w:rFonts w:ascii="Times New Roman" w:eastAsia="Times New Roman" w:hAnsi="Times New Roman" w:cs="Times New Roman"/>
          <w:bCs/>
          <w:sz w:val="28"/>
          <w:szCs w:val="28"/>
          <w:lang w:eastAsia="ru-RU"/>
        </w:rPr>
        <w:t xml:space="preserve"> тыс. рублей, что на </w:t>
      </w:r>
      <w:r w:rsidR="00D240C8" w:rsidRPr="00D240C8">
        <w:rPr>
          <w:rFonts w:ascii="Times New Roman" w:eastAsia="Times New Roman" w:hAnsi="Times New Roman" w:cs="Times New Roman"/>
          <w:bCs/>
          <w:sz w:val="28"/>
          <w:szCs w:val="28"/>
          <w:lang w:eastAsia="ru-RU"/>
        </w:rPr>
        <w:t>329,96</w:t>
      </w:r>
      <w:r w:rsidRPr="00D240C8">
        <w:rPr>
          <w:rFonts w:ascii="Times New Roman" w:eastAsia="Times New Roman" w:hAnsi="Times New Roman" w:cs="Times New Roman"/>
          <w:bCs/>
          <w:sz w:val="28"/>
          <w:szCs w:val="28"/>
          <w:lang w:eastAsia="ru-RU"/>
        </w:rPr>
        <w:t xml:space="preserve"> тыс. рублей больше, чем на начало года (</w:t>
      </w:r>
      <w:r w:rsidR="00D240C8" w:rsidRPr="00D240C8">
        <w:rPr>
          <w:rFonts w:ascii="Times New Roman" w:eastAsia="Times New Roman" w:hAnsi="Times New Roman" w:cs="Times New Roman"/>
          <w:bCs/>
          <w:sz w:val="28"/>
          <w:szCs w:val="28"/>
          <w:lang w:eastAsia="ru-RU"/>
        </w:rPr>
        <w:t>203,76</w:t>
      </w:r>
      <w:r w:rsidRPr="00D240C8">
        <w:rPr>
          <w:rFonts w:ascii="Times New Roman" w:eastAsia="Times New Roman" w:hAnsi="Times New Roman" w:cs="Times New Roman"/>
          <w:bCs/>
          <w:sz w:val="28"/>
          <w:szCs w:val="28"/>
          <w:lang w:eastAsia="ru-RU"/>
        </w:rPr>
        <w:t xml:space="preserve"> тыс. рублей)</w:t>
      </w:r>
      <w:r w:rsidR="004048BD">
        <w:rPr>
          <w:rFonts w:ascii="Times New Roman" w:eastAsia="Times New Roman" w:hAnsi="Times New Roman" w:cs="Times New Roman"/>
          <w:bCs/>
          <w:sz w:val="28"/>
          <w:szCs w:val="28"/>
          <w:lang w:eastAsia="ru-RU"/>
        </w:rPr>
        <w:t xml:space="preserve"> – по счетам, предоставленным поставщиками работ (услуг) и принятым к учету в декабре 2016 года (срок оплаты в январе 2017 года)  </w:t>
      </w:r>
      <w:r w:rsidRPr="00227A31">
        <w:rPr>
          <w:rFonts w:ascii="Times New Roman" w:eastAsia="Times New Roman" w:hAnsi="Times New Roman" w:cs="Times New Roman"/>
          <w:bCs/>
          <w:sz w:val="28"/>
          <w:szCs w:val="28"/>
          <w:lang w:eastAsia="ru-RU"/>
        </w:rPr>
        <w:t>по счету 130200000 "Расчеты по принятым обязательствам"</w:t>
      </w:r>
      <w:r w:rsidR="004048BD">
        <w:rPr>
          <w:rFonts w:ascii="Times New Roman" w:eastAsia="Times New Roman" w:hAnsi="Times New Roman" w:cs="Times New Roman"/>
          <w:bCs/>
          <w:sz w:val="28"/>
          <w:szCs w:val="28"/>
          <w:lang w:eastAsia="ru-RU"/>
        </w:rPr>
        <w:t>.</w:t>
      </w:r>
      <w:r w:rsidRPr="00227A31">
        <w:rPr>
          <w:rFonts w:ascii="Times New Roman" w:eastAsia="Times New Roman" w:hAnsi="Times New Roman" w:cs="Times New Roman"/>
          <w:bCs/>
          <w:sz w:val="28"/>
          <w:szCs w:val="28"/>
          <w:lang w:eastAsia="ru-RU"/>
        </w:rPr>
        <w:t xml:space="preserve"> </w:t>
      </w:r>
    </w:p>
    <w:p w:rsidR="00361C17" w:rsidRPr="00361C17" w:rsidRDefault="00361C17" w:rsidP="00361C17">
      <w:pPr>
        <w:ind w:firstLine="709"/>
        <w:jc w:val="both"/>
        <w:rPr>
          <w:rFonts w:ascii="Times New Roman" w:eastAsia="Times New Roman" w:hAnsi="Times New Roman" w:cs="Times New Roman"/>
          <w:bCs/>
          <w:sz w:val="28"/>
          <w:szCs w:val="28"/>
          <w:lang w:eastAsia="ru-RU"/>
        </w:rPr>
      </w:pPr>
      <w:r w:rsidRPr="00227A31">
        <w:rPr>
          <w:rFonts w:ascii="Times New Roman" w:eastAsia="Times New Roman" w:hAnsi="Times New Roman" w:cs="Times New Roman"/>
          <w:bCs/>
          <w:sz w:val="28"/>
          <w:szCs w:val="28"/>
          <w:lang w:eastAsia="ru-RU"/>
        </w:rPr>
        <w:t>Данные о дебиторской и кредиторской задолженности</w:t>
      </w:r>
      <w:r w:rsidR="00227A31">
        <w:rPr>
          <w:rFonts w:ascii="Times New Roman" w:eastAsia="Times New Roman" w:hAnsi="Times New Roman" w:cs="Times New Roman"/>
          <w:bCs/>
          <w:sz w:val="28"/>
          <w:szCs w:val="28"/>
          <w:lang w:eastAsia="ru-RU"/>
        </w:rPr>
        <w:t xml:space="preserve"> </w:t>
      </w:r>
      <w:r w:rsidRPr="00227A31">
        <w:rPr>
          <w:rFonts w:ascii="Times New Roman" w:eastAsia="Times New Roman" w:hAnsi="Times New Roman" w:cs="Times New Roman"/>
          <w:bCs/>
          <w:sz w:val="28"/>
          <w:szCs w:val="28"/>
          <w:lang w:eastAsia="ru-RU"/>
        </w:rPr>
        <w:t>соответствуют данным Баланса исполнения бюджета (форма 0503</w:t>
      </w:r>
      <w:r w:rsidR="00227A31" w:rsidRPr="00227A31">
        <w:rPr>
          <w:rFonts w:ascii="Times New Roman" w:eastAsia="Times New Roman" w:hAnsi="Times New Roman" w:cs="Times New Roman"/>
          <w:bCs/>
          <w:sz w:val="28"/>
          <w:szCs w:val="28"/>
          <w:lang w:eastAsia="ru-RU"/>
        </w:rPr>
        <w:t>120</w:t>
      </w:r>
      <w:r w:rsidRPr="00227A31">
        <w:rPr>
          <w:rFonts w:ascii="Times New Roman" w:eastAsia="Times New Roman" w:hAnsi="Times New Roman" w:cs="Times New Roman"/>
          <w:bCs/>
          <w:sz w:val="28"/>
          <w:szCs w:val="28"/>
          <w:lang w:eastAsia="ru-RU"/>
        </w:rPr>
        <w:t>) по состоянию на 01.01.201</w:t>
      </w:r>
      <w:r w:rsidR="00227A31" w:rsidRPr="00227A31">
        <w:rPr>
          <w:rFonts w:ascii="Times New Roman" w:eastAsia="Times New Roman" w:hAnsi="Times New Roman" w:cs="Times New Roman"/>
          <w:bCs/>
          <w:sz w:val="28"/>
          <w:szCs w:val="28"/>
          <w:lang w:eastAsia="ru-RU"/>
        </w:rPr>
        <w:t>7</w:t>
      </w:r>
      <w:r w:rsidRPr="00227A31">
        <w:rPr>
          <w:rFonts w:ascii="Times New Roman" w:eastAsia="Times New Roman" w:hAnsi="Times New Roman" w:cs="Times New Roman"/>
          <w:bCs/>
          <w:sz w:val="28"/>
          <w:szCs w:val="28"/>
          <w:lang w:eastAsia="ru-RU"/>
        </w:rPr>
        <w:t>. Просроченной дебиторской и кредиторской задолженности нет.</w:t>
      </w:r>
    </w:p>
    <w:p w:rsidR="005465CC" w:rsidRDefault="005465CC" w:rsidP="001F6ED2">
      <w:pPr>
        <w:tabs>
          <w:tab w:val="left" w:pos="-3240"/>
        </w:tabs>
        <w:ind w:firstLine="720"/>
        <w:rPr>
          <w:rFonts w:ascii="Times New Roman" w:eastAsia="Times New Roman" w:hAnsi="Times New Roman" w:cs="Times New Roman"/>
          <w:b/>
          <w:sz w:val="28"/>
          <w:szCs w:val="28"/>
          <w:lang w:eastAsia="ru-RU"/>
        </w:rPr>
      </w:pPr>
    </w:p>
    <w:p w:rsidR="00023603" w:rsidRDefault="00023603" w:rsidP="00023603">
      <w:pPr>
        <w:tabs>
          <w:tab w:val="left" w:pos="-3240"/>
        </w:tabs>
        <w:ind w:firstLine="720"/>
        <w:jc w:val="both"/>
        <w:rPr>
          <w:rFonts w:ascii="Times New Roman" w:eastAsia="Times New Roman" w:hAnsi="Times New Roman" w:cs="Times New Roman"/>
          <w:b/>
          <w:i/>
          <w:sz w:val="28"/>
          <w:szCs w:val="28"/>
          <w:lang w:eastAsia="ru-RU"/>
        </w:rPr>
      </w:pPr>
      <w:r w:rsidRPr="00023603">
        <w:rPr>
          <w:rFonts w:ascii="Times New Roman" w:eastAsia="Times New Roman" w:hAnsi="Times New Roman" w:cs="Times New Roman"/>
          <w:b/>
          <w:i/>
          <w:sz w:val="28"/>
          <w:szCs w:val="28"/>
          <w:lang w:eastAsia="ru-RU"/>
        </w:rPr>
        <w:t>6.2.</w:t>
      </w:r>
      <w:r w:rsidRPr="00023603">
        <w:rPr>
          <w:rFonts w:ascii="Times New Roman" w:eastAsia="Times New Roman" w:hAnsi="Times New Roman" w:cs="Times New Roman"/>
          <w:b/>
          <w:i/>
          <w:sz w:val="28"/>
          <w:szCs w:val="28"/>
          <w:lang w:eastAsia="ru-RU"/>
        </w:rPr>
        <w:tab/>
        <w:t>Цель 2. Реализация полномочий по управлению и распоряжению муниципальным имуществом и земельными участками, полнота и своевременность поступления доходов от использования имущества.</w:t>
      </w:r>
    </w:p>
    <w:p w:rsidR="00022B00" w:rsidRPr="00A9074C" w:rsidRDefault="00022B00" w:rsidP="00022B00">
      <w:pPr>
        <w:autoSpaceDE w:val="0"/>
        <w:autoSpaceDN w:val="0"/>
        <w:adjustRightInd w:val="0"/>
        <w:ind w:firstLine="709"/>
        <w:jc w:val="both"/>
        <w:rPr>
          <w:rFonts w:ascii="Times New Roman" w:eastAsia="Times New Roman" w:hAnsi="Times New Roman" w:cs="Times New Roman"/>
          <w:sz w:val="28"/>
          <w:szCs w:val="28"/>
          <w:lang w:eastAsia="ru-RU"/>
        </w:rPr>
      </w:pPr>
      <w:r w:rsidRPr="00A9074C">
        <w:rPr>
          <w:rFonts w:ascii="Times New Roman" w:eastAsia="Times New Roman" w:hAnsi="Times New Roman" w:cs="Times New Roman"/>
          <w:sz w:val="28"/>
          <w:szCs w:val="28"/>
          <w:lang w:eastAsia="ru-RU"/>
        </w:rPr>
        <w:t>Положение о порядке управления и распоряжения имуществом, находящимся в собственности муниципального района, утверждено решением Думы района от 15.12.2015 № 39 (далее – Порядок от 15.12.2015       № 39).</w:t>
      </w:r>
    </w:p>
    <w:p w:rsidR="00022B00" w:rsidRPr="006211C9" w:rsidRDefault="006211C9" w:rsidP="006211C9">
      <w:pPr>
        <w:spacing w:before="280" w:after="1" w:line="280" w:lineRule="atLeast"/>
        <w:ind w:firstLine="709"/>
        <w:contextualSpacing/>
        <w:jc w:val="both"/>
        <w:rPr>
          <w:rFonts w:ascii="Times New Roman" w:eastAsia="Times New Roman" w:hAnsi="Times New Roman" w:cs="Times New Roman"/>
          <w:sz w:val="28"/>
          <w:szCs w:val="28"/>
          <w:lang w:eastAsia="ru-RU"/>
        </w:rPr>
      </w:pPr>
      <w:r w:rsidRPr="00A9074C">
        <w:rPr>
          <w:rFonts w:ascii="Times New Roman" w:eastAsia="Times New Roman" w:hAnsi="Times New Roman" w:cs="Times New Roman"/>
          <w:sz w:val="28"/>
          <w:szCs w:val="28"/>
          <w:lang w:eastAsia="ru-RU"/>
        </w:rPr>
        <w:t>Органом, уполномоченным управлять и распоряжаться имуществом муниципальной казны, является администрация муниципального района в пределах своих полномочий в соответствии с Порядком от 15.12.2015 № 39 и Положением о способах управления и распоряжения муниципальным имуществом муниципального района.</w:t>
      </w:r>
    </w:p>
    <w:p w:rsidR="00B509C0" w:rsidRPr="00B509C0" w:rsidRDefault="00416778" w:rsidP="00B509C0">
      <w:pPr>
        <w:spacing w:before="280" w:after="1" w:line="280" w:lineRule="atLeast"/>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B509C0">
        <w:rPr>
          <w:rFonts w:ascii="Times New Roman" w:eastAsia="Times New Roman" w:hAnsi="Times New Roman" w:cs="Times New Roman"/>
          <w:sz w:val="28"/>
          <w:szCs w:val="28"/>
          <w:lang w:eastAsia="ru-RU"/>
        </w:rPr>
        <w:t>огласно пояснени</w:t>
      </w:r>
      <w:r>
        <w:rPr>
          <w:rFonts w:ascii="Times New Roman" w:eastAsia="Times New Roman" w:hAnsi="Times New Roman" w:cs="Times New Roman"/>
          <w:sz w:val="28"/>
          <w:szCs w:val="28"/>
          <w:lang w:eastAsia="ru-RU"/>
        </w:rPr>
        <w:t>ям</w:t>
      </w:r>
      <w:r w:rsidRPr="00B509C0">
        <w:rPr>
          <w:rFonts w:ascii="Times New Roman" w:eastAsia="Times New Roman" w:hAnsi="Times New Roman" w:cs="Times New Roman"/>
          <w:sz w:val="28"/>
          <w:szCs w:val="28"/>
          <w:lang w:eastAsia="ru-RU"/>
        </w:rPr>
        <w:t xml:space="preserve"> исполняющей обязанности главы </w:t>
      </w:r>
      <w:r>
        <w:rPr>
          <w:rFonts w:ascii="Times New Roman" w:eastAsia="Times New Roman" w:hAnsi="Times New Roman" w:cs="Times New Roman"/>
          <w:sz w:val="28"/>
          <w:szCs w:val="28"/>
          <w:lang w:eastAsia="ru-RU"/>
        </w:rPr>
        <w:t>а</w:t>
      </w:r>
      <w:r w:rsidRPr="00B509C0">
        <w:rPr>
          <w:rFonts w:ascii="Times New Roman" w:eastAsia="Times New Roman" w:hAnsi="Times New Roman" w:cs="Times New Roman"/>
          <w:sz w:val="28"/>
          <w:szCs w:val="28"/>
          <w:lang w:eastAsia="ru-RU"/>
        </w:rPr>
        <w:t>дминистрации муниципального района А.С. Бурой, направленн</w:t>
      </w:r>
      <w:r>
        <w:rPr>
          <w:rFonts w:ascii="Times New Roman" w:eastAsia="Times New Roman" w:hAnsi="Times New Roman" w:cs="Times New Roman"/>
          <w:sz w:val="28"/>
          <w:szCs w:val="28"/>
          <w:lang w:eastAsia="ru-RU"/>
        </w:rPr>
        <w:t>ым</w:t>
      </w:r>
      <w:r w:rsidRPr="00B509C0">
        <w:rPr>
          <w:rFonts w:ascii="Times New Roman" w:eastAsia="Times New Roman" w:hAnsi="Times New Roman" w:cs="Times New Roman"/>
          <w:sz w:val="28"/>
          <w:szCs w:val="28"/>
          <w:lang w:eastAsia="ru-RU"/>
        </w:rPr>
        <w:t xml:space="preserve"> в адрес Кон</w:t>
      </w:r>
      <w:r>
        <w:rPr>
          <w:rFonts w:ascii="Times New Roman" w:eastAsia="Times New Roman" w:hAnsi="Times New Roman" w:cs="Times New Roman"/>
          <w:sz w:val="28"/>
          <w:szCs w:val="28"/>
          <w:lang w:eastAsia="ru-RU"/>
        </w:rPr>
        <w:t>т</w:t>
      </w:r>
      <w:r w:rsidRPr="00B509C0">
        <w:rPr>
          <w:rFonts w:ascii="Times New Roman" w:eastAsia="Times New Roman" w:hAnsi="Times New Roman" w:cs="Times New Roman"/>
          <w:sz w:val="28"/>
          <w:szCs w:val="28"/>
          <w:lang w:eastAsia="ru-RU"/>
        </w:rPr>
        <w:t xml:space="preserve">рольно-счетной палаты Приморского края письмом от 10.08.2017 № 3547, </w:t>
      </w:r>
      <w:r>
        <w:rPr>
          <w:rFonts w:ascii="Times New Roman" w:eastAsia="Times New Roman" w:hAnsi="Times New Roman" w:cs="Times New Roman"/>
          <w:sz w:val="28"/>
          <w:szCs w:val="28"/>
          <w:lang w:eastAsia="ru-RU"/>
        </w:rPr>
        <w:t>П</w:t>
      </w:r>
      <w:r w:rsidRPr="00B509C0">
        <w:rPr>
          <w:rFonts w:ascii="Times New Roman" w:eastAsia="Times New Roman" w:hAnsi="Times New Roman" w:cs="Times New Roman"/>
          <w:sz w:val="28"/>
          <w:szCs w:val="28"/>
          <w:lang w:eastAsia="ru-RU"/>
        </w:rPr>
        <w:t xml:space="preserve">оложение о способах управления и распоряжения муниципальным имуществом муниципального района на момент проведения проверки не разработано, в настоящее время находится в стадии разработки и будет внесено на рассмотрение </w:t>
      </w:r>
      <w:r w:rsidRPr="00B509C0">
        <w:rPr>
          <w:rFonts w:ascii="Times New Roman" w:eastAsia="Times New Roman" w:hAnsi="Times New Roman" w:cs="Times New Roman"/>
          <w:sz w:val="28"/>
          <w:szCs w:val="24"/>
          <w:lang w:eastAsia="ru-RU"/>
        </w:rPr>
        <w:t>Думы района в августе-сентябре 2017 года.</w:t>
      </w:r>
    </w:p>
    <w:p w:rsidR="009B084D" w:rsidRDefault="009B084D" w:rsidP="004048BD">
      <w:pPr>
        <w:tabs>
          <w:tab w:val="left" w:pos="-3240"/>
        </w:tabs>
        <w:ind w:firstLine="720"/>
        <w:rPr>
          <w:rFonts w:ascii="Times New Roman" w:eastAsia="Times New Roman" w:hAnsi="Times New Roman" w:cs="Times New Roman"/>
          <w:b/>
          <w:sz w:val="28"/>
          <w:szCs w:val="28"/>
          <w:lang w:eastAsia="ru-RU"/>
        </w:rPr>
      </w:pPr>
    </w:p>
    <w:p w:rsidR="004048BD" w:rsidRPr="009B084D" w:rsidRDefault="004048BD" w:rsidP="004048BD">
      <w:pPr>
        <w:tabs>
          <w:tab w:val="left" w:pos="-3240"/>
        </w:tabs>
        <w:ind w:firstLine="720"/>
        <w:rPr>
          <w:rFonts w:ascii="Times New Roman" w:eastAsia="Times New Roman" w:hAnsi="Times New Roman" w:cs="Times New Roman"/>
          <w:b/>
          <w:sz w:val="28"/>
          <w:szCs w:val="28"/>
          <w:lang w:eastAsia="ru-RU"/>
        </w:rPr>
      </w:pPr>
      <w:r w:rsidRPr="009B084D">
        <w:rPr>
          <w:rFonts w:ascii="Times New Roman" w:eastAsia="Times New Roman" w:hAnsi="Times New Roman" w:cs="Times New Roman"/>
          <w:b/>
          <w:sz w:val="28"/>
          <w:szCs w:val="28"/>
          <w:lang w:eastAsia="ru-RU"/>
        </w:rPr>
        <w:t>Ведение реестра муниципального имущества</w:t>
      </w:r>
    </w:p>
    <w:p w:rsidR="00E71B39" w:rsidRPr="00E71B39" w:rsidRDefault="00E71B39" w:rsidP="00B509C0">
      <w:pPr>
        <w:tabs>
          <w:tab w:val="left" w:pos="-3240"/>
        </w:tabs>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Представленный в период проведения контрольного мероприятия реестр муниципального имущества муниципального района ведется с нарушением  Порядка ведения органами местного самоуправления реестров муниципального имущества, утвержденного приказом Минэкономразвития России от 30.08.2011 № 424. </w:t>
      </w:r>
    </w:p>
    <w:p w:rsidR="00E71B39" w:rsidRPr="00E71B39" w:rsidRDefault="00E71B39" w:rsidP="00B509C0">
      <w:pPr>
        <w:tabs>
          <w:tab w:val="left" w:pos="-3240"/>
        </w:tabs>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При выборочной проверке реестра выявлен ряд нарушений, а именно:</w:t>
      </w:r>
    </w:p>
    <w:p w:rsidR="00E71B39" w:rsidRPr="00E71B39" w:rsidRDefault="00E71B39" w:rsidP="00B509C0">
      <w:pPr>
        <w:tabs>
          <w:tab w:val="left" w:pos="-3240"/>
        </w:tabs>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в разделе 1</w:t>
      </w:r>
      <w:r w:rsidRPr="00E71B39">
        <w:rPr>
          <w:rFonts w:ascii="Times New Roman" w:eastAsia="Times New Roman" w:hAnsi="Times New Roman" w:cs="Times New Roman"/>
          <w:b/>
          <w:sz w:val="28"/>
          <w:szCs w:val="28"/>
          <w:lang w:eastAsia="ru-RU"/>
        </w:rPr>
        <w:t xml:space="preserve"> </w:t>
      </w:r>
      <w:r w:rsidRPr="00E71B39">
        <w:rPr>
          <w:rFonts w:ascii="Times New Roman" w:eastAsia="Times New Roman" w:hAnsi="Times New Roman" w:cs="Times New Roman"/>
          <w:sz w:val="28"/>
          <w:szCs w:val="28"/>
          <w:lang w:eastAsia="ru-RU"/>
        </w:rPr>
        <w:t>не по всем объектам указаны:</w:t>
      </w:r>
    </w:p>
    <w:p w:rsidR="00E71B39" w:rsidRPr="00E71B39" w:rsidRDefault="00E71B39" w:rsidP="00B509C0">
      <w:pPr>
        <w:tabs>
          <w:tab w:val="left" w:pos="-3240"/>
        </w:tabs>
        <w:ind w:firstLine="709"/>
        <w:jc w:val="both"/>
        <w:rPr>
          <w:rFonts w:ascii="Times New Roman" w:eastAsia="Times New Roman" w:hAnsi="Times New Roman" w:cs="Times New Roman"/>
          <w:sz w:val="28"/>
          <w:szCs w:val="28"/>
          <w:lang w:eastAsia="ru-RU"/>
        </w:rPr>
      </w:pPr>
      <w:r w:rsidRPr="00E71B39">
        <w:rPr>
          <w:rFonts w:ascii="Times New Roman" w:hAnsi="Times New Roman" w:cs="Times New Roman"/>
          <w:sz w:val="28"/>
          <w:szCs w:val="28"/>
        </w:rPr>
        <w:t>адреса (местоположение) недвижимого имущества;</w:t>
      </w:r>
    </w:p>
    <w:p w:rsidR="00E71B39" w:rsidRPr="00E71B39" w:rsidRDefault="00E71B39" w:rsidP="00B509C0">
      <w:pPr>
        <w:tabs>
          <w:tab w:val="left" w:pos="-3240"/>
        </w:tabs>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кадастровые номера муниципального недвижимого имущества;</w:t>
      </w:r>
    </w:p>
    <w:p w:rsidR="00E71B39" w:rsidRPr="00E71B39" w:rsidRDefault="00E71B39" w:rsidP="00B509C0">
      <w:pPr>
        <w:tabs>
          <w:tab w:val="left" w:pos="-3240"/>
        </w:tabs>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единицы измерения параметров, характеризующих физические свойства объектов и сами параметры,  балансовая и кадастровая стоимость объектов;</w:t>
      </w:r>
    </w:p>
    <w:p w:rsidR="00E71B39" w:rsidRPr="00E71B39" w:rsidRDefault="00E71B39" w:rsidP="00B509C0">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даты возникновения и прекращения права муниципальной собственности;</w:t>
      </w:r>
    </w:p>
    <w:p w:rsidR="00E71B39" w:rsidRPr="00E71B39" w:rsidRDefault="00E71B39" w:rsidP="00B509C0">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 (например: в подразделе </w:t>
      </w:r>
      <w:r w:rsidR="00EE76AD">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Жилой фонд</w:t>
      </w:r>
      <w:r w:rsidR="00EE76AD">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 указаны договоры социального найма без реквизитов; в подразделе </w:t>
      </w:r>
      <w:r w:rsidR="00EE76AD">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Помещения и их части</w:t>
      </w:r>
      <w:r w:rsidR="00EE76AD">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 указаны договоры аренды не актуальные в 2016 году, так в строке 7 указан договор аренды на нежилое помещение № 51 по адресу: с. Камень-Рыболов, ул. Октябрьская, 6, от 14.08.2015 № 4 с филиалом НК Приморская краевая коллегия адвокатов – контора адвокатов Ханкайского </w:t>
      </w:r>
      <w:r w:rsidR="00BB00F6">
        <w:rPr>
          <w:rFonts w:ascii="Times New Roman" w:eastAsia="Times New Roman" w:hAnsi="Times New Roman" w:cs="Times New Roman"/>
          <w:sz w:val="28"/>
          <w:szCs w:val="28"/>
          <w:lang w:eastAsia="ru-RU"/>
        </w:rPr>
        <w:t xml:space="preserve">муниципального </w:t>
      </w:r>
      <w:r w:rsidRPr="00E71B39">
        <w:rPr>
          <w:rFonts w:ascii="Times New Roman" w:eastAsia="Times New Roman" w:hAnsi="Times New Roman" w:cs="Times New Roman"/>
          <w:sz w:val="28"/>
          <w:szCs w:val="28"/>
          <w:lang w:eastAsia="ru-RU"/>
        </w:rPr>
        <w:t xml:space="preserve">района, тогда как в 2016 году был заключен договор от 22.09.2016 № 7 на срок с 01.09.2016 по 30.08.2017 с той же организацией и на то же помещение, та же ситуация по договорам аренды с ГБУ </w:t>
      </w:r>
      <w:r w:rsidR="00EE76AD">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ХОЗ</w:t>
      </w:r>
      <w:r w:rsidR="00BB00F6">
        <w:rPr>
          <w:rFonts w:ascii="Times New Roman" w:eastAsia="Times New Roman" w:hAnsi="Times New Roman" w:cs="Times New Roman"/>
          <w:sz w:val="28"/>
          <w:szCs w:val="28"/>
          <w:lang w:eastAsia="ru-RU"/>
        </w:rPr>
        <w:t>У</w:t>
      </w:r>
      <w:r w:rsidR="00EE76AD">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 по адресу: с. Камень-Рыболов, </w:t>
      </w:r>
      <w:r w:rsidR="00BB00F6">
        <w:rPr>
          <w:rFonts w:ascii="Times New Roman" w:eastAsia="Times New Roman" w:hAnsi="Times New Roman" w:cs="Times New Roman"/>
          <w:sz w:val="28"/>
          <w:szCs w:val="28"/>
          <w:lang w:eastAsia="ru-RU"/>
        </w:rPr>
        <w:t xml:space="preserve"> </w:t>
      </w:r>
      <w:r w:rsidRPr="00E71B39">
        <w:rPr>
          <w:rFonts w:ascii="Times New Roman" w:eastAsia="Times New Roman" w:hAnsi="Times New Roman" w:cs="Times New Roman"/>
          <w:sz w:val="28"/>
          <w:szCs w:val="28"/>
          <w:lang w:eastAsia="ru-RU"/>
        </w:rPr>
        <w:t>ул. Октябрьская, 6;</w:t>
      </w:r>
    </w:p>
    <w:p w:rsidR="00E71B39" w:rsidRPr="00E71B39" w:rsidRDefault="00E71B39" w:rsidP="00B509C0">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не по всем объектам указаны </w:t>
      </w:r>
      <w:r w:rsidRPr="00E71B39">
        <w:rPr>
          <w:rFonts w:ascii="Times New Roman" w:hAnsi="Times New Roman" w:cs="Times New Roman"/>
          <w:sz w:val="28"/>
          <w:szCs w:val="28"/>
        </w:rPr>
        <w:t>сведения о балансовой стоимости недвижимого имущества и начисленной амортизации (износе), и о кадастровой стоимости недвижимого имущества.</w:t>
      </w:r>
    </w:p>
    <w:p w:rsidR="00E71B39" w:rsidRPr="00E71B39" w:rsidRDefault="00E71B39" w:rsidP="00B509C0">
      <w:pPr>
        <w:autoSpaceDE w:val="0"/>
        <w:autoSpaceDN w:val="0"/>
        <w:adjustRightInd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в разделе 2 не по всем объектам указаны:</w:t>
      </w:r>
    </w:p>
    <w:p w:rsidR="00E71B39" w:rsidRPr="00E71B39" w:rsidRDefault="00E71B39" w:rsidP="00B509C0">
      <w:pPr>
        <w:autoSpaceDE w:val="0"/>
        <w:autoSpaceDN w:val="0"/>
        <w:adjustRightInd w:val="0"/>
        <w:ind w:firstLine="709"/>
        <w:jc w:val="both"/>
        <w:rPr>
          <w:rFonts w:ascii="Times New Roman" w:hAnsi="Times New Roman" w:cs="Times New Roman"/>
          <w:sz w:val="28"/>
          <w:szCs w:val="28"/>
        </w:rPr>
      </w:pPr>
      <w:r w:rsidRPr="00E71B39">
        <w:rPr>
          <w:rFonts w:ascii="Times New Roman" w:hAnsi="Times New Roman" w:cs="Times New Roman"/>
          <w:sz w:val="28"/>
          <w:szCs w:val="28"/>
        </w:rPr>
        <w:t>реквизиты документов - оснований возникновения (прекращения) права муниципальной собственности на движимое имущество (например</w:t>
      </w:r>
      <w:r w:rsidR="00FB2F43">
        <w:rPr>
          <w:rFonts w:ascii="Times New Roman" w:hAnsi="Times New Roman" w:cs="Times New Roman"/>
          <w:sz w:val="28"/>
          <w:szCs w:val="28"/>
        </w:rPr>
        <w:t>,</w:t>
      </w:r>
      <w:r w:rsidRPr="00E71B39">
        <w:rPr>
          <w:rFonts w:ascii="Times New Roman" w:hAnsi="Times New Roman" w:cs="Times New Roman"/>
          <w:sz w:val="28"/>
          <w:szCs w:val="28"/>
        </w:rPr>
        <w:t xml:space="preserve"> не указаны реквизиты договоров купли-продажи);</w:t>
      </w:r>
    </w:p>
    <w:p w:rsidR="00E71B39" w:rsidRPr="00E71B39" w:rsidRDefault="00E71B39" w:rsidP="00B509C0">
      <w:pPr>
        <w:autoSpaceDE w:val="0"/>
        <w:autoSpaceDN w:val="0"/>
        <w:adjustRightInd w:val="0"/>
        <w:ind w:firstLine="709"/>
        <w:jc w:val="both"/>
        <w:rPr>
          <w:rFonts w:ascii="Times New Roman" w:hAnsi="Times New Roman" w:cs="Times New Roman"/>
          <w:sz w:val="28"/>
          <w:szCs w:val="28"/>
        </w:rPr>
      </w:pPr>
      <w:r w:rsidRPr="00E71B39">
        <w:rPr>
          <w:rFonts w:ascii="Times New Roman" w:hAnsi="Times New Roman" w:cs="Times New Roman"/>
          <w:sz w:val="28"/>
          <w:szCs w:val="28"/>
        </w:rPr>
        <w:t>сведения о правообладателе муниципального движимого имущества;</w:t>
      </w:r>
    </w:p>
    <w:p w:rsidR="00E71B39" w:rsidRPr="00E71B39" w:rsidRDefault="00E71B39" w:rsidP="00B509C0">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раздел 3 реестра: </w:t>
      </w:r>
    </w:p>
    <w:p w:rsidR="00E71B39" w:rsidRPr="00E71B39" w:rsidRDefault="00E71B39" w:rsidP="00B509C0">
      <w:pPr>
        <w:autoSpaceDE w:val="0"/>
        <w:autoSpaceDN w:val="0"/>
        <w:adjustRightInd w:val="0"/>
        <w:ind w:firstLine="709"/>
        <w:jc w:val="both"/>
        <w:rPr>
          <w:rFonts w:ascii="Times New Roman" w:hAnsi="Times New Roman" w:cs="Times New Roman"/>
          <w:bCs/>
          <w:sz w:val="28"/>
          <w:szCs w:val="28"/>
        </w:rPr>
      </w:pPr>
      <w:r w:rsidRPr="00E71B39">
        <w:rPr>
          <w:rFonts w:ascii="Times New Roman" w:eastAsia="Times New Roman" w:hAnsi="Times New Roman" w:cs="Times New Roman"/>
          <w:sz w:val="28"/>
          <w:szCs w:val="28"/>
          <w:lang w:eastAsia="ru-RU"/>
        </w:rPr>
        <w:t>не по всем объектам указан</w:t>
      </w:r>
      <w:r w:rsidRPr="00E71B39">
        <w:rPr>
          <w:rFonts w:ascii="Times New Roman" w:hAnsi="Times New Roman" w:cs="Times New Roman"/>
          <w:bCs/>
          <w:sz w:val="28"/>
          <w:szCs w:val="28"/>
        </w:rPr>
        <w:t xml:space="preserve"> основной государственный регистрационный номер и дата государственной регистрации;</w:t>
      </w:r>
    </w:p>
    <w:p w:rsidR="00E71B39" w:rsidRPr="00E71B39" w:rsidRDefault="00E71B39" w:rsidP="00B509C0">
      <w:pPr>
        <w:autoSpaceDE w:val="0"/>
        <w:autoSpaceDN w:val="0"/>
        <w:adjustRightInd w:val="0"/>
        <w:ind w:firstLine="709"/>
        <w:jc w:val="both"/>
        <w:rPr>
          <w:rFonts w:ascii="Times New Roman" w:hAnsi="Times New Roman" w:cs="Times New Roman"/>
          <w:bCs/>
          <w:sz w:val="28"/>
          <w:szCs w:val="28"/>
        </w:rPr>
      </w:pPr>
      <w:r w:rsidRPr="00E71B39">
        <w:rPr>
          <w:rFonts w:ascii="Times New Roman" w:hAnsi="Times New Roman" w:cs="Times New Roman"/>
          <w:bCs/>
          <w:sz w:val="28"/>
          <w:szCs w:val="28"/>
        </w:rPr>
        <w:t>не указан размер уставного фонда (для муниципальных унитарных предприятий).</w:t>
      </w:r>
    </w:p>
    <w:p w:rsidR="002224CB" w:rsidRDefault="002224CB" w:rsidP="00B509C0">
      <w:pPr>
        <w:suppressAutoHyphens/>
        <w:ind w:right="-6" w:firstLine="709"/>
        <w:jc w:val="both"/>
        <w:rPr>
          <w:rFonts w:ascii="Times New Roman" w:eastAsia="Times New Roman" w:hAnsi="Times New Roman" w:cs="Times New Roman"/>
          <w:b/>
          <w:color w:val="000000"/>
          <w:sz w:val="28"/>
          <w:szCs w:val="28"/>
          <w:lang w:eastAsia="ar-SA"/>
        </w:rPr>
      </w:pPr>
    </w:p>
    <w:p w:rsidR="001F6ED2" w:rsidRPr="009B084D" w:rsidRDefault="001F6ED2" w:rsidP="00B509C0">
      <w:pPr>
        <w:suppressAutoHyphens/>
        <w:ind w:right="-6" w:firstLine="709"/>
        <w:jc w:val="both"/>
        <w:rPr>
          <w:rFonts w:ascii="Times New Roman" w:eastAsia="Times New Roman" w:hAnsi="Times New Roman" w:cs="Times New Roman"/>
          <w:b/>
          <w:color w:val="000000"/>
          <w:sz w:val="28"/>
          <w:szCs w:val="28"/>
          <w:lang w:eastAsia="ar-SA"/>
        </w:rPr>
      </w:pPr>
      <w:r w:rsidRPr="009B084D">
        <w:rPr>
          <w:rFonts w:ascii="Times New Roman" w:eastAsia="Times New Roman" w:hAnsi="Times New Roman" w:cs="Times New Roman"/>
          <w:b/>
          <w:color w:val="000000"/>
          <w:sz w:val="28"/>
          <w:szCs w:val="28"/>
          <w:lang w:eastAsia="ar-SA"/>
        </w:rPr>
        <w:t>Порядок заключения договоров аренды муниципального имущества</w:t>
      </w:r>
    </w:p>
    <w:p w:rsidR="00E71B39" w:rsidRPr="00E71B39" w:rsidRDefault="00E71B39" w:rsidP="00B509C0">
      <w:pPr>
        <w:suppressAutoHyphens/>
        <w:ind w:right="-6" w:firstLine="709"/>
        <w:jc w:val="both"/>
        <w:rPr>
          <w:rFonts w:ascii="Times New Roman" w:eastAsia="Times New Roman" w:hAnsi="Times New Roman" w:cs="Times New Roman"/>
          <w:b/>
          <w:color w:val="000000"/>
          <w:sz w:val="28"/>
          <w:szCs w:val="28"/>
          <w:lang w:eastAsia="ar-SA"/>
        </w:rPr>
      </w:pPr>
      <w:r w:rsidRPr="00E71B39">
        <w:rPr>
          <w:rFonts w:ascii="Times New Roman" w:eastAsia="Times New Roman" w:hAnsi="Times New Roman" w:cs="Times New Roman"/>
          <w:sz w:val="28"/>
          <w:szCs w:val="20"/>
          <w:lang w:eastAsia="ar-SA"/>
        </w:rPr>
        <w:t xml:space="preserve">Положение о порядке сдачи в аренду объектов, находящихся в собственности муниципального образования, утверждено решением муниципального комитета муниципального образования Ханкайский район от 11.04.2002  № 115 (в редакции решения Думы района от 19.12.2014 № 575) (далее – Порядок сдачи в аренду объектов)  и устанавливает порядок сдачи объектов в аренду, основные условия сдачи муниципального имущества в аренду, основные требования к заключению договоров аренды, порядок определения размера арендной платы и ее распределение.  </w:t>
      </w:r>
    </w:p>
    <w:p w:rsidR="00E71B39" w:rsidRPr="00E71B39" w:rsidRDefault="00E71B39" w:rsidP="00B509C0">
      <w:pPr>
        <w:ind w:firstLine="709"/>
        <w:jc w:val="both"/>
        <w:rPr>
          <w:rFonts w:ascii="Times New Roman" w:eastAsia="Times New Roman" w:hAnsi="Times New Roman" w:cs="Times New Roman"/>
          <w:color w:val="000000"/>
          <w:sz w:val="28"/>
          <w:szCs w:val="28"/>
          <w:lang w:eastAsia="ru-RU"/>
        </w:rPr>
      </w:pPr>
      <w:r w:rsidRPr="00E71B39">
        <w:rPr>
          <w:rFonts w:ascii="Times New Roman" w:eastAsia="Times New Roman" w:hAnsi="Times New Roman" w:cs="Times New Roman"/>
          <w:color w:val="000000"/>
          <w:sz w:val="28"/>
          <w:szCs w:val="28"/>
          <w:lang w:eastAsia="ru-RU"/>
        </w:rPr>
        <w:t xml:space="preserve">По данным реестра договоров аренды в проверяемом периоде муниципальное имущество предоставлено в аренду 17 арендаторам по 22 договорам аренды. </w:t>
      </w:r>
    </w:p>
    <w:p w:rsidR="00B509C0" w:rsidRDefault="00E71B39" w:rsidP="00B509C0">
      <w:pPr>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В ходе контрольного мероприятия были выборочно проверены договоры аренды, указанные в таблице</w:t>
      </w:r>
      <w:r w:rsidR="00B509C0">
        <w:rPr>
          <w:rFonts w:ascii="Times New Roman" w:eastAsia="Times New Roman" w:hAnsi="Times New Roman" w:cs="Times New Roman"/>
          <w:sz w:val="28"/>
          <w:szCs w:val="28"/>
          <w:lang w:eastAsia="ru-RU"/>
        </w:rPr>
        <w:t>.</w:t>
      </w:r>
    </w:p>
    <w:p w:rsidR="00E71B39" w:rsidRPr="00E71B39" w:rsidRDefault="00E71B39" w:rsidP="00B509C0">
      <w:pPr>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 </w:t>
      </w:r>
    </w:p>
    <w:tbl>
      <w:tblPr>
        <w:tblW w:w="10206" w:type="dxa"/>
        <w:tblInd w:w="-318" w:type="dxa"/>
        <w:tblLayout w:type="fixed"/>
        <w:tblLook w:val="04A0" w:firstRow="1" w:lastRow="0" w:firstColumn="1" w:lastColumn="0" w:noHBand="0" w:noVBand="1"/>
      </w:tblPr>
      <w:tblGrid>
        <w:gridCol w:w="426"/>
        <w:gridCol w:w="1134"/>
        <w:gridCol w:w="1985"/>
        <w:gridCol w:w="1133"/>
        <w:gridCol w:w="1984"/>
        <w:gridCol w:w="1842"/>
        <w:gridCol w:w="1702"/>
      </w:tblGrid>
      <w:tr w:rsidR="00E71B39" w:rsidRPr="00E71B39" w:rsidTr="00B509C0">
        <w:trPr>
          <w:trHeight w:val="1225"/>
          <w:tblHeader/>
        </w:trPr>
        <w:tc>
          <w:tcPr>
            <w:tcW w:w="426" w:type="dxa"/>
            <w:tcBorders>
              <w:top w:val="single" w:sz="4" w:space="0" w:color="auto"/>
              <w:left w:val="single" w:sz="4" w:space="0" w:color="auto"/>
              <w:right w:val="single" w:sz="4" w:space="0" w:color="auto"/>
            </w:tcBorders>
            <w:vAlign w:val="center"/>
          </w:tcPr>
          <w:p w:rsidR="00E71B39" w:rsidRPr="00E71B39" w:rsidRDefault="00E71B39" w:rsidP="00B509C0">
            <w:pPr>
              <w:ind w:right="-109"/>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ind w:right="-109"/>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 дата договора</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Предмет договора</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Срок аренды</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Арендатор</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Местонахожде</w:t>
            </w:r>
            <w:r w:rsidR="00B509C0">
              <w:rPr>
                <w:rFonts w:ascii="Times New Roman" w:eastAsia="Times New Roman" w:hAnsi="Times New Roman" w:cs="Times New Roman"/>
                <w:b/>
                <w:bCs/>
                <w:sz w:val="20"/>
                <w:szCs w:val="20"/>
                <w:lang w:eastAsia="ru-RU"/>
              </w:rPr>
              <w:t>-</w:t>
            </w:r>
            <w:r w:rsidRPr="00E71B39">
              <w:rPr>
                <w:rFonts w:ascii="Times New Roman" w:eastAsia="Times New Roman" w:hAnsi="Times New Roman" w:cs="Times New Roman"/>
                <w:b/>
                <w:bCs/>
                <w:sz w:val="20"/>
                <w:szCs w:val="20"/>
                <w:lang w:eastAsia="ru-RU"/>
              </w:rPr>
              <w:t>ние</w:t>
            </w:r>
            <w:r w:rsidRPr="00E71B39">
              <w:rPr>
                <w:rFonts w:ascii="Times New Roman" w:eastAsia="Times New Roman" w:hAnsi="Times New Roman" w:cs="Times New Roman"/>
                <w:b/>
                <w:bCs/>
                <w:sz w:val="20"/>
                <w:szCs w:val="20"/>
                <w:lang w:eastAsia="ru-RU"/>
              </w:rPr>
              <w:br/>
              <w:t xml:space="preserve"> имущества</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Размер арендной платы (в месяц)</w:t>
            </w:r>
          </w:p>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(руб.)</w:t>
            </w:r>
          </w:p>
        </w:tc>
      </w:tr>
      <w:tr w:rsidR="00E71B39" w:rsidRPr="00E71B39" w:rsidTr="00B509C0">
        <w:trPr>
          <w:trHeight w:val="255"/>
          <w:tblHeader/>
        </w:trPr>
        <w:tc>
          <w:tcPr>
            <w:tcW w:w="426" w:type="dxa"/>
            <w:tcBorders>
              <w:top w:val="single" w:sz="4" w:space="0" w:color="auto"/>
              <w:left w:val="single" w:sz="4" w:space="0" w:color="auto"/>
              <w:bottom w:val="single" w:sz="4" w:space="0" w:color="auto"/>
              <w:right w:val="single" w:sz="4" w:space="0" w:color="auto"/>
            </w:tcBorders>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4</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5</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6</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7</w:t>
            </w:r>
          </w:p>
        </w:tc>
      </w:tr>
      <w:tr w:rsidR="00E71B39" w:rsidRPr="00E71B39" w:rsidTr="00CE690A">
        <w:trPr>
          <w:trHeight w:val="231"/>
        </w:trPr>
        <w:tc>
          <w:tcPr>
            <w:tcW w:w="426" w:type="dxa"/>
            <w:tcBorders>
              <w:top w:val="nil"/>
              <w:left w:val="single" w:sz="4" w:space="0" w:color="auto"/>
              <w:bottom w:val="single" w:sz="4" w:space="0" w:color="auto"/>
              <w:right w:val="single" w:sz="4" w:space="0" w:color="auto"/>
            </w:tcBorders>
            <w:vAlign w:val="center"/>
          </w:tcPr>
          <w:p w:rsidR="00E71B39" w:rsidRPr="00E71B39" w:rsidRDefault="00E71B39" w:rsidP="00CE690A">
            <w:pPr>
              <w:ind w:left="-108" w:right="-109"/>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ind w:left="-108" w:right="-109"/>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2 от 10.08.2015</w:t>
            </w:r>
          </w:p>
        </w:tc>
        <w:tc>
          <w:tcPr>
            <w:tcW w:w="1985" w:type="dxa"/>
            <w:tcBorders>
              <w:top w:val="nil"/>
              <w:left w:val="nil"/>
              <w:bottom w:val="single" w:sz="4" w:space="0" w:color="auto"/>
              <w:right w:val="single" w:sz="4" w:space="0" w:color="auto"/>
            </w:tcBorders>
            <w:shd w:val="clear" w:color="auto" w:fill="auto"/>
            <w:vAlign w:val="center"/>
            <w:hideMark/>
          </w:tcPr>
          <w:p w:rsidR="00CE690A" w:rsidRDefault="00E71B39" w:rsidP="00B509C0">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Нежилые помещения №№33-38, площадью </w:t>
            </w:r>
          </w:p>
          <w:p w:rsidR="00E71B39" w:rsidRPr="00E71B39" w:rsidRDefault="00E71B39" w:rsidP="00B509C0">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52,6 кв.м</w:t>
            </w:r>
          </w:p>
        </w:tc>
        <w:tc>
          <w:tcPr>
            <w:tcW w:w="1133"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01.07.2015 по 01.07.2020</w:t>
            </w:r>
          </w:p>
        </w:tc>
        <w:tc>
          <w:tcPr>
            <w:tcW w:w="1984"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НАЧОУ ВПА «Современная гуманитарная академия</w:t>
            </w:r>
          </w:p>
        </w:tc>
        <w:tc>
          <w:tcPr>
            <w:tcW w:w="1842" w:type="dxa"/>
            <w:tcBorders>
              <w:top w:val="nil"/>
              <w:left w:val="nil"/>
              <w:bottom w:val="single" w:sz="4" w:space="0" w:color="auto"/>
              <w:right w:val="single" w:sz="4" w:space="0" w:color="auto"/>
            </w:tcBorders>
            <w:shd w:val="clear" w:color="auto" w:fill="auto"/>
            <w:vAlign w:val="center"/>
            <w:hideMark/>
          </w:tcPr>
          <w:p w:rsidR="00EE76AD"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Кирова,2А </w:t>
            </w:r>
          </w:p>
        </w:tc>
        <w:tc>
          <w:tcPr>
            <w:tcW w:w="1702"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6 875,00</w:t>
            </w:r>
          </w:p>
        </w:tc>
      </w:tr>
      <w:tr w:rsidR="00E71B39" w:rsidRPr="00E71B39" w:rsidTr="00CE690A">
        <w:trPr>
          <w:trHeight w:val="977"/>
        </w:trPr>
        <w:tc>
          <w:tcPr>
            <w:tcW w:w="426" w:type="dxa"/>
            <w:tcBorders>
              <w:top w:val="nil"/>
              <w:left w:val="single" w:sz="4" w:space="0" w:color="auto"/>
              <w:bottom w:val="single" w:sz="4" w:space="0" w:color="auto"/>
              <w:right w:val="single" w:sz="4" w:space="0" w:color="auto"/>
            </w:tcBorders>
            <w:vAlign w:val="center"/>
          </w:tcPr>
          <w:p w:rsidR="00E71B39" w:rsidRPr="00E71B39" w:rsidRDefault="00E71B39" w:rsidP="00CE690A">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3 от 10.08.2015</w:t>
            </w:r>
          </w:p>
        </w:tc>
        <w:tc>
          <w:tcPr>
            <w:tcW w:w="1985" w:type="dxa"/>
            <w:tcBorders>
              <w:top w:val="nil"/>
              <w:left w:val="nil"/>
              <w:bottom w:val="single" w:sz="4" w:space="0" w:color="auto"/>
              <w:right w:val="single" w:sz="4" w:space="0" w:color="auto"/>
            </w:tcBorders>
            <w:shd w:val="clear" w:color="auto" w:fill="auto"/>
            <w:vAlign w:val="center"/>
            <w:hideMark/>
          </w:tcPr>
          <w:p w:rsidR="00CE690A"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Нежилые помещения №№56-58, площадью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34,0 кв.м</w:t>
            </w:r>
          </w:p>
        </w:tc>
        <w:tc>
          <w:tcPr>
            <w:tcW w:w="1133"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01.07.2015 по 30.06.2016</w:t>
            </w:r>
          </w:p>
        </w:tc>
        <w:tc>
          <w:tcPr>
            <w:tcW w:w="1984"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ФГУП «Ростехинвентаризация – Федеральное БТИ»</w:t>
            </w:r>
          </w:p>
        </w:tc>
        <w:tc>
          <w:tcPr>
            <w:tcW w:w="1842" w:type="dxa"/>
            <w:tcBorders>
              <w:top w:val="nil"/>
              <w:left w:val="nil"/>
              <w:bottom w:val="single" w:sz="4" w:space="0" w:color="auto"/>
              <w:right w:val="single" w:sz="4" w:space="0" w:color="auto"/>
            </w:tcBorders>
            <w:shd w:val="clear" w:color="auto" w:fill="auto"/>
            <w:vAlign w:val="center"/>
            <w:hideMark/>
          </w:tcPr>
          <w:p w:rsidR="00EE76AD"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Кирова,2А </w:t>
            </w:r>
          </w:p>
        </w:tc>
        <w:tc>
          <w:tcPr>
            <w:tcW w:w="1702"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br/>
              <w:t>5 260,00</w:t>
            </w:r>
          </w:p>
        </w:tc>
      </w:tr>
      <w:tr w:rsidR="00E71B39" w:rsidRPr="00E71B39" w:rsidTr="00CE690A">
        <w:trPr>
          <w:trHeight w:val="915"/>
        </w:trPr>
        <w:tc>
          <w:tcPr>
            <w:tcW w:w="426" w:type="dxa"/>
            <w:tcBorders>
              <w:top w:val="nil"/>
              <w:left w:val="single" w:sz="4" w:space="0" w:color="auto"/>
              <w:bottom w:val="single" w:sz="4" w:space="0" w:color="auto"/>
              <w:right w:val="single" w:sz="4" w:space="0" w:color="auto"/>
            </w:tcBorders>
            <w:vAlign w:val="center"/>
          </w:tcPr>
          <w:p w:rsidR="00E71B39" w:rsidRPr="00E71B39" w:rsidRDefault="00E71B39" w:rsidP="00CE690A">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10 от 15.12.2015</w:t>
            </w:r>
          </w:p>
        </w:tc>
        <w:tc>
          <w:tcPr>
            <w:tcW w:w="1985"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D02437">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машино-место в гаражном боксе № 7 площадью 24,0 кв.м </w:t>
            </w:r>
          </w:p>
        </w:tc>
        <w:tc>
          <w:tcPr>
            <w:tcW w:w="1133"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01.01.2016 по 30.12.2016</w:t>
            </w:r>
          </w:p>
        </w:tc>
        <w:tc>
          <w:tcPr>
            <w:tcW w:w="1984"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КГАУ СО «Приморский центр социального обслуживания населения»</w:t>
            </w:r>
          </w:p>
        </w:tc>
        <w:tc>
          <w:tcPr>
            <w:tcW w:w="1842" w:type="dxa"/>
            <w:tcBorders>
              <w:top w:val="nil"/>
              <w:left w:val="nil"/>
              <w:bottom w:val="single" w:sz="4" w:space="0" w:color="auto"/>
              <w:right w:val="single" w:sz="4" w:space="0" w:color="auto"/>
            </w:tcBorders>
            <w:shd w:val="clear" w:color="auto" w:fill="auto"/>
            <w:vAlign w:val="center"/>
            <w:hideMark/>
          </w:tcPr>
          <w:p w:rsidR="00EE76AD"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Кирова, 8 </w:t>
            </w:r>
          </w:p>
        </w:tc>
        <w:tc>
          <w:tcPr>
            <w:tcW w:w="1702"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1 920,00</w:t>
            </w:r>
          </w:p>
        </w:tc>
      </w:tr>
      <w:tr w:rsidR="00E71B39" w:rsidRPr="00E71B39" w:rsidTr="00CE690A">
        <w:trPr>
          <w:trHeight w:val="930"/>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CE690A">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12 от 17.12.2015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90A"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Нежилые помещения №№23-25, площадью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34,0 кв.м</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01.01.2016 по 30.12.2016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Производственный кооператив «Память»</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76AD"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Кирова, 2А </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4 533,00</w:t>
            </w:r>
          </w:p>
        </w:tc>
      </w:tr>
      <w:tr w:rsidR="00E71B39" w:rsidRPr="00E71B39" w:rsidTr="00CE690A">
        <w:trPr>
          <w:trHeight w:val="870"/>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CE690A">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13 от 31.12.2015</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Нежилое помещение № 22, площадью 10,4 кв.м</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01.01.2016 по 30.12.2016</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CE690A"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ИП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Петлеванный И.И.</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EE76AD"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ул. Кирова, 2А</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1 442,00</w:t>
            </w:r>
          </w:p>
        </w:tc>
      </w:tr>
      <w:tr w:rsidR="00E71B39" w:rsidRPr="00E71B39" w:rsidTr="002224CB">
        <w:trPr>
          <w:trHeight w:val="500"/>
        </w:trPr>
        <w:tc>
          <w:tcPr>
            <w:tcW w:w="426" w:type="dxa"/>
            <w:tcBorders>
              <w:top w:val="nil"/>
              <w:left w:val="single" w:sz="4" w:space="0" w:color="auto"/>
              <w:bottom w:val="single" w:sz="4" w:space="0" w:color="auto"/>
              <w:right w:val="single" w:sz="4" w:space="0" w:color="auto"/>
            </w:tcBorders>
            <w:vAlign w:val="center"/>
          </w:tcPr>
          <w:p w:rsidR="00E71B39" w:rsidRPr="00E71B39" w:rsidRDefault="00E71B39" w:rsidP="00CE690A">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2 от 01.08.2016</w:t>
            </w:r>
          </w:p>
        </w:tc>
        <w:tc>
          <w:tcPr>
            <w:tcW w:w="1985"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Нежилое помещение № 58, площадью 17,9 кв.м</w:t>
            </w:r>
          </w:p>
        </w:tc>
        <w:tc>
          <w:tcPr>
            <w:tcW w:w="1133"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01.08.2016 по 30.12.2016</w:t>
            </w:r>
          </w:p>
        </w:tc>
        <w:tc>
          <w:tcPr>
            <w:tcW w:w="1984"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КГАУ СО «Приморский центр социального обслуживания населения»</w:t>
            </w:r>
          </w:p>
        </w:tc>
        <w:tc>
          <w:tcPr>
            <w:tcW w:w="1842" w:type="dxa"/>
            <w:tcBorders>
              <w:top w:val="nil"/>
              <w:left w:val="nil"/>
              <w:bottom w:val="single" w:sz="4" w:space="0" w:color="auto"/>
              <w:right w:val="single" w:sz="4" w:space="0" w:color="auto"/>
            </w:tcBorders>
            <w:shd w:val="clear" w:color="auto" w:fill="auto"/>
            <w:vAlign w:val="center"/>
            <w:hideMark/>
          </w:tcPr>
          <w:p w:rsidR="00EE76AD"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Октябрьская, 6 </w:t>
            </w:r>
          </w:p>
        </w:tc>
        <w:tc>
          <w:tcPr>
            <w:tcW w:w="1702"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1 689,76</w:t>
            </w:r>
          </w:p>
        </w:tc>
      </w:tr>
      <w:tr w:rsidR="00E71B39" w:rsidRPr="00E71B39" w:rsidTr="00CE690A">
        <w:trPr>
          <w:trHeight w:val="825"/>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CE690A">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7 от 22.09.2016</w:t>
            </w:r>
          </w:p>
        </w:tc>
        <w:tc>
          <w:tcPr>
            <w:tcW w:w="1985"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Нежилое помещение № 51, площадью 15,0 кв.м</w:t>
            </w:r>
          </w:p>
        </w:tc>
        <w:tc>
          <w:tcPr>
            <w:tcW w:w="1133"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01.09.2016 по 30.08.2017</w:t>
            </w:r>
          </w:p>
        </w:tc>
        <w:tc>
          <w:tcPr>
            <w:tcW w:w="1984"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филиал НК Приморская краевая коллегия адвокатов – контора адвокатов Ханкайского района</w:t>
            </w:r>
          </w:p>
        </w:tc>
        <w:tc>
          <w:tcPr>
            <w:tcW w:w="1842" w:type="dxa"/>
            <w:tcBorders>
              <w:top w:val="single" w:sz="4" w:space="0" w:color="auto"/>
              <w:left w:val="nil"/>
              <w:bottom w:val="single" w:sz="4" w:space="0" w:color="auto"/>
              <w:right w:val="single" w:sz="4" w:space="0" w:color="auto"/>
            </w:tcBorders>
            <w:shd w:val="clear" w:color="auto" w:fill="auto"/>
            <w:vAlign w:val="center"/>
          </w:tcPr>
          <w:p w:rsidR="00EE76AD"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Октябрьская, 6 </w:t>
            </w:r>
          </w:p>
        </w:tc>
        <w:tc>
          <w:tcPr>
            <w:tcW w:w="1702"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2 705,00</w:t>
            </w:r>
          </w:p>
        </w:tc>
      </w:tr>
      <w:tr w:rsidR="00E71B39" w:rsidRPr="00E71B39" w:rsidTr="00CE690A">
        <w:trPr>
          <w:trHeight w:val="825"/>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CE690A">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6/4-Г от 29.01.2016</w:t>
            </w:r>
          </w:p>
        </w:tc>
        <w:tc>
          <w:tcPr>
            <w:tcW w:w="1985"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Нежилое помещение № 46, площадью 23,0 кв.м</w:t>
            </w:r>
          </w:p>
        </w:tc>
        <w:tc>
          <w:tcPr>
            <w:tcW w:w="1133"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01.01.2016 по 30.12.2016</w:t>
            </w:r>
          </w:p>
        </w:tc>
        <w:tc>
          <w:tcPr>
            <w:tcW w:w="1984"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ГБУ «Хозяйственное управление края»</w:t>
            </w:r>
          </w:p>
        </w:tc>
        <w:tc>
          <w:tcPr>
            <w:tcW w:w="1842" w:type="dxa"/>
            <w:tcBorders>
              <w:top w:val="single" w:sz="4" w:space="0" w:color="auto"/>
              <w:left w:val="nil"/>
              <w:bottom w:val="single" w:sz="4" w:space="0" w:color="auto"/>
              <w:right w:val="single" w:sz="4" w:space="0" w:color="auto"/>
            </w:tcBorders>
            <w:shd w:val="clear" w:color="auto" w:fill="auto"/>
            <w:vAlign w:val="center"/>
          </w:tcPr>
          <w:p w:rsidR="00EE76AD"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Октябрьская, 6 </w:t>
            </w:r>
          </w:p>
        </w:tc>
        <w:tc>
          <w:tcPr>
            <w:tcW w:w="1702"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2 171,20</w:t>
            </w:r>
          </w:p>
        </w:tc>
      </w:tr>
    </w:tbl>
    <w:p w:rsidR="00B509C0" w:rsidRDefault="00B509C0" w:rsidP="00E71B39">
      <w:pPr>
        <w:ind w:firstLine="709"/>
        <w:jc w:val="both"/>
        <w:rPr>
          <w:rFonts w:ascii="Times New Roman" w:eastAsia="Times New Roman" w:hAnsi="Times New Roman" w:cs="Times New Roman"/>
          <w:sz w:val="28"/>
          <w:szCs w:val="28"/>
          <w:lang w:eastAsia="ru-RU"/>
        </w:rPr>
      </w:pPr>
    </w:p>
    <w:p w:rsidR="00E71B39" w:rsidRPr="00E71B39" w:rsidRDefault="00E71B39" w:rsidP="00E71B39">
      <w:pPr>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Оплата по договорам аренды, указанным в таблице, осуществлялась своевременно и в полном объеме.</w:t>
      </w:r>
    </w:p>
    <w:p w:rsidR="00E71B39" w:rsidRPr="00E71B39" w:rsidRDefault="00E71B39" w:rsidP="00E71B39">
      <w:pPr>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В нарушение пункта 3.3 Порядка сдачи в аренду объектов к договору № 10 от 15.12.2015 с КГАУ СО </w:t>
      </w:r>
      <w:r w:rsidR="00CE690A">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Приморский центр социального обслуживания населения</w:t>
      </w:r>
      <w:r w:rsidR="00CE690A">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 на аренду машинно-места в гаражном боксе № 7, площадью 24,0 кв. м, не приложен технический паспорт или выкопировка плана (схема) объекта, заверенная балансодержателем.</w:t>
      </w:r>
    </w:p>
    <w:p w:rsidR="00E71B39" w:rsidRPr="00E71B39" w:rsidRDefault="00E71B39" w:rsidP="00E71B39">
      <w:pPr>
        <w:autoSpaceDE w:val="0"/>
        <w:autoSpaceDN w:val="0"/>
        <w:adjustRightInd w:val="0"/>
        <w:ind w:firstLine="709"/>
        <w:jc w:val="both"/>
        <w:rPr>
          <w:rFonts w:ascii="Times New Roman" w:hAnsi="Times New Roman" w:cs="Times New Roman"/>
          <w:sz w:val="28"/>
          <w:szCs w:val="28"/>
        </w:rPr>
      </w:pPr>
      <w:r w:rsidRPr="00E71B39">
        <w:rPr>
          <w:rFonts w:ascii="Times New Roman" w:eastAsia="Times New Roman" w:hAnsi="Times New Roman" w:cs="Times New Roman"/>
          <w:sz w:val="28"/>
          <w:szCs w:val="28"/>
          <w:lang w:eastAsia="ru-RU"/>
        </w:rPr>
        <w:t>Постановлением администрации муни</w:t>
      </w:r>
      <w:r w:rsidR="009C1D8E">
        <w:rPr>
          <w:rFonts w:ascii="Times New Roman" w:eastAsia="Times New Roman" w:hAnsi="Times New Roman" w:cs="Times New Roman"/>
          <w:sz w:val="28"/>
          <w:szCs w:val="28"/>
          <w:lang w:eastAsia="ru-RU"/>
        </w:rPr>
        <w:t>ципального района от 30.09.2011</w:t>
      </w:r>
      <w:r w:rsidRPr="00E71B39">
        <w:rPr>
          <w:rFonts w:ascii="Times New Roman" w:eastAsia="Times New Roman" w:hAnsi="Times New Roman" w:cs="Times New Roman"/>
          <w:sz w:val="28"/>
          <w:szCs w:val="28"/>
          <w:lang w:eastAsia="ru-RU"/>
        </w:rPr>
        <w:t xml:space="preserve"> № 658-па утвержден </w:t>
      </w:r>
      <w:hyperlink r:id="rId9" w:history="1">
        <w:r w:rsidRPr="00E71B39">
          <w:rPr>
            <w:rFonts w:ascii="Times New Roman" w:hAnsi="Times New Roman" w:cs="Times New Roman"/>
            <w:sz w:val="28"/>
            <w:szCs w:val="28"/>
          </w:rPr>
          <w:t>Порядок</w:t>
        </w:r>
      </w:hyperlink>
      <w:r w:rsidRPr="00E71B39">
        <w:rPr>
          <w:rFonts w:ascii="Times New Roman" w:hAnsi="Times New Roman" w:cs="Times New Roman"/>
          <w:sz w:val="28"/>
          <w:szCs w:val="28"/>
        </w:rPr>
        <w:t xml:space="preserve"> определения показателей эффективности управления и распоряжения муниципальной собственностью муниципального района. Настоящий Порядок определения показателей эффективности управления и распоряжения муниципальной собственностью муниципального района (далее – Порядок </w:t>
      </w:r>
      <w:r w:rsidRPr="00E71B39">
        <w:rPr>
          <w:rFonts w:ascii="Times New Roman" w:eastAsia="Times New Roman" w:hAnsi="Times New Roman" w:cs="Times New Roman"/>
          <w:sz w:val="28"/>
          <w:szCs w:val="28"/>
          <w:lang w:eastAsia="ru-RU"/>
        </w:rPr>
        <w:t>от 30.09.2011 № 658-па</w:t>
      </w:r>
      <w:r w:rsidRPr="00E71B39">
        <w:rPr>
          <w:rFonts w:ascii="Times New Roman" w:hAnsi="Times New Roman" w:cs="Times New Roman"/>
          <w:sz w:val="28"/>
          <w:szCs w:val="28"/>
        </w:rPr>
        <w:t>) разработан в целях повышения эффективности управления и распоряжения недвижимым имуществом, находящимся в муниципальной собственности муниципального района.</w:t>
      </w:r>
    </w:p>
    <w:p w:rsidR="00E71B39" w:rsidRPr="00E71B39" w:rsidRDefault="00E71B39" w:rsidP="00E71B39">
      <w:pPr>
        <w:autoSpaceDE w:val="0"/>
        <w:autoSpaceDN w:val="0"/>
        <w:adjustRightInd w:val="0"/>
        <w:ind w:firstLine="709"/>
        <w:jc w:val="both"/>
        <w:rPr>
          <w:rFonts w:ascii="Times New Roman" w:hAnsi="Times New Roman" w:cs="Times New Roman"/>
          <w:sz w:val="28"/>
          <w:szCs w:val="28"/>
        </w:rPr>
      </w:pPr>
      <w:r w:rsidRPr="00E71B39">
        <w:rPr>
          <w:rFonts w:ascii="Times New Roman" w:hAnsi="Times New Roman" w:cs="Times New Roman"/>
          <w:sz w:val="28"/>
          <w:szCs w:val="28"/>
        </w:rPr>
        <w:t>Согласно пункту 5 указанного порядка уполномоченный орган администрации муниципального района не позднее 30 календарных дней со дня поступления от учреждений сведений о фактическом значении показателей эффективности управления и распоряжения муниципальной собственностью муниципального района составляет Рейтинги эффективности управления и распоряжения муниципальной собственностью (далее - Рейтинги). Рейтинги составляются по типам учреждений.</w:t>
      </w:r>
    </w:p>
    <w:p w:rsidR="003B0872" w:rsidRDefault="00E71B39" w:rsidP="00E71B39">
      <w:pPr>
        <w:autoSpaceDE w:val="0"/>
        <w:autoSpaceDN w:val="0"/>
        <w:adjustRightInd w:val="0"/>
        <w:ind w:firstLine="709"/>
        <w:jc w:val="both"/>
        <w:rPr>
          <w:rFonts w:ascii="Times New Roman" w:hAnsi="Times New Roman" w:cs="Times New Roman"/>
          <w:sz w:val="28"/>
          <w:szCs w:val="28"/>
        </w:rPr>
      </w:pPr>
      <w:r w:rsidRPr="00E71B39">
        <w:rPr>
          <w:rFonts w:ascii="Times New Roman" w:hAnsi="Times New Roman" w:cs="Times New Roman"/>
          <w:sz w:val="28"/>
          <w:szCs w:val="28"/>
        </w:rPr>
        <w:t xml:space="preserve">Результаты анализа Рейтинга </w:t>
      </w:r>
      <w:r w:rsidR="00FB2F43" w:rsidRPr="00E71B39">
        <w:rPr>
          <w:rFonts w:ascii="Times New Roman" w:hAnsi="Times New Roman" w:cs="Times New Roman"/>
          <w:sz w:val="28"/>
          <w:szCs w:val="28"/>
        </w:rPr>
        <w:t xml:space="preserve">в течение одного месяца со дня составления </w:t>
      </w:r>
      <w:r w:rsidRPr="00E71B39">
        <w:rPr>
          <w:rFonts w:ascii="Times New Roman" w:hAnsi="Times New Roman" w:cs="Times New Roman"/>
          <w:sz w:val="28"/>
          <w:szCs w:val="28"/>
        </w:rPr>
        <w:t>направляются в структурные подразделения администрации муниципального района, в ведении которых, находится данное учреждение, или заместителю главы администрации муниципального района, курирующему данное направление согласно распределени</w:t>
      </w:r>
      <w:r w:rsidR="00E30948">
        <w:rPr>
          <w:rFonts w:ascii="Times New Roman" w:hAnsi="Times New Roman" w:cs="Times New Roman"/>
          <w:sz w:val="28"/>
          <w:szCs w:val="28"/>
        </w:rPr>
        <w:t>ю</w:t>
      </w:r>
      <w:r w:rsidRPr="00E71B39">
        <w:rPr>
          <w:rFonts w:ascii="Times New Roman" w:hAnsi="Times New Roman" w:cs="Times New Roman"/>
          <w:sz w:val="28"/>
          <w:szCs w:val="28"/>
        </w:rPr>
        <w:t xml:space="preserve"> обязанностей, для принятия мер, направленных на повышение эффективности управления и распоряжения муниципальной собств</w:t>
      </w:r>
      <w:r w:rsidR="003B0872">
        <w:rPr>
          <w:rFonts w:ascii="Times New Roman" w:hAnsi="Times New Roman" w:cs="Times New Roman"/>
          <w:sz w:val="28"/>
          <w:szCs w:val="28"/>
        </w:rPr>
        <w:t>енностью муниципального района.</w:t>
      </w:r>
    </w:p>
    <w:p w:rsidR="00E71B39" w:rsidRPr="00E71B39" w:rsidRDefault="00E71B39" w:rsidP="00E71B39">
      <w:pPr>
        <w:autoSpaceDE w:val="0"/>
        <w:autoSpaceDN w:val="0"/>
        <w:adjustRightInd w:val="0"/>
        <w:ind w:firstLine="709"/>
        <w:jc w:val="both"/>
        <w:rPr>
          <w:rFonts w:ascii="Times New Roman" w:hAnsi="Times New Roman" w:cs="Times New Roman"/>
          <w:sz w:val="28"/>
          <w:szCs w:val="28"/>
        </w:rPr>
      </w:pPr>
      <w:r w:rsidRPr="00E71B39">
        <w:rPr>
          <w:rFonts w:ascii="Times New Roman" w:hAnsi="Times New Roman" w:cs="Times New Roman"/>
          <w:sz w:val="28"/>
          <w:szCs w:val="28"/>
        </w:rPr>
        <w:t xml:space="preserve">Согласно сведениям о составлении Рейтинга учреждений, предоставленным отделом имущественных отношений </w:t>
      </w:r>
      <w:r w:rsidR="00BB00F6">
        <w:rPr>
          <w:rFonts w:ascii="Times New Roman" w:eastAsia="Times New Roman" w:hAnsi="Times New Roman" w:cs="Times New Roman"/>
          <w:sz w:val="28"/>
          <w:szCs w:val="28"/>
          <w:lang w:eastAsia="ru-RU"/>
        </w:rPr>
        <w:t>а</w:t>
      </w:r>
      <w:r w:rsidRPr="00E71B39">
        <w:rPr>
          <w:rFonts w:ascii="Times New Roman" w:eastAsia="Times New Roman" w:hAnsi="Times New Roman" w:cs="Times New Roman"/>
          <w:sz w:val="28"/>
          <w:szCs w:val="28"/>
          <w:lang w:eastAsia="ru-RU"/>
        </w:rPr>
        <w:t>дминистрации муниципального района</w:t>
      </w:r>
      <w:r w:rsidRPr="00E71B39">
        <w:rPr>
          <w:rFonts w:ascii="Times New Roman" w:hAnsi="Times New Roman" w:cs="Times New Roman"/>
          <w:sz w:val="28"/>
          <w:szCs w:val="28"/>
        </w:rPr>
        <w:t xml:space="preserve"> по запросу Контрольно-счетной палаты</w:t>
      </w:r>
      <w:r w:rsidR="00BB00F6">
        <w:rPr>
          <w:rFonts w:ascii="Times New Roman" w:hAnsi="Times New Roman" w:cs="Times New Roman"/>
          <w:sz w:val="28"/>
          <w:szCs w:val="28"/>
        </w:rPr>
        <w:t xml:space="preserve"> Приморского края</w:t>
      </w:r>
      <w:r w:rsidRPr="00E71B39">
        <w:rPr>
          <w:rFonts w:ascii="Times New Roman" w:hAnsi="Times New Roman" w:cs="Times New Roman"/>
          <w:sz w:val="28"/>
          <w:szCs w:val="28"/>
        </w:rPr>
        <w:t xml:space="preserve">, Рейтинг осуществляется только в отношении муниципальных учреждений, используемых муниципальное имущество для исполнения муниципального задания в части оказания услуг в сфере образования. </w:t>
      </w:r>
    </w:p>
    <w:p w:rsidR="00E71B39" w:rsidRPr="00E71B39" w:rsidRDefault="00E71B39" w:rsidP="00E71B39">
      <w:pPr>
        <w:autoSpaceDE w:val="0"/>
        <w:autoSpaceDN w:val="0"/>
        <w:adjustRightInd w:val="0"/>
        <w:ind w:firstLine="709"/>
        <w:jc w:val="both"/>
        <w:rPr>
          <w:rFonts w:ascii="Times New Roman" w:hAnsi="Times New Roman" w:cs="Times New Roman"/>
          <w:sz w:val="28"/>
          <w:szCs w:val="28"/>
        </w:rPr>
      </w:pPr>
      <w:r w:rsidRPr="00E71B39">
        <w:rPr>
          <w:rFonts w:ascii="Times New Roman" w:hAnsi="Times New Roman" w:cs="Times New Roman"/>
          <w:sz w:val="28"/>
          <w:szCs w:val="28"/>
        </w:rPr>
        <w:t xml:space="preserve">Осуществление Рейтинга только в отношении образовательных учреждений не соответствует целям  Порядка </w:t>
      </w:r>
      <w:r w:rsidRPr="00E71B39">
        <w:rPr>
          <w:rFonts w:ascii="Times New Roman" w:eastAsia="Times New Roman" w:hAnsi="Times New Roman" w:cs="Times New Roman"/>
          <w:sz w:val="28"/>
          <w:szCs w:val="28"/>
          <w:lang w:eastAsia="ru-RU"/>
        </w:rPr>
        <w:t xml:space="preserve">от 30.09.2011 № 658-па и не позволяет оценить </w:t>
      </w:r>
      <w:r w:rsidRPr="00E71B39">
        <w:rPr>
          <w:rFonts w:ascii="Times New Roman" w:hAnsi="Times New Roman" w:cs="Times New Roman"/>
          <w:sz w:val="28"/>
          <w:szCs w:val="28"/>
        </w:rPr>
        <w:t>эффективность управления и распоряжения недвижимым муниципальным имуществом.</w:t>
      </w:r>
    </w:p>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hAnsi="Times New Roman" w:cs="Times New Roman"/>
          <w:sz w:val="28"/>
          <w:szCs w:val="28"/>
        </w:rPr>
        <w:t xml:space="preserve">При осуществлении контроля </w:t>
      </w:r>
      <w:r w:rsidRPr="00E71B39">
        <w:rPr>
          <w:rFonts w:ascii="Times New Roman" w:eastAsia="Times New Roman" w:hAnsi="Times New Roman" w:cs="Times New Roman"/>
          <w:sz w:val="28"/>
          <w:szCs w:val="28"/>
          <w:lang w:eastAsia="ru-RU"/>
        </w:rPr>
        <w:t>за выполнением  условий договоров, своевременным поступлением арендных платежей отделом имущественных отношений велась судебно-претензионная работа в отношении арендаторов недвижимого имущества несвоевременно или не в полном объеме выполняющих обязательства по внесению арендных платежей. В ходе судебно-претензионной работы в 2016 году в досудебном порядке погашена задолженность в сумме 511</w:t>
      </w:r>
      <w:r w:rsidR="00FB2F43">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03</w:t>
      </w:r>
      <w:r w:rsidR="00FB2F43">
        <w:rPr>
          <w:rFonts w:ascii="Times New Roman" w:eastAsia="Times New Roman" w:hAnsi="Times New Roman" w:cs="Times New Roman"/>
          <w:sz w:val="28"/>
          <w:szCs w:val="28"/>
          <w:lang w:eastAsia="ru-RU"/>
        </w:rPr>
        <w:t xml:space="preserve"> тыс.</w:t>
      </w:r>
      <w:r w:rsidRPr="00E71B39">
        <w:rPr>
          <w:rFonts w:ascii="Times New Roman" w:eastAsia="Times New Roman" w:hAnsi="Times New Roman" w:cs="Times New Roman"/>
          <w:sz w:val="28"/>
          <w:szCs w:val="28"/>
          <w:lang w:eastAsia="ru-RU"/>
        </w:rPr>
        <w:t xml:space="preserve"> рублей, из них: 510</w:t>
      </w:r>
      <w:r w:rsidR="00FB2F43">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7</w:t>
      </w:r>
      <w:r w:rsidR="00FB2F43">
        <w:rPr>
          <w:rFonts w:ascii="Times New Roman" w:eastAsia="Times New Roman" w:hAnsi="Times New Roman" w:cs="Times New Roman"/>
          <w:sz w:val="28"/>
          <w:szCs w:val="28"/>
          <w:lang w:eastAsia="ru-RU"/>
        </w:rPr>
        <w:t>1 тыс.</w:t>
      </w:r>
      <w:r w:rsidRPr="00E71B39">
        <w:rPr>
          <w:rFonts w:ascii="Times New Roman" w:eastAsia="Times New Roman" w:hAnsi="Times New Roman" w:cs="Times New Roman"/>
          <w:sz w:val="28"/>
          <w:szCs w:val="28"/>
          <w:lang w:eastAsia="ru-RU"/>
        </w:rPr>
        <w:t xml:space="preserve"> рублей – арендная плата, </w:t>
      </w:r>
      <w:r w:rsidR="00FB2F43">
        <w:rPr>
          <w:rFonts w:ascii="Times New Roman" w:eastAsia="Times New Roman" w:hAnsi="Times New Roman" w:cs="Times New Roman"/>
          <w:sz w:val="28"/>
          <w:szCs w:val="28"/>
          <w:lang w:eastAsia="ru-RU"/>
        </w:rPr>
        <w:t>0,32 тыс.</w:t>
      </w:r>
      <w:r w:rsidRPr="00E71B39">
        <w:rPr>
          <w:rFonts w:ascii="Times New Roman" w:eastAsia="Times New Roman" w:hAnsi="Times New Roman" w:cs="Times New Roman"/>
          <w:sz w:val="28"/>
          <w:szCs w:val="28"/>
          <w:lang w:eastAsia="ru-RU"/>
        </w:rPr>
        <w:t xml:space="preserve"> рубл</w:t>
      </w:r>
      <w:r w:rsidR="00FB2F43">
        <w:rPr>
          <w:rFonts w:ascii="Times New Roman" w:eastAsia="Times New Roman" w:hAnsi="Times New Roman" w:cs="Times New Roman"/>
          <w:sz w:val="28"/>
          <w:szCs w:val="28"/>
          <w:lang w:eastAsia="ru-RU"/>
        </w:rPr>
        <w:t>ей</w:t>
      </w:r>
      <w:r w:rsidRPr="00E71B39">
        <w:rPr>
          <w:rFonts w:ascii="Times New Roman" w:eastAsia="Times New Roman" w:hAnsi="Times New Roman" w:cs="Times New Roman"/>
          <w:sz w:val="28"/>
          <w:szCs w:val="28"/>
          <w:lang w:eastAsia="ru-RU"/>
        </w:rPr>
        <w:t xml:space="preserve"> – пени; в судебном порядке взыскано 352</w:t>
      </w:r>
      <w:r w:rsidR="00FB2F43">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7</w:t>
      </w:r>
      <w:r w:rsidR="00706CC0">
        <w:rPr>
          <w:rFonts w:ascii="Times New Roman" w:eastAsia="Times New Roman" w:hAnsi="Times New Roman" w:cs="Times New Roman"/>
          <w:sz w:val="28"/>
          <w:szCs w:val="28"/>
          <w:lang w:eastAsia="ru-RU"/>
        </w:rPr>
        <w:t>4</w:t>
      </w:r>
      <w:r w:rsidR="00FB2F43">
        <w:rPr>
          <w:rFonts w:ascii="Times New Roman" w:eastAsia="Times New Roman" w:hAnsi="Times New Roman" w:cs="Times New Roman"/>
          <w:sz w:val="28"/>
          <w:szCs w:val="28"/>
          <w:lang w:eastAsia="ru-RU"/>
        </w:rPr>
        <w:t xml:space="preserve"> тыс.</w:t>
      </w:r>
      <w:r w:rsidRPr="00E71B39">
        <w:rPr>
          <w:rFonts w:ascii="Times New Roman" w:eastAsia="Times New Roman" w:hAnsi="Times New Roman" w:cs="Times New Roman"/>
          <w:sz w:val="28"/>
          <w:szCs w:val="28"/>
          <w:lang w:eastAsia="ru-RU"/>
        </w:rPr>
        <w:t xml:space="preserve"> рублей, из них: 340</w:t>
      </w:r>
      <w:r w:rsidR="00FB2F43">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1</w:t>
      </w:r>
      <w:r w:rsidR="00FB2F43">
        <w:rPr>
          <w:rFonts w:ascii="Times New Roman" w:eastAsia="Times New Roman" w:hAnsi="Times New Roman" w:cs="Times New Roman"/>
          <w:sz w:val="28"/>
          <w:szCs w:val="28"/>
          <w:lang w:eastAsia="ru-RU"/>
        </w:rPr>
        <w:t>4 тыс.</w:t>
      </w:r>
      <w:r w:rsidRPr="00E71B39">
        <w:rPr>
          <w:rFonts w:ascii="Times New Roman" w:eastAsia="Times New Roman" w:hAnsi="Times New Roman" w:cs="Times New Roman"/>
          <w:sz w:val="28"/>
          <w:szCs w:val="28"/>
          <w:lang w:eastAsia="ru-RU"/>
        </w:rPr>
        <w:t xml:space="preserve"> рублей - арендная плата, 12</w:t>
      </w:r>
      <w:r w:rsidR="00706CC0">
        <w:rPr>
          <w:rFonts w:ascii="Times New Roman" w:eastAsia="Times New Roman" w:hAnsi="Times New Roman" w:cs="Times New Roman"/>
          <w:sz w:val="28"/>
          <w:szCs w:val="28"/>
          <w:lang w:eastAsia="ru-RU"/>
        </w:rPr>
        <w:t>,6 тыс.</w:t>
      </w:r>
      <w:r w:rsidRPr="00E71B39">
        <w:rPr>
          <w:rFonts w:ascii="Times New Roman" w:eastAsia="Times New Roman" w:hAnsi="Times New Roman" w:cs="Times New Roman"/>
          <w:sz w:val="28"/>
          <w:szCs w:val="28"/>
          <w:lang w:eastAsia="ru-RU"/>
        </w:rPr>
        <w:t xml:space="preserve"> рублей – пени.</w:t>
      </w:r>
    </w:p>
    <w:p w:rsidR="001F6ED2" w:rsidRPr="00E71B39" w:rsidRDefault="001F6ED2" w:rsidP="001F6ED2">
      <w:pPr>
        <w:suppressAutoHyphens/>
        <w:ind w:right="-6" w:firstLine="720"/>
        <w:jc w:val="both"/>
        <w:rPr>
          <w:rFonts w:ascii="Times New Roman" w:eastAsia="Times New Roman" w:hAnsi="Times New Roman" w:cs="Times New Roman"/>
          <w:color w:val="000000"/>
          <w:sz w:val="28"/>
          <w:szCs w:val="28"/>
          <w:lang w:eastAsia="ar-SA"/>
        </w:rPr>
      </w:pPr>
    </w:p>
    <w:p w:rsidR="001F6ED2" w:rsidRPr="009B084D" w:rsidRDefault="001F6ED2" w:rsidP="001F6ED2">
      <w:pPr>
        <w:suppressAutoHyphens/>
        <w:ind w:right="-6" w:firstLine="720"/>
        <w:jc w:val="both"/>
        <w:rPr>
          <w:rFonts w:ascii="Times New Roman" w:eastAsia="Times New Roman" w:hAnsi="Times New Roman" w:cs="Times New Roman"/>
          <w:b/>
          <w:color w:val="000000"/>
          <w:sz w:val="28"/>
          <w:szCs w:val="28"/>
          <w:lang w:eastAsia="ar-SA"/>
        </w:rPr>
      </w:pPr>
      <w:r w:rsidRPr="009B084D">
        <w:rPr>
          <w:rFonts w:ascii="Times New Roman" w:eastAsia="Times New Roman" w:hAnsi="Times New Roman" w:cs="Times New Roman"/>
          <w:b/>
          <w:color w:val="000000"/>
          <w:sz w:val="28"/>
          <w:szCs w:val="28"/>
          <w:lang w:eastAsia="ar-SA"/>
        </w:rPr>
        <w:t>Порядок заключения договоров аренды земельных участков</w:t>
      </w:r>
    </w:p>
    <w:p w:rsidR="00E71B39" w:rsidRPr="00E71B39" w:rsidRDefault="00E71B39" w:rsidP="00385D87">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Согласно Положению об  отделе градостроительства и земельных отношений </w:t>
      </w:r>
      <w:r w:rsidR="00BB00F6">
        <w:rPr>
          <w:rFonts w:ascii="Times New Roman" w:eastAsia="Times New Roman" w:hAnsi="Times New Roman" w:cs="Times New Roman"/>
          <w:sz w:val="28"/>
          <w:szCs w:val="28"/>
          <w:lang w:eastAsia="ru-RU"/>
        </w:rPr>
        <w:t>а</w:t>
      </w:r>
      <w:r w:rsidRPr="00E71B39">
        <w:rPr>
          <w:rFonts w:ascii="Times New Roman" w:eastAsia="Times New Roman" w:hAnsi="Times New Roman" w:cs="Times New Roman"/>
          <w:sz w:val="28"/>
          <w:szCs w:val="28"/>
          <w:lang w:eastAsia="ru-RU"/>
        </w:rPr>
        <w:t>дминистрации муниципального района, утвержденному распоряжением главы муниципального района от 05.02.2007 № 44-р (далее – Положение об отделе градостроительства и земельных отношений),  отдел градостроительства и земельных отношений</w:t>
      </w:r>
      <w:r w:rsidR="00385D87">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 в соответствии с возложенными на него задачами и в пределах компетенции, установленной законодательством Российской Федерации, </w:t>
      </w:r>
      <w:hyperlink r:id="rId10" w:history="1">
        <w:r w:rsidRPr="00E71B39">
          <w:rPr>
            <w:rFonts w:ascii="Times New Roman" w:eastAsia="Times New Roman" w:hAnsi="Times New Roman" w:cs="Times New Roman"/>
            <w:sz w:val="28"/>
            <w:szCs w:val="28"/>
            <w:lang w:eastAsia="ru-RU"/>
          </w:rPr>
          <w:t>Уставом</w:t>
        </w:r>
      </w:hyperlink>
      <w:r w:rsidRPr="00E71B39">
        <w:rPr>
          <w:rFonts w:ascii="Times New Roman" w:eastAsia="Times New Roman" w:hAnsi="Times New Roman" w:cs="Times New Roman"/>
          <w:sz w:val="28"/>
          <w:szCs w:val="28"/>
          <w:lang w:eastAsia="ru-RU"/>
        </w:rPr>
        <w:t xml:space="preserve"> и Положением об отделе</w:t>
      </w:r>
      <w:r w:rsidR="00385D87">
        <w:rPr>
          <w:rFonts w:ascii="Times New Roman" w:eastAsia="Times New Roman" w:hAnsi="Times New Roman" w:cs="Times New Roman"/>
          <w:sz w:val="28"/>
          <w:szCs w:val="28"/>
          <w:lang w:eastAsia="ru-RU"/>
        </w:rPr>
        <w:t xml:space="preserve">, </w:t>
      </w:r>
      <w:r w:rsidRPr="00E71B39">
        <w:rPr>
          <w:rFonts w:ascii="Times New Roman" w:eastAsia="Times New Roman" w:hAnsi="Times New Roman" w:cs="Times New Roman"/>
          <w:sz w:val="28"/>
          <w:szCs w:val="28"/>
          <w:lang w:eastAsia="ru-RU"/>
        </w:rPr>
        <w:t>осуществляет контроль за использованием и охраной земель в границах муниципального района в пределах своей компетенции</w:t>
      </w:r>
      <w:r w:rsidR="00385D87">
        <w:rPr>
          <w:rFonts w:ascii="Times New Roman" w:eastAsia="Times New Roman" w:hAnsi="Times New Roman" w:cs="Times New Roman"/>
          <w:sz w:val="28"/>
          <w:szCs w:val="28"/>
          <w:lang w:eastAsia="ru-RU"/>
        </w:rPr>
        <w:t>.</w:t>
      </w:r>
    </w:p>
    <w:p w:rsidR="00E71B39" w:rsidRPr="00E71B39" w:rsidRDefault="009E6EC5" w:rsidP="00E71B39">
      <w:pPr>
        <w:widowControl w:val="0"/>
        <w:autoSpaceDE w:val="0"/>
        <w:autoSpaceDN w:val="0"/>
        <w:ind w:firstLine="709"/>
        <w:jc w:val="both"/>
        <w:rPr>
          <w:rFonts w:ascii="Times New Roman" w:eastAsia="Times New Roman" w:hAnsi="Times New Roman" w:cs="Times New Roman"/>
          <w:i/>
          <w:color w:val="0000FF"/>
          <w:sz w:val="28"/>
          <w:szCs w:val="20"/>
          <w:lang w:eastAsia="ru-RU"/>
        </w:rPr>
      </w:pPr>
      <w:hyperlink r:id="rId11" w:history="1">
        <w:r w:rsidR="00E71B39" w:rsidRPr="00E71B39">
          <w:rPr>
            <w:rFonts w:ascii="Times New Roman" w:eastAsia="Times New Roman" w:hAnsi="Times New Roman" w:cs="Times New Roman"/>
            <w:sz w:val="28"/>
            <w:szCs w:val="20"/>
            <w:lang w:eastAsia="ru-RU"/>
          </w:rPr>
          <w:t>Порядок</w:t>
        </w:r>
      </w:hyperlink>
      <w:r w:rsidR="00E71B39" w:rsidRPr="00E71B39">
        <w:rPr>
          <w:rFonts w:ascii="Times New Roman" w:eastAsia="Times New Roman" w:hAnsi="Times New Roman" w:cs="Times New Roman"/>
          <w:sz w:val="28"/>
          <w:szCs w:val="20"/>
          <w:lang w:eastAsia="ru-RU"/>
        </w:rPr>
        <w:t xml:space="preserve"> определения размера арендной платы за использование земельных участков, государственная собственность на которые не разграничена, на территории Приморского края, предоставленных в аренду без проведения торгов установлен постановлением </w:t>
      </w:r>
      <w:hyperlink r:id="rId12" w:history="1">
        <w:r w:rsidR="00BB1775">
          <w:rPr>
            <w:rFonts w:ascii="Times New Roman" w:eastAsia="Times New Roman" w:hAnsi="Times New Roman" w:cs="Times New Roman"/>
            <w:sz w:val="28"/>
            <w:szCs w:val="20"/>
            <w:lang w:eastAsia="ru-RU"/>
          </w:rPr>
          <w:t>А</w:t>
        </w:r>
        <w:r w:rsidR="00E71B39" w:rsidRPr="00E71B39">
          <w:rPr>
            <w:rFonts w:ascii="Times New Roman" w:eastAsia="Times New Roman" w:hAnsi="Times New Roman" w:cs="Times New Roman"/>
            <w:sz w:val="28"/>
            <w:szCs w:val="20"/>
            <w:lang w:eastAsia="ru-RU"/>
          </w:rPr>
          <w:t>дминистрации Приморского края от 11.03.2015 № 75-па.</w:t>
        </w:r>
        <w:r w:rsidR="00E71B39" w:rsidRPr="00E71B39">
          <w:rPr>
            <w:rFonts w:ascii="Times New Roman" w:eastAsia="Times New Roman" w:hAnsi="Times New Roman" w:cs="Times New Roman"/>
            <w:i/>
            <w:color w:val="0000FF"/>
            <w:sz w:val="28"/>
            <w:szCs w:val="20"/>
            <w:lang w:eastAsia="ru-RU"/>
          </w:rPr>
          <w:t xml:space="preserve"> </w:t>
        </w:r>
      </w:hyperlink>
    </w:p>
    <w:p w:rsidR="00E71B39" w:rsidRPr="00E71B39" w:rsidRDefault="00E71B39" w:rsidP="00E71B39">
      <w:pPr>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В соответствии с положениями Земельного кодекса Российской Федерации, Федеральным  законом от 23.06.2014 № 171-ФЗ </w:t>
      </w:r>
      <w:r w:rsidR="00CE690A">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О внесении изменений в Земельный кодекс Российской Федерации и отдельные законодательные акты Российской Федерации</w:t>
      </w:r>
      <w:r w:rsidR="00CE690A">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 с 01.03.2015 органы местного самоуправления поселений вправе самостоятельно распоряжаться земельным участком, расположенным на территории поселения, государственная собственность на который не разграничена, после утверждения правил землепользования и застройки поселения.</w:t>
      </w:r>
    </w:p>
    <w:p w:rsidR="00E71B39" w:rsidRPr="00E71B39" w:rsidRDefault="00E71B39" w:rsidP="00E71B39">
      <w:pPr>
        <w:ind w:firstLine="720"/>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В ходе контрольного мероприятия были выборочно проверены договоры аренды земельных участков, указанные в таблице</w:t>
      </w:r>
      <w:r w:rsidR="00B509C0">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r w:rsidRPr="00E71B39">
        <w:rPr>
          <w:rFonts w:ascii="Times New Roman" w:eastAsia="Times New Roman" w:hAnsi="Times New Roman" w:cs="Times New Roman"/>
          <w:sz w:val="28"/>
          <w:szCs w:val="28"/>
          <w:lang w:eastAsia="ru-RU"/>
        </w:rPr>
        <w:tab/>
      </w:r>
    </w:p>
    <w:tbl>
      <w:tblPr>
        <w:tblW w:w="10208" w:type="dxa"/>
        <w:tblInd w:w="-318" w:type="dxa"/>
        <w:tblLayout w:type="fixed"/>
        <w:tblLook w:val="04A0" w:firstRow="1" w:lastRow="0" w:firstColumn="1" w:lastColumn="0" w:noHBand="0" w:noVBand="1"/>
      </w:tblPr>
      <w:tblGrid>
        <w:gridCol w:w="426"/>
        <w:gridCol w:w="1134"/>
        <w:gridCol w:w="1560"/>
        <w:gridCol w:w="1275"/>
        <w:gridCol w:w="1701"/>
        <w:gridCol w:w="2835"/>
        <w:gridCol w:w="1277"/>
      </w:tblGrid>
      <w:tr w:rsidR="00E71B39" w:rsidRPr="00E71B39" w:rsidTr="009C1D8E">
        <w:trPr>
          <w:trHeight w:val="1225"/>
          <w:tblHeader/>
        </w:trPr>
        <w:tc>
          <w:tcPr>
            <w:tcW w:w="426" w:type="dxa"/>
            <w:tcBorders>
              <w:top w:val="single" w:sz="4" w:space="0" w:color="auto"/>
              <w:left w:val="single" w:sz="4" w:space="0" w:color="auto"/>
              <w:right w:val="single" w:sz="4" w:space="0" w:color="auto"/>
            </w:tcBorders>
            <w:vAlign w:val="center"/>
          </w:tcPr>
          <w:p w:rsidR="00E71B39" w:rsidRPr="00E71B39" w:rsidRDefault="00E71B39" w:rsidP="00B509C0">
            <w:pPr>
              <w:ind w:right="-109"/>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ind w:right="-109"/>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 дата договора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Предмет договора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Срок аренды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Арендатор</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Местонахождение</w:t>
            </w:r>
            <w:r w:rsidRPr="00E71B39">
              <w:rPr>
                <w:rFonts w:ascii="Times New Roman" w:eastAsia="Times New Roman" w:hAnsi="Times New Roman" w:cs="Times New Roman"/>
                <w:b/>
                <w:bCs/>
                <w:sz w:val="20"/>
                <w:szCs w:val="20"/>
                <w:lang w:eastAsia="ru-RU"/>
              </w:rPr>
              <w:br/>
              <w:t xml:space="preserve"> имущества</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1F31"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 xml:space="preserve">Размер арендной платы </w:t>
            </w:r>
          </w:p>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(в месяц)</w:t>
            </w:r>
          </w:p>
          <w:p w:rsidR="00E71B39" w:rsidRPr="00E71B39" w:rsidRDefault="00E71B39" w:rsidP="00B509C0">
            <w:pPr>
              <w:jc w:val="center"/>
              <w:rPr>
                <w:rFonts w:ascii="Times New Roman" w:eastAsia="Times New Roman" w:hAnsi="Times New Roman" w:cs="Times New Roman"/>
                <w:b/>
                <w:bCs/>
                <w:sz w:val="20"/>
                <w:szCs w:val="20"/>
                <w:lang w:eastAsia="ru-RU"/>
              </w:rPr>
            </w:pPr>
            <w:r w:rsidRPr="00E71B39">
              <w:rPr>
                <w:rFonts w:ascii="Times New Roman" w:eastAsia="Times New Roman" w:hAnsi="Times New Roman" w:cs="Times New Roman"/>
                <w:b/>
                <w:bCs/>
                <w:sz w:val="20"/>
                <w:szCs w:val="20"/>
                <w:lang w:eastAsia="ru-RU"/>
              </w:rPr>
              <w:t>(руб.)</w:t>
            </w:r>
          </w:p>
        </w:tc>
      </w:tr>
      <w:tr w:rsidR="00E71B39" w:rsidRPr="00E71B39" w:rsidTr="009C1D8E">
        <w:trPr>
          <w:trHeight w:val="255"/>
          <w:tblHeader/>
        </w:trPr>
        <w:tc>
          <w:tcPr>
            <w:tcW w:w="426" w:type="dxa"/>
            <w:tcBorders>
              <w:top w:val="single" w:sz="4" w:space="0" w:color="auto"/>
              <w:left w:val="single" w:sz="4" w:space="0" w:color="auto"/>
              <w:bottom w:val="single" w:sz="4" w:space="0" w:color="auto"/>
              <w:right w:val="single" w:sz="4" w:space="0" w:color="auto"/>
            </w:tcBorders>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5</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6</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7</w:t>
            </w:r>
          </w:p>
        </w:tc>
      </w:tr>
      <w:tr w:rsidR="00E71B39" w:rsidRPr="00E71B39" w:rsidTr="0043018F">
        <w:trPr>
          <w:trHeight w:val="976"/>
        </w:trPr>
        <w:tc>
          <w:tcPr>
            <w:tcW w:w="426" w:type="dxa"/>
            <w:tcBorders>
              <w:top w:val="nil"/>
              <w:left w:val="single" w:sz="4" w:space="0" w:color="auto"/>
              <w:bottom w:val="single" w:sz="4" w:space="0" w:color="auto"/>
              <w:right w:val="single" w:sz="4" w:space="0" w:color="auto"/>
            </w:tcBorders>
            <w:vAlign w:val="center"/>
          </w:tcPr>
          <w:p w:rsidR="00E71B39" w:rsidRPr="00E71B39" w:rsidRDefault="00E71B39" w:rsidP="0043018F">
            <w:pPr>
              <w:ind w:left="-108" w:right="-109"/>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ind w:left="-108" w:right="-109"/>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2 от 13.01.2016</w:t>
            </w:r>
          </w:p>
          <w:p w:rsidR="00E71B39" w:rsidRPr="00E71B39" w:rsidRDefault="00E71B39" w:rsidP="00E71B39">
            <w:pPr>
              <w:ind w:left="-108" w:right="-109"/>
              <w:jc w:val="center"/>
              <w:rPr>
                <w:rFonts w:ascii="Times New Roman" w:eastAsia="Times New Roman" w:hAnsi="Times New Roman" w:cs="Times New Roman"/>
                <w:sz w:val="20"/>
                <w:szCs w:val="20"/>
                <w:lang w:eastAsia="ru-RU"/>
              </w:rPr>
            </w:pPr>
          </w:p>
        </w:tc>
        <w:tc>
          <w:tcPr>
            <w:tcW w:w="1560" w:type="dxa"/>
            <w:tcBorders>
              <w:top w:val="nil"/>
              <w:left w:val="nil"/>
              <w:bottom w:val="single" w:sz="4" w:space="0" w:color="auto"/>
              <w:right w:val="single" w:sz="4" w:space="0" w:color="auto"/>
            </w:tcBorders>
            <w:shd w:val="clear" w:color="auto" w:fill="auto"/>
            <w:vAlign w:val="center"/>
            <w:hideMark/>
          </w:tcPr>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Земельный участок  площадью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5000 кв.м</w:t>
            </w:r>
          </w:p>
        </w:tc>
        <w:tc>
          <w:tcPr>
            <w:tcW w:w="1275"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14.01.2016 по 14.01.2036 (20 лет)</w:t>
            </w:r>
          </w:p>
        </w:tc>
        <w:tc>
          <w:tcPr>
            <w:tcW w:w="1701"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Литовченко А.Н.</w:t>
            </w:r>
          </w:p>
        </w:tc>
        <w:tc>
          <w:tcPr>
            <w:tcW w:w="2835" w:type="dxa"/>
            <w:tcBorders>
              <w:top w:val="nil"/>
              <w:left w:val="nil"/>
              <w:bottom w:val="single" w:sz="4" w:space="0" w:color="auto"/>
              <w:right w:val="single" w:sz="4" w:space="0" w:color="auto"/>
            </w:tcBorders>
            <w:shd w:val="clear" w:color="auto" w:fill="auto"/>
            <w:vAlign w:val="center"/>
            <w:hideMark/>
          </w:tcPr>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ориентир жилой дом, участок примерно в 1750 м по направлению на северо-запад, почтовый адрес ориентира: </w:t>
            </w:r>
          </w:p>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Северная, 28 </w:t>
            </w:r>
          </w:p>
        </w:tc>
        <w:tc>
          <w:tcPr>
            <w:tcW w:w="1277"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235,20</w:t>
            </w:r>
          </w:p>
        </w:tc>
      </w:tr>
      <w:tr w:rsidR="00E71B39" w:rsidRPr="00E71B39" w:rsidTr="0043018F">
        <w:trPr>
          <w:trHeight w:val="977"/>
        </w:trPr>
        <w:tc>
          <w:tcPr>
            <w:tcW w:w="426" w:type="dxa"/>
            <w:tcBorders>
              <w:top w:val="nil"/>
              <w:left w:val="single" w:sz="4" w:space="0" w:color="auto"/>
              <w:bottom w:val="single" w:sz="4" w:space="0" w:color="auto"/>
              <w:right w:val="single" w:sz="4" w:space="0" w:color="auto"/>
            </w:tcBorders>
            <w:vAlign w:val="center"/>
          </w:tcPr>
          <w:p w:rsidR="00E71B39" w:rsidRPr="00E71B39" w:rsidRDefault="00E71B39" w:rsidP="0043018F">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3 от 13.01.2016</w:t>
            </w:r>
          </w:p>
          <w:p w:rsidR="00E71B39" w:rsidRPr="00E71B39" w:rsidRDefault="00E71B39" w:rsidP="00E71B39">
            <w:pPr>
              <w:jc w:val="center"/>
              <w:rPr>
                <w:rFonts w:ascii="Times New Roman" w:eastAsia="Times New Roman" w:hAnsi="Times New Roman" w:cs="Times New Roman"/>
                <w:sz w:val="20"/>
                <w:szCs w:val="20"/>
                <w:lang w:eastAsia="ru-RU"/>
              </w:rPr>
            </w:pPr>
          </w:p>
        </w:tc>
        <w:tc>
          <w:tcPr>
            <w:tcW w:w="1560" w:type="dxa"/>
            <w:tcBorders>
              <w:top w:val="nil"/>
              <w:left w:val="nil"/>
              <w:bottom w:val="single" w:sz="4" w:space="0" w:color="auto"/>
              <w:right w:val="single" w:sz="4" w:space="0" w:color="auto"/>
            </w:tcBorders>
            <w:shd w:val="clear" w:color="auto" w:fill="auto"/>
            <w:vAlign w:val="center"/>
            <w:hideMark/>
          </w:tcPr>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земельный участок  площадью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905 кв.м</w:t>
            </w:r>
          </w:p>
        </w:tc>
        <w:tc>
          <w:tcPr>
            <w:tcW w:w="1275"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14.01.2016 по 14.01.2036 (20 лет)</w:t>
            </w:r>
          </w:p>
        </w:tc>
        <w:tc>
          <w:tcPr>
            <w:tcW w:w="1701"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Косар В.Н.</w:t>
            </w:r>
          </w:p>
        </w:tc>
        <w:tc>
          <w:tcPr>
            <w:tcW w:w="2835" w:type="dxa"/>
            <w:tcBorders>
              <w:top w:val="nil"/>
              <w:left w:val="nil"/>
              <w:bottom w:val="single" w:sz="4" w:space="0" w:color="auto"/>
              <w:right w:val="single" w:sz="4" w:space="0" w:color="auto"/>
            </w:tcBorders>
            <w:shd w:val="clear" w:color="auto" w:fill="auto"/>
            <w:vAlign w:val="center"/>
            <w:hideMark/>
          </w:tcPr>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ориентир жилой дом, участок примерно в 128 м от ориентира по направлению на северо-восток, почтовый адрес: с. Астраханка,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ул. Решетникова, 79 </w:t>
            </w:r>
          </w:p>
        </w:tc>
        <w:tc>
          <w:tcPr>
            <w:tcW w:w="1277"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br/>
              <w:t>118,46</w:t>
            </w:r>
          </w:p>
        </w:tc>
      </w:tr>
      <w:tr w:rsidR="00E71B39" w:rsidRPr="00E71B39" w:rsidTr="0043018F">
        <w:trPr>
          <w:trHeight w:val="372"/>
        </w:trPr>
        <w:tc>
          <w:tcPr>
            <w:tcW w:w="426" w:type="dxa"/>
            <w:tcBorders>
              <w:top w:val="nil"/>
              <w:left w:val="single" w:sz="4" w:space="0" w:color="auto"/>
              <w:bottom w:val="single" w:sz="4" w:space="0" w:color="auto"/>
              <w:right w:val="single" w:sz="4" w:space="0" w:color="auto"/>
            </w:tcBorders>
            <w:vAlign w:val="center"/>
          </w:tcPr>
          <w:p w:rsidR="00E71B39" w:rsidRPr="00E71B39" w:rsidRDefault="00E71B39" w:rsidP="0043018F">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1 от 14.01.2016</w:t>
            </w:r>
          </w:p>
          <w:p w:rsidR="00E71B39" w:rsidRPr="00E71B39" w:rsidRDefault="00E71B39" w:rsidP="00E71B39">
            <w:pPr>
              <w:jc w:val="center"/>
              <w:rPr>
                <w:rFonts w:ascii="Times New Roman" w:eastAsia="Times New Roman" w:hAnsi="Times New Roman" w:cs="Times New Roman"/>
                <w:sz w:val="20"/>
                <w:szCs w:val="20"/>
                <w:lang w:eastAsia="ru-RU"/>
              </w:rPr>
            </w:pPr>
          </w:p>
        </w:tc>
        <w:tc>
          <w:tcPr>
            <w:tcW w:w="1560" w:type="dxa"/>
            <w:tcBorders>
              <w:top w:val="nil"/>
              <w:left w:val="nil"/>
              <w:bottom w:val="single" w:sz="4" w:space="0" w:color="auto"/>
              <w:right w:val="single" w:sz="4" w:space="0" w:color="auto"/>
            </w:tcBorders>
            <w:shd w:val="clear" w:color="auto" w:fill="auto"/>
            <w:vAlign w:val="center"/>
            <w:hideMark/>
          </w:tcPr>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земельный участок  площадью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458 кв.м</w:t>
            </w:r>
          </w:p>
        </w:tc>
        <w:tc>
          <w:tcPr>
            <w:tcW w:w="1275"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15.01.2016 по 15.12.2036</w:t>
            </w:r>
          </w:p>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(20 лет)</w:t>
            </w:r>
          </w:p>
        </w:tc>
        <w:tc>
          <w:tcPr>
            <w:tcW w:w="1701"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Никитин В.В.</w:t>
            </w:r>
          </w:p>
        </w:tc>
        <w:tc>
          <w:tcPr>
            <w:tcW w:w="2835"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ориентир жилой дом, участок примерно в 15 м от ориентира по направлению на юго-запад, почтовый адрес:</w:t>
            </w:r>
          </w:p>
          <w:p w:rsidR="00BB1775"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 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ул. Проточная, 9 а</w:t>
            </w:r>
          </w:p>
        </w:tc>
        <w:tc>
          <w:tcPr>
            <w:tcW w:w="1277"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21,54</w:t>
            </w:r>
          </w:p>
        </w:tc>
      </w:tr>
      <w:tr w:rsidR="00E71B39" w:rsidRPr="00E71B39" w:rsidTr="0043018F">
        <w:trPr>
          <w:trHeight w:val="359"/>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43018F">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6 от 29.01.2016</w:t>
            </w:r>
          </w:p>
          <w:p w:rsidR="00E71B39" w:rsidRPr="00E71B39" w:rsidRDefault="00E71B39" w:rsidP="00E71B39">
            <w:pPr>
              <w:jc w:val="center"/>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земельный участок  площадью 10 000 кв.м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21.11.2015 по 29.01.2018</w:t>
            </w:r>
          </w:p>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 года)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Кулинич В.И.</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1775"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ориентир жилой дом, участок примерно в 950 м от ориентира по направлению на юго-запад, почтовый адрес: </w:t>
            </w:r>
          </w:p>
          <w:p w:rsidR="00BB1775"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 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ул. Комарова, 24</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73,75</w:t>
            </w:r>
          </w:p>
        </w:tc>
      </w:tr>
      <w:tr w:rsidR="00E71B39" w:rsidRPr="00E71B39" w:rsidTr="0043018F">
        <w:trPr>
          <w:trHeight w:val="500"/>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43018F">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5 от 05.02.2016</w:t>
            </w:r>
          </w:p>
          <w:p w:rsidR="00E71B39" w:rsidRPr="00E71B39" w:rsidRDefault="00E71B39" w:rsidP="00E71B39">
            <w:pPr>
              <w:jc w:val="center"/>
              <w:rPr>
                <w:rFonts w:ascii="Times New Roman" w:eastAsia="Times New Roman" w:hAnsi="Times New Roman" w:cs="Times New Roman"/>
                <w:sz w:val="20"/>
                <w:szCs w:val="20"/>
                <w:lang w:eastAsia="ru-RU"/>
              </w:rPr>
            </w:pP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земельный участок  площадью 60 кв.м</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06.02.2016 по 06.02.2018</w:t>
            </w:r>
          </w:p>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 года)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Мищенко Н.Н..</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ориентир жилой дом, участок примерно в 60 м от ориентира по направлению на юго-восток, почтовый адрес:  с. Астраханка, пер. Озерный, 2</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392,95</w:t>
            </w:r>
          </w:p>
        </w:tc>
      </w:tr>
      <w:tr w:rsidR="00E71B39" w:rsidRPr="00E71B39" w:rsidTr="003B3537">
        <w:trPr>
          <w:trHeight w:val="358"/>
        </w:trPr>
        <w:tc>
          <w:tcPr>
            <w:tcW w:w="426" w:type="dxa"/>
            <w:tcBorders>
              <w:top w:val="nil"/>
              <w:left w:val="single" w:sz="4" w:space="0" w:color="auto"/>
              <w:bottom w:val="single" w:sz="4" w:space="0" w:color="auto"/>
              <w:right w:val="single" w:sz="4" w:space="0" w:color="auto"/>
            </w:tcBorders>
            <w:vAlign w:val="center"/>
          </w:tcPr>
          <w:p w:rsidR="00E71B39" w:rsidRPr="00E71B39" w:rsidRDefault="00E71B39" w:rsidP="0043018F">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11 от 08.02.2016</w:t>
            </w:r>
          </w:p>
          <w:p w:rsidR="00E71B39" w:rsidRPr="00E71B39" w:rsidRDefault="00E71B39" w:rsidP="00E71B39">
            <w:pPr>
              <w:jc w:val="center"/>
              <w:rPr>
                <w:rFonts w:ascii="Times New Roman" w:eastAsia="Times New Roman" w:hAnsi="Times New Roman" w:cs="Times New Roman"/>
                <w:sz w:val="20"/>
                <w:szCs w:val="20"/>
                <w:lang w:eastAsia="ru-RU"/>
              </w:rPr>
            </w:pPr>
          </w:p>
        </w:tc>
        <w:tc>
          <w:tcPr>
            <w:tcW w:w="1560" w:type="dxa"/>
            <w:tcBorders>
              <w:top w:val="nil"/>
              <w:left w:val="nil"/>
              <w:bottom w:val="single" w:sz="4" w:space="0" w:color="auto"/>
              <w:right w:val="single" w:sz="4" w:space="0" w:color="auto"/>
            </w:tcBorders>
            <w:shd w:val="clear" w:color="auto" w:fill="auto"/>
            <w:vAlign w:val="center"/>
            <w:hideMark/>
          </w:tcPr>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земельный участок  площадью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917 кв.м</w:t>
            </w:r>
          </w:p>
        </w:tc>
        <w:tc>
          <w:tcPr>
            <w:tcW w:w="1275"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09.02.2016 по 09.02.2065</w:t>
            </w:r>
          </w:p>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(49 лет)</w:t>
            </w:r>
          </w:p>
        </w:tc>
        <w:tc>
          <w:tcPr>
            <w:tcW w:w="1701"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ООО «АПК «Альянс»»</w:t>
            </w:r>
          </w:p>
        </w:tc>
        <w:tc>
          <w:tcPr>
            <w:tcW w:w="2835" w:type="dxa"/>
            <w:tcBorders>
              <w:top w:val="nil"/>
              <w:left w:val="nil"/>
              <w:bottom w:val="single" w:sz="4" w:space="0" w:color="auto"/>
              <w:right w:val="single" w:sz="4" w:space="0" w:color="auto"/>
            </w:tcBorders>
            <w:shd w:val="clear" w:color="auto" w:fill="auto"/>
            <w:vAlign w:val="center"/>
            <w:hideMark/>
          </w:tcPr>
          <w:p w:rsidR="00BB1775"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ориентир жилой дом, участок примерно в 450 м от ориентира по направлению на юго-запад, почтовый адрес: с.Камень-Рыболов,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ул. Кирпичная, 11</w:t>
            </w:r>
          </w:p>
        </w:tc>
        <w:tc>
          <w:tcPr>
            <w:tcW w:w="1277" w:type="dxa"/>
            <w:tcBorders>
              <w:top w:val="nil"/>
              <w:left w:val="nil"/>
              <w:bottom w:val="single" w:sz="4" w:space="0" w:color="auto"/>
              <w:right w:val="single" w:sz="4" w:space="0" w:color="auto"/>
            </w:tcBorders>
            <w:shd w:val="clear" w:color="auto" w:fill="auto"/>
            <w:vAlign w:val="center"/>
            <w:hideMark/>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2,03 </w:t>
            </w:r>
          </w:p>
        </w:tc>
      </w:tr>
      <w:tr w:rsidR="00E71B39" w:rsidRPr="00E71B39" w:rsidTr="0043018F">
        <w:trPr>
          <w:trHeight w:val="825"/>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43018F">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104 от 19.09.2016</w:t>
            </w:r>
          </w:p>
          <w:p w:rsidR="00E71B39" w:rsidRPr="00E71B39" w:rsidRDefault="00E71B39" w:rsidP="00E71B39">
            <w:pPr>
              <w:jc w:val="center"/>
              <w:rPr>
                <w:rFonts w:ascii="Times New Roman" w:eastAsia="Times New Roman" w:hAnsi="Times New Roman" w:cs="Times New Roman"/>
                <w:sz w:val="20"/>
                <w:szCs w:val="20"/>
                <w:lang w:eastAsia="ru-RU"/>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земельный участок  площадью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200 кв.м</w:t>
            </w:r>
          </w:p>
        </w:tc>
        <w:tc>
          <w:tcPr>
            <w:tcW w:w="1275"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19.09.2016 по 19.09.2026</w:t>
            </w:r>
          </w:p>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(10 лет)</w:t>
            </w:r>
          </w:p>
        </w:tc>
        <w:tc>
          <w:tcPr>
            <w:tcW w:w="1701"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Крокосенко Ю.Ф.</w:t>
            </w:r>
          </w:p>
        </w:tc>
        <w:tc>
          <w:tcPr>
            <w:tcW w:w="2835" w:type="dxa"/>
            <w:tcBorders>
              <w:top w:val="single" w:sz="4" w:space="0" w:color="auto"/>
              <w:left w:val="nil"/>
              <w:bottom w:val="single" w:sz="4" w:space="0" w:color="auto"/>
              <w:right w:val="single" w:sz="4" w:space="0" w:color="auto"/>
            </w:tcBorders>
            <w:shd w:val="clear" w:color="auto" w:fill="auto"/>
            <w:vAlign w:val="center"/>
          </w:tcPr>
          <w:p w:rsidR="00BB1775"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ориентир жилой дом, участок примерно в 1847 м от ориентира по направлению на север, почтовый адрес:</w:t>
            </w:r>
          </w:p>
          <w:p w:rsidR="00BB1775"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 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ул. Калинина, 4</w:t>
            </w:r>
          </w:p>
        </w:tc>
        <w:tc>
          <w:tcPr>
            <w:tcW w:w="1277"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704,77</w:t>
            </w:r>
          </w:p>
        </w:tc>
      </w:tr>
      <w:tr w:rsidR="00E71B39" w:rsidRPr="00E71B39" w:rsidTr="0043018F">
        <w:trPr>
          <w:trHeight w:val="825"/>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43018F">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110 от 19.09.2016</w:t>
            </w:r>
          </w:p>
          <w:p w:rsidR="00E71B39" w:rsidRPr="00E71B39" w:rsidRDefault="00E71B39" w:rsidP="00E71B39">
            <w:pPr>
              <w:jc w:val="center"/>
              <w:rPr>
                <w:rFonts w:ascii="Times New Roman" w:eastAsia="Times New Roman" w:hAnsi="Times New Roman" w:cs="Times New Roman"/>
                <w:sz w:val="20"/>
                <w:szCs w:val="20"/>
                <w:lang w:eastAsia="ru-RU"/>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43018F"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земельный участок  площадью</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 22 кв.м</w:t>
            </w:r>
          </w:p>
        </w:tc>
        <w:tc>
          <w:tcPr>
            <w:tcW w:w="1275"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18.09.2016 по 18.09.2065</w:t>
            </w:r>
          </w:p>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(49 лет)</w:t>
            </w:r>
          </w:p>
        </w:tc>
        <w:tc>
          <w:tcPr>
            <w:tcW w:w="1701"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Мельчаковская А.С.</w:t>
            </w:r>
          </w:p>
        </w:tc>
        <w:tc>
          <w:tcPr>
            <w:tcW w:w="2835"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ориентир жилой дом, участок примерно в 40 м от ориентира по направлению на восток, почтовый адрес: с. Камень-Рыболов, ул. Трактовая, 90</w:t>
            </w:r>
          </w:p>
        </w:tc>
        <w:tc>
          <w:tcPr>
            <w:tcW w:w="1277"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78,78</w:t>
            </w:r>
          </w:p>
        </w:tc>
      </w:tr>
      <w:tr w:rsidR="00E71B39" w:rsidRPr="00E71B39" w:rsidTr="0043018F">
        <w:trPr>
          <w:trHeight w:val="825"/>
        </w:trPr>
        <w:tc>
          <w:tcPr>
            <w:tcW w:w="426" w:type="dxa"/>
            <w:tcBorders>
              <w:top w:val="single" w:sz="4" w:space="0" w:color="auto"/>
              <w:left w:val="single" w:sz="4" w:space="0" w:color="auto"/>
              <w:bottom w:val="single" w:sz="4" w:space="0" w:color="auto"/>
              <w:right w:val="single" w:sz="4" w:space="0" w:color="auto"/>
            </w:tcBorders>
            <w:vAlign w:val="center"/>
          </w:tcPr>
          <w:p w:rsidR="00E71B39" w:rsidRPr="00E71B39" w:rsidRDefault="00E71B39" w:rsidP="0043018F">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71B39" w:rsidRPr="00E71B39" w:rsidRDefault="00E71B39" w:rsidP="00E71B39">
            <w:pPr>
              <w:contextualSpacing/>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99 от 30.09.2016</w:t>
            </w:r>
          </w:p>
        </w:tc>
        <w:tc>
          <w:tcPr>
            <w:tcW w:w="1560"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земельный участок  площадью 1 080 050 кв.м</w:t>
            </w:r>
          </w:p>
        </w:tc>
        <w:tc>
          <w:tcPr>
            <w:tcW w:w="1275"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ind w:hanging="107"/>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с 30.09.2016 по 30.09.2065 (49 лет)</w:t>
            </w:r>
          </w:p>
        </w:tc>
        <w:tc>
          <w:tcPr>
            <w:tcW w:w="1701"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ИП Марченко В.В.</w:t>
            </w:r>
          </w:p>
        </w:tc>
        <w:tc>
          <w:tcPr>
            <w:tcW w:w="2835" w:type="dxa"/>
            <w:tcBorders>
              <w:top w:val="single" w:sz="4" w:space="0" w:color="auto"/>
              <w:left w:val="nil"/>
              <w:bottom w:val="single" w:sz="4" w:space="0" w:color="auto"/>
              <w:right w:val="single" w:sz="4" w:space="0" w:color="auto"/>
            </w:tcBorders>
            <w:shd w:val="clear" w:color="auto" w:fill="auto"/>
            <w:vAlign w:val="center"/>
          </w:tcPr>
          <w:p w:rsidR="00BB1775"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 xml:space="preserve">ориентир жилой дом, участок примерно в 8070 м от ориентира по направлению на северо-запад, почтовый адрес: с. Камень-Рыболов, </w:t>
            </w:r>
          </w:p>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ул. Трактовая, 107</w:t>
            </w:r>
          </w:p>
        </w:tc>
        <w:tc>
          <w:tcPr>
            <w:tcW w:w="1277" w:type="dxa"/>
            <w:tcBorders>
              <w:top w:val="single" w:sz="4" w:space="0" w:color="auto"/>
              <w:left w:val="nil"/>
              <w:bottom w:val="single" w:sz="4" w:space="0" w:color="auto"/>
              <w:right w:val="single" w:sz="4" w:space="0" w:color="auto"/>
            </w:tcBorders>
            <w:shd w:val="clear" w:color="auto" w:fill="auto"/>
            <w:vAlign w:val="center"/>
          </w:tcPr>
          <w:p w:rsidR="00E71B39" w:rsidRPr="00E71B39" w:rsidRDefault="00E71B39" w:rsidP="00E71B39">
            <w:pPr>
              <w:jc w:val="center"/>
              <w:rPr>
                <w:rFonts w:ascii="Times New Roman" w:eastAsia="Times New Roman" w:hAnsi="Times New Roman" w:cs="Times New Roman"/>
                <w:sz w:val="20"/>
                <w:szCs w:val="20"/>
                <w:lang w:eastAsia="ru-RU"/>
              </w:rPr>
            </w:pPr>
            <w:r w:rsidRPr="00E71B39">
              <w:rPr>
                <w:rFonts w:ascii="Times New Roman" w:eastAsia="Times New Roman" w:hAnsi="Times New Roman" w:cs="Times New Roman"/>
                <w:sz w:val="20"/>
                <w:szCs w:val="20"/>
                <w:lang w:eastAsia="ru-RU"/>
              </w:rPr>
              <w:t>34 011,13</w:t>
            </w:r>
          </w:p>
        </w:tc>
      </w:tr>
    </w:tbl>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Контроль за соблюдением условий и поступлением платежей по договорам аренды земельных участков осуществлялся отделом градостроительства и земельных отношений </w:t>
      </w:r>
      <w:r w:rsidR="0043018F">
        <w:rPr>
          <w:rFonts w:ascii="Times New Roman" w:eastAsia="Times New Roman" w:hAnsi="Times New Roman" w:cs="Times New Roman"/>
          <w:sz w:val="28"/>
          <w:szCs w:val="28"/>
          <w:lang w:eastAsia="ru-RU"/>
        </w:rPr>
        <w:t xml:space="preserve">администрации муниципального района </w:t>
      </w:r>
      <w:r w:rsidRPr="00E71B39">
        <w:rPr>
          <w:rFonts w:ascii="Times New Roman" w:eastAsia="Times New Roman" w:hAnsi="Times New Roman" w:cs="Times New Roman"/>
          <w:sz w:val="28"/>
          <w:szCs w:val="28"/>
          <w:lang w:eastAsia="ru-RU"/>
        </w:rPr>
        <w:t xml:space="preserve">ненадлежащим образом, а именно: </w:t>
      </w:r>
    </w:p>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1) согласно условиям договоров арендатор уплачивает арендную плату ежемесячно в срок до первого числа каждого месяца следующего за отчетным, однако оплата по договорам осуществлялась несвоевременно и не в полном объеме, например: </w:t>
      </w:r>
    </w:p>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оплата аренды по договору от 13.01.2016 № 3 с Косар В.Н. произведена за 2016 год п/п № 106536 от 21.06.2016, должна быть не позднее 01.02.2016; </w:t>
      </w:r>
    </w:p>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оплата аренды по договору от 05.02.2016 № 5 с Мищенко Н.Н. в 2016 году произведена п/п № 125477 от 12.01.2016 (2180,04 рубл</w:t>
      </w:r>
      <w:r w:rsidR="0043018F">
        <w:rPr>
          <w:rFonts w:ascii="Times New Roman" w:eastAsia="Times New Roman" w:hAnsi="Times New Roman" w:cs="Times New Roman"/>
          <w:sz w:val="28"/>
          <w:szCs w:val="28"/>
          <w:lang w:eastAsia="ru-RU"/>
        </w:rPr>
        <w:t>я</w:t>
      </w:r>
      <w:r w:rsidRPr="00E71B39">
        <w:rPr>
          <w:rFonts w:ascii="Times New Roman" w:eastAsia="Times New Roman" w:hAnsi="Times New Roman" w:cs="Times New Roman"/>
          <w:sz w:val="28"/>
          <w:szCs w:val="28"/>
          <w:lang w:eastAsia="ru-RU"/>
        </w:rPr>
        <w:t xml:space="preserve">) и п/п № 168071 от 21.10.2016 (2086,85 рублей), должна быть произведена ежемесячно в срок до первого числа каждого месяца следующего за отчетным, сумма платежа за 2016 год </w:t>
      </w:r>
      <w:r w:rsidR="0043018F">
        <w:rPr>
          <w:rFonts w:ascii="Times New Roman" w:eastAsia="Times New Roman" w:hAnsi="Times New Roman" w:cs="Times New Roman"/>
          <w:sz w:val="28"/>
          <w:szCs w:val="28"/>
          <w:lang w:eastAsia="ru-RU"/>
        </w:rPr>
        <w:t xml:space="preserve">- </w:t>
      </w:r>
      <w:r w:rsidRPr="00E71B39">
        <w:rPr>
          <w:rFonts w:ascii="Times New Roman" w:eastAsia="Times New Roman" w:hAnsi="Times New Roman" w:cs="Times New Roman"/>
          <w:sz w:val="28"/>
          <w:szCs w:val="28"/>
          <w:lang w:eastAsia="ru-RU"/>
        </w:rPr>
        <w:t xml:space="preserve">7715,35 рублей, а оплачено 4266,89 рублей – не в полном объеме; </w:t>
      </w:r>
    </w:p>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оплата аренды по договору от 08.02.2016 № 11 с ООО </w:t>
      </w:r>
      <w:r w:rsidR="0043018F">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АПК </w:t>
      </w:r>
      <w:r w:rsidR="0043018F">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Альянс</w:t>
      </w:r>
      <w:r w:rsidR="0043018F">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 произведена за 2016 год п/п № 1064 от 06.12.2016 (16,09 рублей) и п/п № 800837 от 03.02.2016 (4,87</w:t>
      </w:r>
      <w:r w:rsidR="009C1D8E">
        <w:rPr>
          <w:rFonts w:ascii="Times New Roman" w:eastAsia="Times New Roman" w:hAnsi="Times New Roman" w:cs="Times New Roman"/>
          <w:sz w:val="28"/>
          <w:szCs w:val="28"/>
          <w:lang w:eastAsia="ru-RU"/>
        </w:rPr>
        <w:t xml:space="preserve"> рублей</w:t>
      </w:r>
      <w:r w:rsidRPr="00E71B39">
        <w:rPr>
          <w:rFonts w:ascii="Times New Roman" w:eastAsia="Times New Roman" w:hAnsi="Times New Roman" w:cs="Times New Roman"/>
          <w:sz w:val="28"/>
          <w:szCs w:val="28"/>
          <w:lang w:eastAsia="ru-RU"/>
        </w:rPr>
        <w:t xml:space="preserve">), должна быть произведена ежемесячно в срок до первого числа каждого месяца следующего за отчетным, сумма платежа за 2016 год </w:t>
      </w:r>
      <w:r w:rsidR="0043018F">
        <w:rPr>
          <w:rFonts w:ascii="Times New Roman" w:eastAsia="Times New Roman" w:hAnsi="Times New Roman" w:cs="Times New Roman"/>
          <w:sz w:val="28"/>
          <w:szCs w:val="28"/>
          <w:lang w:eastAsia="ru-RU"/>
        </w:rPr>
        <w:t xml:space="preserve">- </w:t>
      </w:r>
      <w:r w:rsidRPr="00E71B39">
        <w:rPr>
          <w:rFonts w:ascii="Times New Roman" w:eastAsia="Times New Roman" w:hAnsi="Times New Roman" w:cs="Times New Roman"/>
          <w:sz w:val="28"/>
          <w:szCs w:val="28"/>
          <w:lang w:eastAsia="ru-RU"/>
        </w:rPr>
        <w:t xml:space="preserve">24,35 рублей, оплачено </w:t>
      </w:r>
      <w:r w:rsidR="0043018F" w:rsidRPr="00E71B39">
        <w:rPr>
          <w:rFonts w:ascii="Times New Roman" w:eastAsia="Times New Roman" w:hAnsi="Times New Roman" w:cs="Times New Roman"/>
          <w:sz w:val="28"/>
          <w:szCs w:val="28"/>
          <w:lang w:eastAsia="ru-RU"/>
        </w:rPr>
        <w:t>не в полном объеме</w:t>
      </w:r>
      <w:r w:rsidR="0043018F">
        <w:rPr>
          <w:rFonts w:ascii="Times New Roman" w:eastAsia="Times New Roman" w:hAnsi="Times New Roman" w:cs="Times New Roman"/>
          <w:sz w:val="28"/>
          <w:szCs w:val="28"/>
          <w:lang w:eastAsia="ru-RU"/>
        </w:rPr>
        <w:t xml:space="preserve"> -</w:t>
      </w:r>
      <w:r w:rsidR="0043018F" w:rsidRPr="00E71B39">
        <w:rPr>
          <w:rFonts w:ascii="Times New Roman" w:eastAsia="Times New Roman" w:hAnsi="Times New Roman" w:cs="Times New Roman"/>
          <w:sz w:val="28"/>
          <w:szCs w:val="28"/>
          <w:lang w:eastAsia="ru-RU"/>
        </w:rPr>
        <w:t xml:space="preserve"> </w:t>
      </w:r>
      <w:r w:rsidRPr="00E71B39">
        <w:rPr>
          <w:rFonts w:ascii="Times New Roman" w:eastAsia="Times New Roman" w:hAnsi="Times New Roman" w:cs="Times New Roman"/>
          <w:sz w:val="28"/>
          <w:szCs w:val="28"/>
          <w:lang w:eastAsia="ru-RU"/>
        </w:rPr>
        <w:t>10,96 рублей;</w:t>
      </w:r>
    </w:p>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оплата аренды по договору от 19.09.2016 № 104 с Крокосенко Ю.Ф. произведена за 2016 год </w:t>
      </w:r>
      <w:r w:rsidR="00FC3502">
        <w:rPr>
          <w:rFonts w:ascii="Times New Roman" w:eastAsia="Times New Roman" w:hAnsi="Times New Roman" w:cs="Times New Roman"/>
          <w:sz w:val="28"/>
          <w:szCs w:val="28"/>
          <w:lang w:eastAsia="ru-RU"/>
        </w:rPr>
        <w:t xml:space="preserve"> </w:t>
      </w:r>
      <w:r w:rsidRPr="00E71B39">
        <w:rPr>
          <w:rFonts w:ascii="Times New Roman" w:eastAsia="Times New Roman" w:hAnsi="Times New Roman" w:cs="Times New Roman"/>
          <w:sz w:val="28"/>
          <w:szCs w:val="28"/>
          <w:lang w:eastAsia="ru-RU"/>
        </w:rPr>
        <w:t>п/п № 355313 от 25.11.2016 (1691,45 рублей), должна быть произведена ежемесячно в срок до первого числа каждого месяца следующего за отчетным;</w:t>
      </w:r>
    </w:p>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оплата аренды по договору от 19.09.2016 № 110 с Мельчаковской А.С. произведена за 2016 год п/п № 102872 от 15.11.2016</w:t>
      </w:r>
      <w:r w:rsidR="00FC3502">
        <w:rPr>
          <w:rFonts w:ascii="Times New Roman" w:eastAsia="Times New Roman" w:hAnsi="Times New Roman" w:cs="Times New Roman"/>
          <w:sz w:val="28"/>
          <w:szCs w:val="28"/>
          <w:lang w:eastAsia="ru-RU"/>
        </w:rPr>
        <w:t xml:space="preserve"> (272,00 рублей)</w:t>
      </w:r>
      <w:r w:rsidRPr="00E71B39">
        <w:rPr>
          <w:rFonts w:ascii="Times New Roman" w:eastAsia="Times New Roman" w:hAnsi="Times New Roman" w:cs="Times New Roman"/>
          <w:sz w:val="28"/>
          <w:szCs w:val="28"/>
          <w:lang w:eastAsia="ru-RU"/>
        </w:rPr>
        <w:t>, п/п № 355310 от 25.11.2016</w:t>
      </w:r>
      <w:r w:rsidR="00FC3502">
        <w:rPr>
          <w:rFonts w:ascii="Times New Roman" w:eastAsia="Times New Roman" w:hAnsi="Times New Roman" w:cs="Times New Roman"/>
          <w:sz w:val="28"/>
          <w:szCs w:val="28"/>
          <w:lang w:eastAsia="ru-RU"/>
        </w:rPr>
        <w:t xml:space="preserve"> (189,00 рублей)</w:t>
      </w:r>
      <w:r w:rsidRPr="00E71B39">
        <w:rPr>
          <w:rFonts w:ascii="Times New Roman" w:eastAsia="Times New Roman" w:hAnsi="Times New Roman" w:cs="Times New Roman"/>
          <w:sz w:val="28"/>
          <w:szCs w:val="28"/>
          <w:lang w:eastAsia="ru-RU"/>
        </w:rPr>
        <w:t>, а должна быть произведена ежемесячно в срок до первого числа каждого месяца следующего за отчетным;</w:t>
      </w:r>
    </w:p>
    <w:p w:rsidR="00E71B39" w:rsidRPr="00E71B39" w:rsidRDefault="00E71B39" w:rsidP="00E71B39">
      <w:pPr>
        <w:widowControl w:val="0"/>
        <w:autoSpaceDE w:val="0"/>
        <w:autoSpaceDN w:val="0"/>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оплата аренды по договору от 30.09.2016 № 99 с ИП Марченко В.В. произведена за 2016 год </w:t>
      </w:r>
      <w:r w:rsidR="00FC3502">
        <w:rPr>
          <w:rFonts w:ascii="Times New Roman" w:eastAsia="Times New Roman" w:hAnsi="Times New Roman" w:cs="Times New Roman"/>
          <w:sz w:val="28"/>
          <w:szCs w:val="28"/>
          <w:lang w:eastAsia="ru-RU"/>
        </w:rPr>
        <w:t xml:space="preserve"> </w:t>
      </w:r>
      <w:r w:rsidRPr="00E71B39">
        <w:rPr>
          <w:rFonts w:ascii="Times New Roman" w:eastAsia="Times New Roman" w:hAnsi="Times New Roman" w:cs="Times New Roman"/>
          <w:sz w:val="28"/>
          <w:szCs w:val="28"/>
          <w:lang w:eastAsia="ru-RU"/>
        </w:rPr>
        <w:t>п/п № 311778 от 22.11.2016</w:t>
      </w:r>
      <w:r w:rsidR="00FC3502">
        <w:rPr>
          <w:rFonts w:ascii="Times New Roman" w:eastAsia="Times New Roman" w:hAnsi="Times New Roman" w:cs="Times New Roman"/>
          <w:sz w:val="28"/>
          <w:szCs w:val="28"/>
          <w:lang w:eastAsia="ru-RU"/>
        </w:rPr>
        <w:t xml:space="preserve"> (16 557,17 рублей)</w:t>
      </w:r>
      <w:r w:rsidRPr="00E71B39">
        <w:rPr>
          <w:rFonts w:ascii="Times New Roman" w:eastAsia="Times New Roman" w:hAnsi="Times New Roman" w:cs="Times New Roman"/>
          <w:sz w:val="28"/>
          <w:szCs w:val="28"/>
          <w:lang w:eastAsia="ru-RU"/>
        </w:rPr>
        <w:t>, п/п № 245 от 12.</w:t>
      </w:r>
      <w:r w:rsidR="00FC3502">
        <w:rPr>
          <w:rFonts w:ascii="Times New Roman" w:eastAsia="Times New Roman" w:hAnsi="Times New Roman" w:cs="Times New Roman"/>
          <w:sz w:val="28"/>
          <w:szCs w:val="28"/>
          <w:lang w:eastAsia="ru-RU"/>
        </w:rPr>
        <w:t>12.</w:t>
      </w:r>
      <w:r w:rsidRPr="00E71B39">
        <w:rPr>
          <w:rFonts w:ascii="Times New Roman" w:eastAsia="Times New Roman" w:hAnsi="Times New Roman" w:cs="Times New Roman"/>
          <w:sz w:val="28"/>
          <w:szCs w:val="28"/>
          <w:lang w:eastAsia="ru-RU"/>
        </w:rPr>
        <w:t>2016</w:t>
      </w:r>
      <w:r w:rsidR="00FC3502">
        <w:rPr>
          <w:rFonts w:ascii="Times New Roman" w:eastAsia="Times New Roman" w:hAnsi="Times New Roman" w:cs="Times New Roman"/>
          <w:sz w:val="28"/>
          <w:szCs w:val="28"/>
          <w:lang w:eastAsia="ru-RU"/>
        </w:rPr>
        <w:t xml:space="preserve"> (</w:t>
      </w:r>
      <w:r w:rsidR="005518C8">
        <w:rPr>
          <w:rFonts w:ascii="Times New Roman" w:eastAsia="Times New Roman" w:hAnsi="Times New Roman" w:cs="Times New Roman"/>
          <w:sz w:val="28"/>
          <w:szCs w:val="28"/>
          <w:lang w:eastAsia="ru-RU"/>
        </w:rPr>
        <w:t>86 888,67 рублей)</w:t>
      </w:r>
      <w:r w:rsidRPr="00E71B39">
        <w:rPr>
          <w:rFonts w:ascii="Times New Roman" w:eastAsia="Times New Roman" w:hAnsi="Times New Roman" w:cs="Times New Roman"/>
          <w:sz w:val="28"/>
          <w:szCs w:val="28"/>
          <w:lang w:eastAsia="ru-RU"/>
        </w:rPr>
        <w:t>,  а должна быть произведена ежемесячно в срок до первого числа каждого месяца следующего за отчетным;</w:t>
      </w:r>
    </w:p>
    <w:p w:rsidR="00D46EB7" w:rsidRDefault="00E71B39" w:rsidP="00D46EB7">
      <w:pPr>
        <w:autoSpaceDE w:val="0"/>
        <w:autoSpaceDN w:val="0"/>
        <w:adjustRightInd w:val="0"/>
        <w:ind w:firstLine="709"/>
        <w:jc w:val="both"/>
        <w:rPr>
          <w:rFonts w:ascii="Times New Roman" w:hAnsi="Times New Roman" w:cs="Times New Roman"/>
          <w:sz w:val="28"/>
          <w:szCs w:val="28"/>
        </w:rPr>
      </w:pPr>
      <w:r w:rsidRPr="00E71B39">
        <w:rPr>
          <w:rFonts w:ascii="Times New Roman" w:eastAsia="Times New Roman" w:hAnsi="Times New Roman" w:cs="Times New Roman"/>
          <w:sz w:val="28"/>
          <w:szCs w:val="28"/>
          <w:lang w:eastAsia="ru-RU"/>
        </w:rPr>
        <w:t xml:space="preserve">2) в нарушение требований статьи 609 Гражданского кодекса Российской Федерации, статьи 26 Земельного кодекса Российской Федерации и условий договоров аренды на земельные участки, согласно которым в течение двух месяцев после подписания договора и изменений или дополнений к нему </w:t>
      </w:r>
      <w:r w:rsidR="0043018F">
        <w:rPr>
          <w:rFonts w:ascii="Times New Roman" w:eastAsia="Times New Roman" w:hAnsi="Times New Roman" w:cs="Times New Roman"/>
          <w:sz w:val="28"/>
          <w:szCs w:val="28"/>
          <w:lang w:eastAsia="ru-RU"/>
        </w:rPr>
        <w:t>а</w:t>
      </w:r>
      <w:r w:rsidRPr="00E71B39">
        <w:rPr>
          <w:rFonts w:ascii="Times New Roman" w:eastAsia="Times New Roman" w:hAnsi="Times New Roman" w:cs="Times New Roman"/>
          <w:sz w:val="28"/>
          <w:szCs w:val="28"/>
          <w:lang w:eastAsia="ru-RU"/>
        </w:rPr>
        <w:t>рендатор обязан обеспечить его государственную регистрацию</w:t>
      </w:r>
      <w:r w:rsidR="0043018F">
        <w:rPr>
          <w:rFonts w:ascii="Times New Roman" w:eastAsia="Times New Roman" w:hAnsi="Times New Roman" w:cs="Times New Roman"/>
          <w:sz w:val="28"/>
          <w:szCs w:val="28"/>
          <w:lang w:eastAsia="ru-RU"/>
        </w:rPr>
        <w:t>.</w:t>
      </w:r>
      <w:r w:rsidRPr="00E71B39">
        <w:rPr>
          <w:rFonts w:ascii="Times New Roman" w:eastAsia="Times New Roman" w:hAnsi="Times New Roman" w:cs="Times New Roman"/>
          <w:sz w:val="28"/>
          <w:szCs w:val="28"/>
          <w:lang w:eastAsia="ru-RU"/>
        </w:rPr>
        <w:t xml:space="preserve"> </w:t>
      </w:r>
      <w:r w:rsidR="0043018F">
        <w:rPr>
          <w:rFonts w:ascii="Times New Roman" w:eastAsia="Times New Roman" w:hAnsi="Times New Roman" w:cs="Times New Roman"/>
          <w:sz w:val="28"/>
          <w:szCs w:val="28"/>
          <w:lang w:eastAsia="ru-RU"/>
        </w:rPr>
        <w:t>П</w:t>
      </w:r>
      <w:r w:rsidRPr="00E71B39">
        <w:rPr>
          <w:rFonts w:ascii="Times New Roman" w:eastAsia="Times New Roman" w:hAnsi="Times New Roman" w:cs="Times New Roman"/>
          <w:sz w:val="28"/>
          <w:szCs w:val="28"/>
          <w:lang w:eastAsia="ru-RU"/>
        </w:rPr>
        <w:t xml:space="preserve">роверенные в ходе контрольного мероприятия договоры аренды не имеют отметок о государственной регистрации (кроме  договора от 30.09.2016 № 99 с ИП Марченко В.В., зарегистрированного в </w:t>
      </w:r>
      <w:r w:rsidRPr="00E71B39">
        <w:rPr>
          <w:rFonts w:ascii="Times New Roman" w:hAnsi="Times New Roman" w:cs="Times New Roman"/>
          <w:sz w:val="28"/>
          <w:szCs w:val="28"/>
        </w:rPr>
        <w:t>Управлении Федеральной службы государственной регистрации, кадастра и картографии по Приморскому краю 10.10.2016).</w:t>
      </w:r>
    </w:p>
    <w:p w:rsidR="001F6ED2" w:rsidRPr="009B084D" w:rsidRDefault="001F6ED2" w:rsidP="00D46EB7">
      <w:pPr>
        <w:autoSpaceDE w:val="0"/>
        <w:autoSpaceDN w:val="0"/>
        <w:adjustRightInd w:val="0"/>
        <w:ind w:firstLine="709"/>
        <w:jc w:val="both"/>
        <w:rPr>
          <w:rFonts w:ascii="Times New Roman" w:eastAsia="Times New Roman" w:hAnsi="Times New Roman" w:cs="Times New Roman"/>
          <w:b/>
          <w:bCs/>
          <w:sz w:val="28"/>
          <w:szCs w:val="28"/>
          <w:lang w:eastAsia="ru-RU"/>
        </w:rPr>
      </w:pPr>
      <w:r w:rsidRPr="009B084D">
        <w:rPr>
          <w:rFonts w:ascii="Times New Roman" w:eastAsia="Times New Roman" w:hAnsi="Times New Roman" w:cs="Times New Roman"/>
          <w:b/>
          <w:bCs/>
          <w:sz w:val="28"/>
          <w:szCs w:val="28"/>
          <w:lang w:eastAsia="ru-RU"/>
        </w:rPr>
        <w:t>Поступление доходов от использования имущества</w:t>
      </w:r>
    </w:p>
    <w:p w:rsidR="00E71B39" w:rsidRPr="00E71B39" w:rsidRDefault="00E71B39" w:rsidP="00E71B39">
      <w:pPr>
        <w:suppressAutoHyphens/>
        <w:ind w:right="-6" w:firstLine="720"/>
        <w:jc w:val="both"/>
        <w:rPr>
          <w:rFonts w:ascii="Times New Roman" w:eastAsia="Times New Roman" w:hAnsi="Times New Roman" w:cs="Times New Roman"/>
          <w:sz w:val="28"/>
          <w:szCs w:val="28"/>
          <w:lang w:eastAsia="ar-SA"/>
        </w:rPr>
      </w:pPr>
      <w:r w:rsidRPr="00E71B39">
        <w:rPr>
          <w:rFonts w:ascii="Times New Roman" w:eastAsia="Times New Roman" w:hAnsi="Times New Roman" w:cs="Times New Roman"/>
          <w:color w:val="000000"/>
          <w:sz w:val="28"/>
          <w:szCs w:val="28"/>
          <w:lang w:eastAsia="ar-SA"/>
        </w:rPr>
        <w:t xml:space="preserve">Всего за 2016 год в бюджет муниципального района поступили доходы от использования муниципального имущества в сумме </w:t>
      </w:r>
      <w:r w:rsidRPr="00E71B39">
        <w:rPr>
          <w:rFonts w:ascii="Times New Roman" w:eastAsia="Times New Roman" w:hAnsi="Times New Roman" w:cs="Times New Roman"/>
          <w:sz w:val="28"/>
          <w:szCs w:val="28"/>
          <w:lang w:eastAsia="ar-SA"/>
        </w:rPr>
        <w:t>12588,13 тыс.  рублей, сверхплановые поступления составили 778,23 тыс. рублей, или  9,</w:t>
      </w:r>
      <w:r w:rsidR="00200632">
        <w:rPr>
          <w:rFonts w:ascii="Times New Roman" w:eastAsia="Times New Roman" w:hAnsi="Times New Roman" w:cs="Times New Roman"/>
          <w:sz w:val="28"/>
          <w:szCs w:val="28"/>
          <w:lang w:eastAsia="ar-SA"/>
        </w:rPr>
        <w:t xml:space="preserve">6 </w:t>
      </w:r>
      <w:r w:rsidRPr="00E71B39">
        <w:rPr>
          <w:rFonts w:ascii="Times New Roman" w:eastAsia="Times New Roman" w:hAnsi="Times New Roman" w:cs="Times New Roman"/>
          <w:sz w:val="28"/>
          <w:szCs w:val="28"/>
          <w:lang w:eastAsia="ar-SA"/>
        </w:rPr>
        <w:t>% годовых бюджетных назначений из них:</w:t>
      </w:r>
    </w:p>
    <w:p w:rsidR="00E71B39" w:rsidRPr="00E71B39" w:rsidRDefault="00E71B39" w:rsidP="00E71B39">
      <w:pPr>
        <w:suppressAutoHyphens/>
        <w:ind w:right="-6" w:firstLine="720"/>
        <w:jc w:val="both"/>
        <w:rPr>
          <w:rFonts w:ascii="Times New Roman" w:eastAsia="Times New Roman" w:hAnsi="Times New Roman" w:cs="Times New Roman"/>
          <w:color w:val="000000"/>
          <w:sz w:val="28"/>
          <w:szCs w:val="28"/>
          <w:lang w:eastAsia="ar-SA"/>
        </w:rPr>
      </w:pPr>
      <w:r w:rsidRPr="00E71B39">
        <w:rPr>
          <w:rFonts w:ascii="Times New Roman" w:eastAsia="Times New Roman" w:hAnsi="Times New Roman" w:cs="Times New Roman"/>
          <w:sz w:val="28"/>
          <w:szCs w:val="28"/>
          <w:lang w:eastAsia="ar-SA"/>
        </w:rPr>
        <w:t>арендная плата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 –  10154,17 тыс.  рублей, данные доходы перевыполнены на 21,1 %, или на 1769,17 тыс. рублей (план – 8385,00 тыс. рублей)</w:t>
      </w:r>
      <w:r w:rsidRPr="00E71B39">
        <w:rPr>
          <w:rFonts w:ascii="Times New Roman" w:eastAsia="Times New Roman" w:hAnsi="Times New Roman" w:cs="Times New Roman"/>
          <w:color w:val="000000"/>
          <w:sz w:val="28"/>
          <w:szCs w:val="28"/>
          <w:lang w:eastAsia="ar-SA"/>
        </w:rPr>
        <w:t>;</w:t>
      </w:r>
    </w:p>
    <w:p w:rsidR="00E71B39" w:rsidRPr="00E71B39" w:rsidRDefault="00E71B39" w:rsidP="00E71B39">
      <w:pPr>
        <w:suppressAutoHyphens/>
        <w:ind w:right="-6" w:firstLine="720"/>
        <w:jc w:val="both"/>
        <w:rPr>
          <w:rFonts w:ascii="Times New Roman" w:eastAsia="Times New Roman" w:hAnsi="Times New Roman" w:cs="Times New Roman"/>
          <w:color w:val="000000"/>
          <w:sz w:val="28"/>
          <w:szCs w:val="28"/>
          <w:lang w:eastAsia="ar-SA"/>
        </w:rPr>
      </w:pPr>
      <w:r w:rsidRPr="00E71B39">
        <w:rPr>
          <w:rFonts w:ascii="Times New Roman" w:eastAsia="Times New Roman" w:hAnsi="Times New Roman" w:cs="Times New Roman"/>
          <w:color w:val="000000"/>
          <w:sz w:val="28"/>
          <w:szCs w:val="28"/>
          <w:lang w:eastAsia="ar-SA"/>
        </w:rPr>
        <w:t xml:space="preserve">прочие доходы от использования имущества и прав, находящихся в государственной и муниципальной собственности исполнены в сумме 2433,96 тыс. рублей, что ниже годовых бюджетных назначений на 990,94             тыс.  рублей или на 28,9% </w:t>
      </w:r>
      <w:r w:rsidRPr="00E71B39">
        <w:rPr>
          <w:rFonts w:ascii="Times New Roman" w:eastAsia="Times New Roman" w:hAnsi="Times New Roman" w:cs="Times New Roman"/>
          <w:sz w:val="28"/>
          <w:szCs w:val="28"/>
          <w:lang w:eastAsia="ar-SA"/>
        </w:rPr>
        <w:t>(план – 3424,90 тыс. рублей)</w:t>
      </w:r>
      <w:r w:rsidRPr="00E71B39">
        <w:rPr>
          <w:rFonts w:ascii="Times New Roman" w:eastAsia="Times New Roman" w:hAnsi="Times New Roman" w:cs="Times New Roman"/>
          <w:color w:val="000000"/>
          <w:sz w:val="28"/>
          <w:szCs w:val="28"/>
          <w:lang w:eastAsia="ar-SA"/>
        </w:rPr>
        <w:t xml:space="preserve">. </w:t>
      </w:r>
    </w:p>
    <w:p w:rsidR="00E71B39" w:rsidRPr="00E71B39" w:rsidRDefault="00E71B39" w:rsidP="00E71B39">
      <w:pPr>
        <w:suppressAutoHyphens/>
        <w:ind w:right="-6" w:firstLine="720"/>
        <w:jc w:val="both"/>
        <w:rPr>
          <w:rFonts w:ascii="Times New Roman" w:eastAsia="Times New Roman" w:hAnsi="Times New Roman" w:cs="Times New Roman"/>
          <w:color w:val="000000"/>
          <w:sz w:val="28"/>
          <w:szCs w:val="28"/>
          <w:lang w:eastAsia="ar-SA"/>
        </w:rPr>
      </w:pPr>
      <w:r w:rsidRPr="00E71B39">
        <w:rPr>
          <w:rFonts w:ascii="Times New Roman" w:eastAsia="Times New Roman" w:hAnsi="Times New Roman" w:cs="Times New Roman"/>
          <w:sz w:val="28"/>
          <w:szCs w:val="28"/>
          <w:lang w:eastAsia="ar-SA"/>
        </w:rPr>
        <w:t xml:space="preserve">Согласно заключению </w:t>
      </w:r>
      <w:r w:rsidR="00A27734">
        <w:rPr>
          <w:rFonts w:ascii="Times New Roman" w:eastAsia="Times New Roman" w:hAnsi="Times New Roman" w:cs="Times New Roman"/>
          <w:sz w:val="28"/>
          <w:szCs w:val="28"/>
          <w:lang w:eastAsia="ar-SA"/>
        </w:rPr>
        <w:t>К</w:t>
      </w:r>
      <w:r w:rsidRPr="00E71B39">
        <w:rPr>
          <w:rFonts w:ascii="Times New Roman" w:eastAsia="Times New Roman" w:hAnsi="Times New Roman" w:cs="Times New Roman"/>
          <w:sz w:val="28"/>
          <w:szCs w:val="28"/>
          <w:lang w:eastAsia="ar-SA"/>
        </w:rPr>
        <w:t xml:space="preserve">онтрольно-счетной палаты Ханкайского муниципального района на отчет </w:t>
      </w:r>
      <w:r w:rsidR="00A27734">
        <w:rPr>
          <w:rFonts w:ascii="Times New Roman" w:eastAsia="Times New Roman" w:hAnsi="Times New Roman" w:cs="Times New Roman"/>
          <w:sz w:val="28"/>
          <w:szCs w:val="28"/>
          <w:lang w:eastAsia="ar-SA"/>
        </w:rPr>
        <w:t>а</w:t>
      </w:r>
      <w:r w:rsidRPr="00E71B39">
        <w:rPr>
          <w:rFonts w:ascii="Times New Roman" w:eastAsia="Times New Roman" w:hAnsi="Times New Roman" w:cs="Times New Roman"/>
          <w:sz w:val="28"/>
          <w:szCs w:val="28"/>
          <w:lang w:eastAsia="ar-SA"/>
        </w:rPr>
        <w:t xml:space="preserve">дминистрации муниципального района об исполнении бюджета от 14.04.2017 № 11, размещенному на официальном сайте Ханкайского муниципального района, </w:t>
      </w:r>
      <w:r w:rsidRPr="00E71B39">
        <w:rPr>
          <w:rFonts w:ascii="Times New Roman" w:eastAsia="Times New Roman" w:hAnsi="Times New Roman" w:cs="Times New Roman"/>
          <w:color w:val="000000"/>
          <w:spacing w:val="1"/>
          <w:sz w:val="28"/>
          <w:szCs w:val="28"/>
          <w:lang w:eastAsia="ar-SA"/>
        </w:rPr>
        <w:t xml:space="preserve">причиной перевыполнения доходов, получаемых в виде арендной платы за земельные участки, является поступление авансовых платежей за 4 квартал 2016 года по срокам платежей в 1 квартале 2017 года, невыполнение доходов по прочим поступлениям от использования </w:t>
      </w:r>
      <w:r w:rsidRPr="00E71B39">
        <w:rPr>
          <w:rFonts w:ascii="Times New Roman" w:eastAsia="Times New Roman" w:hAnsi="Times New Roman" w:cs="Times New Roman"/>
          <w:color w:val="000000"/>
          <w:sz w:val="28"/>
          <w:szCs w:val="28"/>
          <w:lang w:eastAsia="ar-SA"/>
        </w:rPr>
        <w:t xml:space="preserve">имущества и прав, находящихся в государственной и муниципальной собственности, </w:t>
      </w:r>
      <w:r w:rsidRPr="00E71B39">
        <w:rPr>
          <w:rFonts w:ascii="Times New Roman" w:eastAsia="Times New Roman" w:hAnsi="Times New Roman" w:cs="Times New Roman"/>
          <w:iCs/>
          <w:sz w:val="28"/>
          <w:szCs w:val="28"/>
          <w:lang w:eastAsia="ar-SA"/>
        </w:rPr>
        <w:t>связано</w:t>
      </w:r>
      <w:r w:rsidRPr="00E71B39">
        <w:rPr>
          <w:rFonts w:ascii="Times New Roman" w:eastAsia="Times New Roman" w:hAnsi="Times New Roman" w:cs="Times New Roman"/>
          <w:i/>
          <w:iCs/>
          <w:sz w:val="18"/>
          <w:szCs w:val="18"/>
          <w:lang w:eastAsia="ar-SA"/>
        </w:rPr>
        <w:t xml:space="preserve"> </w:t>
      </w:r>
      <w:r w:rsidRPr="00E71B39">
        <w:rPr>
          <w:rFonts w:ascii="Times New Roman" w:eastAsia="Times New Roman" w:hAnsi="Times New Roman" w:cs="Times New Roman"/>
          <w:iCs/>
          <w:sz w:val="28"/>
          <w:szCs w:val="28"/>
          <w:lang w:eastAsia="ar-SA"/>
        </w:rPr>
        <w:t>с неисполнением условий договоров аренды имущества по срокам платежей.</w:t>
      </w:r>
    </w:p>
    <w:p w:rsidR="00E71B39" w:rsidRPr="00E71B39" w:rsidRDefault="00E71B39" w:rsidP="00E71B39">
      <w:pPr>
        <w:ind w:firstLine="708"/>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В 2016 году доходы от 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поступили в сумме 2218,55  тыс.  рублей, или  102,24% годовых бюджетных назначений.  Сверх плана поступило 48,55  тыс.  рублей (план – 2170,00 тыс. рублей).      </w:t>
      </w:r>
    </w:p>
    <w:p w:rsidR="00E71B39" w:rsidRPr="00E71B39" w:rsidRDefault="00E71B39" w:rsidP="00E71B39">
      <w:pPr>
        <w:ind w:firstLine="708"/>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Доходы от продажи земельных участков, государственная собственность на которые не разграничена и которые расположены в границах поселений, поступили в сумме  8027,39  тыс.  рублей, что составляет 102,25% годовых бюджетных назначений. Сверх плана в местный бюджет поступило 176,39 тысяч рублей (план – 7851,00 тыс. рублей).</w:t>
      </w:r>
    </w:p>
    <w:p w:rsidR="00361C17" w:rsidRPr="00CF4644" w:rsidRDefault="00361C17" w:rsidP="001F6ED2">
      <w:pPr>
        <w:ind w:firstLine="709"/>
        <w:jc w:val="both"/>
        <w:rPr>
          <w:rFonts w:ascii="Times New Roman" w:eastAsia="Times New Roman" w:hAnsi="Times New Roman" w:cs="Times New Roman"/>
          <w:i/>
          <w:sz w:val="28"/>
          <w:szCs w:val="28"/>
          <w:lang w:eastAsia="ru-RU"/>
        </w:rPr>
      </w:pPr>
    </w:p>
    <w:p w:rsidR="001F6ED2" w:rsidRPr="009B084D" w:rsidRDefault="001F6ED2" w:rsidP="001F6ED2">
      <w:pPr>
        <w:ind w:firstLine="709"/>
        <w:jc w:val="both"/>
        <w:rPr>
          <w:rFonts w:ascii="Times New Roman" w:eastAsia="Times New Roman" w:hAnsi="Times New Roman" w:cs="Times New Roman"/>
          <w:b/>
          <w:sz w:val="28"/>
          <w:szCs w:val="28"/>
          <w:lang w:eastAsia="ru-RU"/>
        </w:rPr>
      </w:pPr>
      <w:r w:rsidRPr="009B084D">
        <w:rPr>
          <w:rFonts w:ascii="Times New Roman" w:eastAsia="Times New Roman" w:hAnsi="Times New Roman" w:cs="Times New Roman"/>
          <w:b/>
          <w:sz w:val="28"/>
          <w:szCs w:val="28"/>
          <w:lang w:eastAsia="ru-RU"/>
        </w:rPr>
        <w:t>Утверждение и выполнение Программы приватизации</w:t>
      </w:r>
    </w:p>
    <w:p w:rsidR="00A9074C" w:rsidRDefault="00E71B39" w:rsidP="00E71B39">
      <w:pPr>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Решением Думы района от 25.11.2014 № 547 утвержден прогнозный план (программа) приватизации муниципального имущества муниципального района  на 2015-2017 годы. Решениями Думы района от 28.04.2015 № 619, от 15.09.2015 № 660, от 30.08.2016 № 115 вносились изменения в перечень муниципального имущества муниципального района, планируемого к приватизации в 2015-2017 год</w:t>
      </w:r>
      <w:r w:rsidR="00A9074C">
        <w:rPr>
          <w:rFonts w:ascii="Times New Roman" w:eastAsia="Times New Roman" w:hAnsi="Times New Roman" w:cs="Times New Roman"/>
          <w:sz w:val="28"/>
          <w:szCs w:val="28"/>
          <w:lang w:eastAsia="ru-RU"/>
        </w:rPr>
        <w:t>ах</w:t>
      </w:r>
      <w:r w:rsidRPr="00E71B39">
        <w:rPr>
          <w:rFonts w:ascii="Times New Roman" w:eastAsia="Times New Roman" w:hAnsi="Times New Roman" w:cs="Times New Roman"/>
          <w:sz w:val="28"/>
          <w:szCs w:val="28"/>
          <w:lang w:eastAsia="ru-RU"/>
        </w:rPr>
        <w:t xml:space="preserve">. </w:t>
      </w:r>
    </w:p>
    <w:p w:rsidR="00E71B39" w:rsidRPr="00E71B39" w:rsidRDefault="00E71B39" w:rsidP="00E71B39">
      <w:pPr>
        <w:ind w:firstLine="709"/>
        <w:jc w:val="both"/>
        <w:rPr>
          <w:rFonts w:ascii="Times New Roman" w:eastAsia="Times New Roman" w:hAnsi="Times New Roman" w:cs="Times New Roman"/>
          <w:sz w:val="28"/>
          <w:szCs w:val="28"/>
          <w:lang w:eastAsia="ru-RU"/>
        </w:rPr>
      </w:pPr>
      <w:r w:rsidRPr="00E71B39">
        <w:rPr>
          <w:rFonts w:ascii="Times New Roman" w:eastAsia="Times New Roman" w:hAnsi="Times New Roman" w:cs="Times New Roman"/>
          <w:sz w:val="28"/>
          <w:szCs w:val="28"/>
          <w:lang w:eastAsia="ru-RU"/>
        </w:rPr>
        <w:t xml:space="preserve">В 2016 году действовало Положение о порядке проведения приватизации муниципального имущества, находящегося в собственности муниципального района, утвержденное решением Думы района от 10.06.2003 № 213 (в редакции от 26.02.2010 № 631), решением Думы района от 28.10.2016 № 132 утверждено новое Положение о приватизации муниципального имущества, находящегося в собственности муниципального района (далее – Положение о приватизации). </w:t>
      </w:r>
    </w:p>
    <w:p w:rsidR="00E71B39" w:rsidRPr="00E71B39" w:rsidRDefault="00E71B39" w:rsidP="00E71B39">
      <w:pPr>
        <w:suppressAutoHyphens/>
        <w:ind w:right="-6" w:firstLine="720"/>
        <w:jc w:val="both"/>
        <w:rPr>
          <w:rFonts w:ascii="Times New Roman" w:eastAsia="Times New Roman" w:hAnsi="Times New Roman" w:cs="Times New Roman"/>
          <w:sz w:val="28"/>
          <w:szCs w:val="28"/>
          <w:lang w:eastAsia="ar-SA"/>
        </w:rPr>
      </w:pPr>
      <w:r w:rsidRPr="00E71B39">
        <w:rPr>
          <w:rFonts w:ascii="Times New Roman" w:eastAsia="Times New Roman" w:hAnsi="Times New Roman" w:cs="Times New Roman"/>
          <w:sz w:val="28"/>
          <w:szCs w:val="28"/>
          <w:lang w:eastAsia="ar-SA"/>
        </w:rPr>
        <w:t>Решением Думы района от 25.04.2017 № 195 был утвержден отчет о выполнении прогнозного плана приватизации муниципального имущества муниципального района за 2016 год. Согласно данным  вышеуказанного отчета в течение 2016 года были организованы и проведены торги по продаже 38 объектов в том числе:</w:t>
      </w:r>
    </w:p>
    <w:p w:rsidR="00E71B39" w:rsidRPr="00E71B39" w:rsidRDefault="00E71B39" w:rsidP="00E71B39">
      <w:pPr>
        <w:suppressAutoHyphens/>
        <w:ind w:right="-6" w:firstLine="720"/>
        <w:jc w:val="both"/>
        <w:rPr>
          <w:rFonts w:ascii="Times New Roman" w:eastAsia="Times New Roman" w:hAnsi="Times New Roman" w:cs="Times New Roman"/>
          <w:sz w:val="28"/>
          <w:szCs w:val="28"/>
          <w:lang w:eastAsia="ar-SA"/>
        </w:rPr>
      </w:pPr>
      <w:r w:rsidRPr="00E71B39">
        <w:rPr>
          <w:rFonts w:ascii="Times New Roman" w:eastAsia="Times New Roman" w:hAnsi="Times New Roman" w:cs="Times New Roman"/>
          <w:sz w:val="28"/>
          <w:szCs w:val="28"/>
          <w:lang w:eastAsia="ar-SA"/>
        </w:rPr>
        <w:t>2 аукциона, предлагалось к продаже 34 объекта. Реализовано 2 объекта, стоимостью 245,90 тыс. рублей. По 32 объектам аукционы признаны несостоявшимися;</w:t>
      </w:r>
    </w:p>
    <w:p w:rsidR="00E71B39" w:rsidRPr="00E71B39" w:rsidRDefault="00E71B39" w:rsidP="00E71B39">
      <w:pPr>
        <w:suppressAutoHyphens/>
        <w:ind w:right="-6" w:firstLine="720"/>
        <w:jc w:val="both"/>
        <w:rPr>
          <w:rFonts w:ascii="Times New Roman" w:eastAsia="Times New Roman" w:hAnsi="Times New Roman" w:cs="Times New Roman"/>
          <w:sz w:val="28"/>
          <w:szCs w:val="28"/>
          <w:lang w:eastAsia="ar-SA"/>
        </w:rPr>
      </w:pPr>
      <w:r w:rsidRPr="00E71B39">
        <w:rPr>
          <w:rFonts w:ascii="Times New Roman" w:eastAsia="Times New Roman" w:hAnsi="Times New Roman" w:cs="Times New Roman"/>
          <w:sz w:val="28"/>
          <w:szCs w:val="28"/>
          <w:lang w:eastAsia="ar-SA"/>
        </w:rPr>
        <w:t>7 продаж посредством публичного предложения по 39 объектам, реализован 1 объект, стоимостью 400,00 тыс. рублей. Продажа по 38 объектам признана несостоявшейся;</w:t>
      </w:r>
    </w:p>
    <w:p w:rsidR="00E71B39" w:rsidRPr="00E71B39" w:rsidRDefault="00E71B39" w:rsidP="00E71B39">
      <w:pPr>
        <w:suppressAutoHyphens/>
        <w:ind w:right="-6" w:firstLine="720"/>
        <w:jc w:val="both"/>
        <w:rPr>
          <w:rFonts w:ascii="Times New Roman" w:eastAsia="Times New Roman" w:hAnsi="Times New Roman" w:cs="Times New Roman"/>
          <w:sz w:val="28"/>
          <w:szCs w:val="28"/>
          <w:lang w:eastAsia="ar-SA"/>
        </w:rPr>
      </w:pPr>
      <w:r w:rsidRPr="00E71B39">
        <w:rPr>
          <w:rFonts w:ascii="Times New Roman" w:eastAsia="Times New Roman" w:hAnsi="Times New Roman" w:cs="Times New Roman"/>
          <w:sz w:val="28"/>
          <w:szCs w:val="28"/>
          <w:lang w:eastAsia="ar-SA"/>
        </w:rPr>
        <w:t>3 продажи без объявления цены по 35 объектам, стоимость продажи которых составила 1519,30 тыс. рублей;</w:t>
      </w:r>
    </w:p>
    <w:p w:rsidR="00E71B39" w:rsidRPr="00E71B39" w:rsidRDefault="00E71B39" w:rsidP="00E71B39">
      <w:pPr>
        <w:suppressAutoHyphens/>
        <w:ind w:right="-6" w:firstLine="720"/>
        <w:jc w:val="both"/>
        <w:rPr>
          <w:rFonts w:ascii="Times New Roman" w:eastAsia="Times New Roman" w:hAnsi="Times New Roman" w:cs="Times New Roman"/>
          <w:sz w:val="28"/>
          <w:szCs w:val="28"/>
          <w:lang w:eastAsia="ar-SA"/>
        </w:rPr>
      </w:pPr>
      <w:r w:rsidRPr="00E71B39">
        <w:rPr>
          <w:rFonts w:ascii="Times New Roman" w:eastAsia="Times New Roman" w:hAnsi="Times New Roman" w:cs="Times New Roman"/>
          <w:sz w:val="28"/>
          <w:szCs w:val="28"/>
          <w:lang w:eastAsia="ar-SA"/>
        </w:rPr>
        <w:t xml:space="preserve">по реализации 4 объектов на сумму 53,30 тыс. рублей, процедура приватизации по которым проводилась в декабре 2015 года, а денежные средства поступили в бюджет за продажу имущества в январе 2016 года. </w:t>
      </w:r>
    </w:p>
    <w:p w:rsidR="00E71B39" w:rsidRDefault="00E71B39" w:rsidP="00E71B39">
      <w:pPr>
        <w:suppressAutoHyphens/>
        <w:ind w:right="-6" w:firstLine="720"/>
        <w:jc w:val="both"/>
        <w:rPr>
          <w:rFonts w:ascii="Times New Roman" w:eastAsia="Times New Roman" w:hAnsi="Times New Roman" w:cs="Times New Roman"/>
          <w:sz w:val="28"/>
          <w:szCs w:val="28"/>
          <w:lang w:eastAsia="ar-SA"/>
        </w:rPr>
      </w:pPr>
      <w:r w:rsidRPr="00E71B39">
        <w:rPr>
          <w:rFonts w:ascii="Times New Roman" w:eastAsia="Times New Roman" w:hAnsi="Times New Roman" w:cs="Times New Roman"/>
          <w:sz w:val="28"/>
          <w:szCs w:val="28"/>
          <w:lang w:eastAsia="ar-SA"/>
        </w:rPr>
        <w:t xml:space="preserve">В соответствии с решением Думы района от 15.12.2015 № 36 </w:t>
      </w:r>
      <w:r w:rsidR="00200632">
        <w:rPr>
          <w:rFonts w:ascii="Times New Roman" w:eastAsia="Times New Roman" w:hAnsi="Times New Roman" w:cs="Times New Roman"/>
          <w:sz w:val="28"/>
          <w:szCs w:val="28"/>
          <w:lang w:eastAsia="ar-SA"/>
        </w:rPr>
        <w:t>"</w:t>
      </w:r>
      <w:r w:rsidRPr="00E71B39">
        <w:rPr>
          <w:rFonts w:ascii="Times New Roman" w:eastAsia="Times New Roman" w:hAnsi="Times New Roman" w:cs="Times New Roman"/>
          <w:sz w:val="28"/>
          <w:szCs w:val="28"/>
          <w:lang w:eastAsia="ar-SA"/>
        </w:rPr>
        <w:t>О бюджете Ханкайского муниципального района на 2016 год</w:t>
      </w:r>
      <w:r w:rsidR="00200632">
        <w:rPr>
          <w:rFonts w:ascii="Times New Roman" w:eastAsia="Times New Roman" w:hAnsi="Times New Roman" w:cs="Times New Roman"/>
          <w:sz w:val="28"/>
          <w:szCs w:val="28"/>
          <w:lang w:eastAsia="ar-SA"/>
        </w:rPr>
        <w:t>"</w:t>
      </w:r>
      <w:r w:rsidRPr="00E71B39">
        <w:rPr>
          <w:rFonts w:ascii="Times New Roman" w:eastAsia="Times New Roman" w:hAnsi="Times New Roman" w:cs="Times New Roman"/>
          <w:sz w:val="28"/>
          <w:szCs w:val="28"/>
          <w:lang w:eastAsia="ar-SA"/>
        </w:rPr>
        <w:t xml:space="preserve"> доходы от продажи имущества были запланированы в сумме 2170,00 тыс. рублей, фактически от продажи имущества в бюджет района поступило 2219,00 тыс. рублей.</w:t>
      </w:r>
    </w:p>
    <w:p w:rsidR="00A9074C" w:rsidRPr="00E71B39" w:rsidRDefault="00A9074C" w:rsidP="00E71B39">
      <w:pPr>
        <w:suppressAutoHyphens/>
        <w:ind w:right="-6" w:firstLine="720"/>
        <w:jc w:val="both"/>
        <w:rPr>
          <w:rFonts w:ascii="Times New Roman" w:eastAsia="Times New Roman" w:hAnsi="Times New Roman" w:cs="Times New Roman"/>
          <w:sz w:val="28"/>
          <w:szCs w:val="28"/>
          <w:lang w:eastAsia="ar-SA"/>
        </w:rPr>
      </w:pPr>
    </w:p>
    <w:p w:rsidR="0087158C" w:rsidRPr="00A9074C" w:rsidRDefault="00D22356" w:rsidP="00A9074C">
      <w:pPr>
        <w:pStyle w:val="ae"/>
        <w:numPr>
          <w:ilvl w:val="0"/>
          <w:numId w:val="2"/>
        </w:numPr>
        <w:ind w:left="0" w:firstLine="709"/>
        <w:jc w:val="both"/>
        <w:rPr>
          <w:rFonts w:ascii="Times New Roman" w:hAnsi="Times New Roman" w:cs="Times New Roman"/>
          <w:b/>
          <w:sz w:val="28"/>
          <w:szCs w:val="28"/>
        </w:rPr>
      </w:pPr>
      <w:r w:rsidRPr="00A9074C">
        <w:rPr>
          <w:rFonts w:ascii="Times New Roman" w:hAnsi="Times New Roman" w:cs="Times New Roman"/>
          <w:b/>
          <w:sz w:val="28"/>
          <w:szCs w:val="28"/>
        </w:rPr>
        <w:t xml:space="preserve">Пояснения и замечания </w:t>
      </w:r>
      <w:r w:rsidR="00A9074C" w:rsidRPr="00A9074C">
        <w:rPr>
          <w:rFonts w:ascii="Times New Roman" w:hAnsi="Times New Roman" w:cs="Times New Roman"/>
          <w:b/>
          <w:sz w:val="28"/>
          <w:szCs w:val="28"/>
        </w:rPr>
        <w:t xml:space="preserve">на результаты контрольного мероприятия </w:t>
      </w:r>
      <w:r w:rsidR="003626D1" w:rsidRPr="00A9074C">
        <w:rPr>
          <w:rFonts w:ascii="Times New Roman" w:hAnsi="Times New Roman" w:cs="Times New Roman"/>
          <w:b/>
          <w:sz w:val="28"/>
          <w:szCs w:val="28"/>
        </w:rPr>
        <w:t>отсутствуют</w:t>
      </w:r>
    </w:p>
    <w:p w:rsidR="00A9074C" w:rsidRPr="00A9074C" w:rsidRDefault="00A9074C" w:rsidP="00A9074C">
      <w:pPr>
        <w:jc w:val="both"/>
        <w:rPr>
          <w:rFonts w:ascii="Times New Roman" w:hAnsi="Times New Roman" w:cs="Times New Roman"/>
          <w:b/>
          <w:color w:val="FF0000"/>
          <w:sz w:val="28"/>
          <w:szCs w:val="28"/>
        </w:rPr>
      </w:pPr>
    </w:p>
    <w:p w:rsidR="00405E69" w:rsidRPr="001B1930" w:rsidRDefault="00405E69" w:rsidP="001B1930">
      <w:pPr>
        <w:pStyle w:val="ae"/>
        <w:numPr>
          <w:ilvl w:val="0"/>
          <w:numId w:val="2"/>
        </w:numPr>
        <w:rPr>
          <w:rFonts w:ascii="Times New Roman" w:hAnsi="Times New Roman" w:cs="Times New Roman"/>
          <w:b/>
          <w:sz w:val="28"/>
          <w:szCs w:val="28"/>
        </w:rPr>
      </w:pPr>
      <w:r w:rsidRPr="001B1930">
        <w:rPr>
          <w:rFonts w:ascii="Times New Roman" w:hAnsi="Times New Roman" w:cs="Times New Roman"/>
          <w:b/>
          <w:sz w:val="28"/>
          <w:szCs w:val="28"/>
        </w:rPr>
        <w:t>Выводы</w:t>
      </w:r>
    </w:p>
    <w:p w:rsidR="00405E69" w:rsidRDefault="00405E69" w:rsidP="00405E69">
      <w:pPr>
        <w:ind w:firstLine="709"/>
        <w:jc w:val="center"/>
        <w:rPr>
          <w:rFonts w:ascii="Times New Roman" w:hAnsi="Times New Roman" w:cs="Times New Roman"/>
          <w:b/>
          <w:sz w:val="28"/>
          <w:szCs w:val="28"/>
        </w:rPr>
      </w:pPr>
    </w:p>
    <w:p w:rsidR="003B3537" w:rsidRPr="003B3537" w:rsidRDefault="003B3537" w:rsidP="00405E69">
      <w:pPr>
        <w:pStyle w:val="ae"/>
        <w:numPr>
          <w:ilvl w:val="0"/>
          <w:numId w:val="1"/>
        </w:numPr>
        <w:autoSpaceDE w:val="0"/>
        <w:autoSpaceDN w:val="0"/>
        <w:adjustRightInd w:val="0"/>
        <w:ind w:left="0" w:firstLine="708"/>
        <w:jc w:val="both"/>
        <w:rPr>
          <w:rFonts w:ascii="Times New Roman" w:hAnsi="Times New Roman" w:cs="Times New Roman"/>
          <w:sz w:val="28"/>
          <w:szCs w:val="28"/>
        </w:rPr>
      </w:pPr>
      <w:r w:rsidRPr="003B3537">
        <w:rPr>
          <w:rFonts w:ascii="Times New Roman" w:eastAsia="Times New Roman" w:hAnsi="Times New Roman" w:cs="Times New Roman"/>
          <w:bCs/>
          <w:sz w:val="28"/>
          <w:szCs w:val="28"/>
          <w:lang w:eastAsia="ru-RU"/>
        </w:rPr>
        <w:t xml:space="preserve">Годовой отчет об исполнении бюджета муниципального района за 2016 год представлен для камеральной проверки в Контрольно-счетную палату Приморского края в объеме, предусмотренном пунктом 11.2 </w:t>
      </w:r>
      <w:r w:rsidRPr="00E41654">
        <w:rPr>
          <w:rFonts w:ascii="Times New Roman" w:eastAsia="Times New Roman" w:hAnsi="Times New Roman" w:cs="Times New Roman"/>
          <w:bCs/>
          <w:sz w:val="28"/>
          <w:szCs w:val="28"/>
          <w:lang w:eastAsia="ru-RU"/>
        </w:rPr>
        <w:t>Инструкци</w:t>
      </w:r>
      <w:r w:rsidR="00E41654" w:rsidRPr="00E41654">
        <w:rPr>
          <w:rFonts w:ascii="Times New Roman" w:eastAsia="Times New Roman" w:hAnsi="Times New Roman" w:cs="Times New Roman"/>
          <w:bCs/>
          <w:sz w:val="28"/>
          <w:szCs w:val="28"/>
          <w:lang w:eastAsia="ru-RU"/>
        </w:rPr>
        <w:t xml:space="preserve">и </w:t>
      </w:r>
      <w:r w:rsidRPr="00E41654">
        <w:rPr>
          <w:rFonts w:ascii="Times New Roman" w:eastAsia="Times New Roman" w:hAnsi="Times New Roman" w:cs="Times New Roman"/>
          <w:snapToGrid w:val="0"/>
          <w:sz w:val="28"/>
          <w:szCs w:val="28"/>
          <w:lang w:eastAsia="ru-RU"/>
        </w:rPr>
        <w:t>о</w:t>
      </w:r>
      <w:r w:rsidRPr="003B3537">
        <w:rPr>
          <w:rFonts w:ascii="Times New Roman" w:eastAsia="Times New Roman" w:hAnsi="Times New Roman" w:cs="Times New Roman"/>
          <w:snapToGrid w:val="0"/>
          <w:sz w:val="28"/>
          <w:szCs w:val="28"/>
          <w:lang w:eastAsia="ru-RU"/>
        </w:rPr>
        <w:t xml:space="preserve">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w:t>
      </w:r>
    </w:p>
    <w:p w:rsidR="00405E69" w:rsidRPr="002340EB" w:rsidRDefault="00405E69" w:rsidP="00405E69">
      <w:pPr>
        <w:pStyle w:val="ae"/>
        <w:numPr>
          <w:ilvl w:val="0"/>
          <w:numId w:val="1"/>
        </w:numPr>
        <w:ind w:left="0" w:firstLine="708"/>
        <w:jc w:val="both"/>
        <w:rPr>
          <w:rFonts w:ascii="Times New Roman" w:hAnsi="Times New Roman" w:cs="Times New Roman"/>
          <w:sz w:val="28"/>
          <w:szCs w:val="28"/>
        </w:rPr>
      </w:pPr>
      <w:r>
        <w:rPr>
          <w:rFonts w:ascii="Times New Roman" w:hAnsi="Times New Roman" w:cs="Times New Roman"/>
          <w:sz w:val="28"/>
          <w:szCs w:val="28"/>
        </w:rPr>
        <w:t>Р</w:t>
      </w:r>
      <w:r w:rsidRPr="002340EB">
        <w:rPr>
          <w:rFonts w:ascii="Times New Roman" w:hAnsi="Times New Roman" w:cs="Times New Roman"/>
          <w:sz w:val="28"/>
          <w:szCs w:val="28"/>
        </w:rPr>
        <w:t>ешением Думы района</w:t>
      </w:r>
      <w:r>
        <w:rPr>
          <w:rFonts w:ascii="Times New Roman" w:hAnsi="Times New Roman" w:cs="Times New Roman"/>
          <w:sz w:val="28"/>
          <w:szCs w:val="28"/>
        </w:rPr>
        <w:t xml:space="preserve"> от </w:t>
      </w:r>
      <w:r w:rsidRPr="002340EB">
        <w:rPr>
          <w:rFonts w:ascii="Times New Roman" w:hAnsi="Times New Roman" w:cs="Times New Roman"/>
          <w:sz w:val="28"/>
          <w:szCs w:val="28"/>
        </w:rPr>
        <w:t xml:space="preserve">15.12.2015 № 36 "О бюджете Ханкайского муниципального района на 2016 год" </w:t>
      </w:r>
      <w:r>
        <w:rPr>
          <w:rFonts w:ascii="Times New Roman" w:hAnsi="Times New Roman" w:cs="Times New Roman"/>
          <w:sz w:val="28"/>
          <w:szCs w:val="28"/>
        </w:rPr>
        <w:t>б</w:t>
      </w:r>
      <w:r w:rsidRPr="002340EB">
        <w:rPr>
          <w:rFonts w:ascii="Times New Roman" w:hAnsi="Times New Roman" w:cs="Times New Roman"/>
          <w:sz w:val="28"/>
          <w:szCs w:val="28"/>
        </w:rPr>
        <w:t>юджет муниципального района утвержден бездефицитным по доходам и расходам в сумме 459117,46 тыс. рублей. В результате внесенных в течение 2016 года 9 изменений доходы составили 501269,86 тыс. рублей (увеличение на 9,2 %, или на 42152,40 тыс. рублей за счет безвозмездных поступлений), расходы – 513568,03 тыс. рублей (увеличение на 11,9 %, или на 54450,57 тыс. рублей), дефицит – 12298,17 тыс. рублей.</w:t>
      </w:r>
    </w:p>
    <w:p w:rsidR="00405E69" w:rsidRPr="002340EB" w:rsidRDefault="00405E69" w:rsidP="00405E69">
      <w:pPr>
        <w:pStyle w:val="ae"/>
        <w:numPr>
          <w:ilvl w:val="0"/>
          <w:numId w:val="1"/>
        </w:numPr>
        <w:ind w:left="0" w:firstLine="708"/>
        <w:jc w:val="both"/>
        <w:rPr>
          <w:rFonts w:ascii="Times New Roman" w:hAnsi="Times New Roman" w:cs="Times New Roman"/>
          <w:sz w:val="28"/>
          <w:szCs w:val="28"/>
        </w:rPr>
      </w:pPr>
      <w:r w:rsidRPr="002340EB">
        <w:rPr>
          <w:rFonts w:ascii="Times New Roman" w:hAnsi="Times New Roman" w:cs="Times New Roman"/>
          <w:sz w:val="28"/>
          <w:szCs w:val="28"/>
        </w:rPr>
        <w:t>В нарушение стат</w:t>
      </w:r>
      <w:r w:rsidR="003B3537">
        <w:rPr>
          <w:rFonts w:ascii="Times New Roman" w:hAnsi="Times New Roman" w:cs="Times New Roman"/>
          <w:sz w:val="28"/>
          <w:szCs w:val="28"/>
        </w:rPr>
        <w:t>ьи</w:t>
      </w:r>
      <w:r w:rsidRPr="002340EB">
        <w:rPr>
          <w:rFonts w:ascii="Times New Roman" w:hAnsi="Times New Roman" w:cs="Times New Roman"/>
          <w:sz w:val="28"/>
          <w:szCs w:val="28"/>
        </w:rPr>
        <w:t xml:space="preserve"> 264.6 Бюджетного кодекса Российской Федерации</w:t>
      </w:r>
      <w:r w:rsidR="003B3537">
        <w:rPr>
          <w:rFonts w:ascii="Times New Roman" w:hAnsi="Times New Roman" w:cs="Times New Roman"/>
          <w:sz w:val="28"/>
          <w:szCs w:val="28"/>
        </w:rPr>
        <w:t>, статьи</w:t>
      </w:r>
      <w:r w:rsidRPr="002340EB">
        <w:rPr>
          <w:rFonts w:ascii="Times New Roman" w:hAnsi="Times New Roman" w:cs="Times New Roman"/>
          <w:sz w:val="28"/>
          <w:szCs w:val="28"/>
        </w:rPr>
        <w:t xml:space="preserve"> 33.3 Положения о бюджетном процессе в Ханкайском муниципальном районе, решением Думы района от 25.04.2017 № 188 "Об утверждении отчета об исполнении бюджета Ханкайского муниципального района за 2016 год" утверждены не предусмотренные вышеуказанными </w:t>
      </w:r>
      <w:r w:rsidR="002C65D8" w:rsidRPr="00E41654">
        <w:rPr>
          <w:rFonts w:ascii="Times New Roman" w:hAnsi="Times New Roman" w:cs="Times New Roman"/>
          <w:sz w:val="28"/>
          <w:szCs w:val="28"/>
        </w:rPr>
        <w:t>нормативны</w:t>
      </w:r>
      <w:r w:rsidR="0001503E">
        <w:rPr>
          <w:rFonts w:ascii="Times New Roman" w:hAnsi="Times New Roman" w:cs="Times New Roman"/>
          <w:sz w:val="28"/>
          <w:szCs w:val="28"/>
        </w:rPr>
        <w:t>ми</w:t>
      </w:r>
      <w:r w:rsidR="002C65D8" w:rsidRPr="00E41654">
        <w:rPr>
          <w:rFonts w:ascii="Times New Roman" w:hAnsi="Times New Roman" w:cs="Times New Roman"/>
          <w:sz w:val="28"/>
          <w:szCs w:val="28"/>
        </w:rPr>
        <w:t xml:space="preserve"> право</w:t>
      </w:r>
      <w:r w:rsidR="0001503E">
        <w:rPr>
          <w:rFonts w:ascii="Times New Roman" w:hAnsi="Times New Roman" w:cs="Times New Roman"/>
          <w:sz w:val="28"/>
          <w:szCs w:val="28"/>
        </w:rPr>
        <w:t>выми</w:t>
      </w:r>
      <w:r w:rsidR="002C65D8" w:rsidRPr="00E41654">
        <w:rPr>
          <w:rFonts w:ascii="Times New Roman" w:hAnsi="Times New Roman" w:cs="Times New Roman"/>
          <w:sz w:val="28"/>
          <w:szCs w:val="28"/>
        </w:rPr>
        <w:t xml:space="preserve"> акт</w:t>
      </w:r>
      <w:r w:rsidR="0001503E">
        <w:rPr>
          <w:rFonts w:ascii="Times New Roman" w:hAnsi="Times New Roman" w:cs="Times New Roman"/>
          <w:sz w:val="28"/>
          <w:szCs w:val="28"/>
        </w:rPr>
        <w:t>ами</w:t>
      </w:r>
      <w:r w:rsidRPr="002340EB">
        <w:rPr>
          <w:rFonts w:ascii="Times New Roman" w:hAnsi="Times New Roman" w:cs="Times New Roman"/>
          <w:sz w:val="28"/>
          <w:szCs w:val="28"/>
        </w:rPr>
        <w:t xml:space="preserve"> отдельные приложения:</w:t>
      </w:r>
    </w:p>
    <w:p w:rsidR="00405E69" w:rsidRDefault="00405E69" w:rsidP="00405E69">
      <w:pPr>
        <w:ind w:firstLine="709"/>
        <w:jc w:val="both"/>
        <w:rPr>
          <w:rFonts w:ascii="Times New Roman" w:hAnsi="Times New Roman" w:cs="Times New Roman"/>
          <w:sz w:val="28"/>
          <w:szCs w:val="28"/>
        </w:rPr>
      </w:pPr>
      <w:r w:rsidRPr="00D96A07">
        <w:rPr>
          <w:rFonts w:ascii="Times New Roman" w:hAnsi="Times New Roman" w:cs="Times New Roman"/>
          <w:sz w:val="28"/>
          <w:szCs w:val="28"/>
        </w:rPr>
        <w:t xml:space="preserve"> </w:t>
      </w:r>
      <w:r>
        <w:rPr>
          <w:rFonts w:ascii="Times New Roman" w:hAnsi="Times New Roman" w:cs="Times New Roman"/>
          <w:sz w:val="28"/>
          <w:szCs w:val="28"/>
        </w:rPr>
        <w:t>"Показатели д</w:t>
      </w:r>
      <w:r w:rsidRPr="00D96A07">
        <w:rPr>
          <w:rFonts w:ascii="Times New Roman" w:hAnsi="Times New Roman" w:cs="Times New Roman"/>
          <w:sz w:val="28"/>
          <w:szCs w:val="28"/>
        </w:rPr>
        <w:t xml:space="preserve">оходов бюджета по кодам видов доходов, подвидов доходов, классификации операций сектора государственного управления, относящихся к доходам </w:t>
      </w:r>
      <w:r>
        <w:rPr>
          <w:rFonts w:ascii="Times New Roman" w:hAnsi="Times New Roman" w:cs="Times New Roman"/>
          <w:sz w:val="28"/>
          <w:szCs w:val="28"/>
        </w:rPr>
        <w:t xml:space="preserve">местного </w:t>
      </w:r>
      <w:r w:rsidRPr="00D96A07">
        <w:rPr>
          <w:rFonts w:ascii="Times New Roman" w:hAnsi="Times New Roman" w:cs="Times New Roman"/>
          <w:sz w:val="28"/>
          <w:szCs w:val="28"/>
        </w:rPr>
        <w:t>бюджета</w:t>
      </w:r>
      <w:r>
        <w:rPr>
          <w:rFonts w:ascii="Times New Roman" w:hAnsi="Times New Roman" w:cs="Times New Roman"/>
          <w:sz w:val="28"/>
          <w:szCs w:val="28"/>
        </w:rPr>
        <w:t xml:space="preserve">"; </w:t>
      </w:r>
    </w:p>
    <w:p w:rsidR="00405E69" w:rsidRDefault="00405E69" w:rsidP="00405E69">
      <w:pPr>
        <w:ind w:firstLine="709"/>
        <w:jc w:val="both"/>
        <w:rPr>
          <w:rFonts w:ascii="Times New Roman" w:hAnsi="Times New Roman" w:cs="Times New Roman"/>
          <w:sz w:val="28"/>
          <w:szCs w:val="28"/>
        </w:rPr>
      </w:pPr>
      <w:r w:rsidRPr="003B642A">
        <w:rPr>
          <w:rFonts w:ascii="Times New Roman" w:hAnsi="Times New Roman" w:cs="Times New Roman"/>
          <w:sz w:val="28"/>
          <w:szCs w:val="28"/>
        </w:rPr>
        <w:t>"</w:t>
      </w:r>
      <w:r>
        <w:rPr>
          <w:rFonts w:ascii="Times New Roman" w:hAnsi="Times New Roman" w:cs="Times New Roman"/>
          <w:sz w:val="28"/>
          <w:szCs w:val="28"/>
        </w:rPr>
        <w:t>П</w:t>
      </w:r>
      <w:r w:rsidRPr="003B642A">
        <w:rPr>
          <w:rFonts w:ascii="Times New Roman" w:hAnsi="Times New Roman" w:cs="Times New Roman"/>
          <w:sz w:val="28"/>
          <w:szCs w:val="28"/>
        </w:rPr>
        <w:t>оказатели расходов бюджета по межбюджетным трансфертам бюджетам сельских поселений, входящих в состав муниципального района</w:t>
      </w:r>
      <w:r>
        <w:rPr>
          <w:rFonts w:ascii="Times New Roman" w:hAnsi="Times New Roman" w:cs="Times New Roman"/>
          <w:sz w:val="28"/>
          <w:szCs w:val="28"/>
        </w:rPr>
        <w:t>".</w:t>
      </w:r>
    </w:p>
    <w:p w:rsidR="00405E69" w:rsidRPr="0050358F" w:rsidRDefault="00405E69" w:rsidP="00405E69">
      <w:pPr>
        <w:pStyle w:val="ae"/>
        <w:numPr>
          <w:ilvl w:val="0"/>
          <w:numId w:val="1"/>
        </w:numPr>
        <w:tabs>
          <w:tab w:val="left" w:pos="-3420"/>
        </w:tabs>
        <w:ind w:left="0" w:firstLine="708"/>
        <w:jc w:val="both"/>
        <w:rPr>
          <w:rFonts w:ascii="Times New Roman" w:hAnsi="Times New Roman" w:cs="Times New Roman"/>
          <w:sz w:val="28"/>
          <w:szCs w:val="28"/>
        </w:rPr>
      </w:pPr>
      <w:r w:rsidRPr="0050358F">
        <w:rPr>
          <w:rFonts w:ascii="Times New Roman" w:hAnsi="Times New Roman" w:cs="Times New Roman"/>
          <w:sz w:val="28"/>
          <w:szCs w:val="28"/>
        </w:rPr>
        <w:t>За  2016 год бюджет муниципального района исполнен с дефицитом 3870,27 тыс. рублей, доходы – на 98,6 %, или 494142,95 тыс. рублей, расходы – на 97,0 %, или 498013,22 тыс. рублей.</w:t>
      </w:r>
    </w:p>
    <w:p w:rsidR="00405E69" w:rsidRPr="0050358F" w:rsidRDefault="00405E69" w:rsidP="00405E69">
      <w:pPr>
        <w:pStyle w:val="ae"/>
        <w:numPr>
          <w:ilvl w:val="1"/>
          <w:numId w:val="1"/>
        </w:numPr>
        <w:ind w:left="0" w:firstLine="708"/>
        <w:jc w:val="both"/>
        <w:rPr>
          <w:rFonts w:ascii="Times New Roman" w:eastAsia="Calibri" w:hAnsi="Times New Roman" w:cs="Times New Roman"/>
          <w:sz w:val="28"/>
          <w:szCs w:val="28"/>
        </w:rPr>
      </w:pPr>
      <w:r w:rsidRPr="0050358F">
        <w:rPr>
          <w:rFonts w:ascii="Times New Roman" w:eastAsia="Calibri" w:hAnsi="Times New Roman" w:cs="Times New Roman"/>
          <w:sz w:val="28"/>
          <w:szCs w:val="28"/>
        </w:rPr>
        <w:t xml:space="preserve">Доля налоговых и неналоговых доходов составила  44,8 %, </w:t>
      </w:r>
      <w:r>
        <w:rPr>
          <w:rFonts w:ascii="Times New Roman" w:eastAsia="Calibri" w:hAnsi="Times New Roman" w:cs="Times New Roman"/>
          <w:sz w:val="28"/>
          <w:szCs w:val="28"/>
        </w:rPr>
        <w:t xml:space="preserve">или </w:t>
      </w:r>
      <w:r w:rsidRPr="0050358F">
        <w:rPr>
          <w:rFonts w:ascii="Times New Roman" w:eastAsia="Calibri" w:hAnsi="Times New Roman" w:cs="Times New Roman"/>
          <w:sz w:val="28"/>
          <w:szCs w:val="28"/>
        </w:rPr>
        <w:t xml:space="preserve">221231,40 тыс. рублей, безвозмездных поступлений  –  55,2 %, или 272911,55 тыс. рублей. </w:t>
      </w:r>
    </w:p>
    <w:p w:rsidR="00405E69" w:rsidRPr="005946E7" w:rsidRDefault="00405E69" w:rsidP="00405E69">
      <w:pPr>
        <w:jc w:val="both"/>
        <w:rPr>
          <w:rFonts w:ascii="Times New Roman" w:hAnsi="Times New Roman" w:cs="Times New Roman"/>
          <w:sz w:val="28"/>
          <w:szCs w:val="28"/>
        </w:rPr>
      </w:pPr>
      <w:r w:rsidRPr="0050358F">
        <w:rPr>
          <w:rFonts w:ascii="Times New Roman" w:hAnsi="Times New Roman" w:cs="Times New Roman"/>
          <w:sz w:val="28"/>
          <w:szCs w:val="28"/>
        </w:rPr>
        <w:tab/>
      </w:r>
      <w:r w:rsidR="00D15D65">
        <w:rPr>
          <w:rFonts w:ascii="Times New Roman" w:hAnsi="Times New Roman" w:cs="Times New Roman"/>
          <w:sz w:val="28"/>
          <w:szCs w:val="28"/>
        </w:rPr>
        <w:t xml:space="preserve">Основное невыполнение налоговых и неналоговых доходов сложилось за счет снижения поступлений следующих доходов: </w:t>
      </w:r>
      <w:r w:rsidRPr="0050358F">
        <w:rPr>
          <w:rFonts w:ascii="Times New Roman" w:hAnsi="Times New Roman" w:cs="Times New Roman"/>
          <w:sz w:val="28"/>
          <w:szCs w:val="28"/>
        </w:rPr>
        <w:t>н</w:t>
      </w:r>
      <w:r w:rsidRPr="0050358F">
        <w:rPr>
          <w:rFonts w:ascii="Times New Roman" w:eastAsia="Calibri" w:hAnsi="Times New Roman" w:cs="Times New Roman"/>
          <w:sz w:val="28"/>
          <w:szCs w:val="28"/>
        </w:rPr>
        <w:t>алог</w:t>
      </w:r>
      <w:r w:rsidR="00D15D65">
        <w:rPr>
          <w:rFonts w:ascii="Times New Roman" w:eastAsia="Calibri" w:hAnsi="Times New Roman" w:cs="Times New Roman"/>
          <w:sz w:val="28"/>
          <w:szCs w:val="28"/>
        </w:rPr>
        <w:t>а</w:t>
      </w:r>
      <w:r w:rsidRPr="0050358F">
        <w:rPr>
          <w:rFonts w:ascii="Times New Roman" w:eastAsia="Calibri" w:hAnsi="Times New Roman" w:cs="Times New Roman"/>
          <w:sz w:val="28"/>
          <w:szCs w:val="28"/>
        </w:rPr>
        <w:t xml:space="preserve"> на доходы физических</w:t>
      </w:r>
      <w:r w:rsidRPr="00E22EEF">
        <w:rPr>
          <w:rFonts w:ascii="Times New Roman" w:eastAsia="Calibri" w:hAnsi="Times New Roman" w:cs="Times New Roman"/>
          <w:sz w:val="28"/>
          <w:szCs w:val="28"/>
        </w:rPr>
        <w:t xml:space="preserve"> лиц </w:t>
      </w:r>
      <w:r>
        <w:rPr>
          <w:rFonts w:ascii="Times New Roman" w:eastAsia="Calibri" w:hAnsi="Times New Roman" w:cs="Times New Roman"/>
          <w:sz w:val="28"/>
          <w:szCs w:val="28"/>
        </w:rPr>
        <w:t>- на 4670,58 тыс. рублей, п</w:t>
      </w:r>
      <w:r w:rsidRPr="007035C1">
        <w:rPr>
          <w:rFonts w:ascii="Times New Roman" w:eastAsia="Times New Roman" w:hAnsi="Times New Roman" w:cs="Times New Roman"/>
          <w:color w:val="000000"/>
          <w:sz w:val="28"/>
          <w:szCs w:val="28"/>
          <w:lang w:eastAsia="ru-RU"/>
        </w:rPr>
        <w:t>рочи</w:t>
      </w:r>
      <w:r w:rsidR="00D15D65">
        <w:rPr>
          <w:rFonts w:ascii="Times New Roman" w:eastAsia="Times New Roman" w:hAnsi="Times New Roman" w:cs="Times New Roman"/>
          <w:color w:val="000000"/>
          <w:sz w:val="28"/>
          <w:szCs w:val="28"/>
          <w:lang w:eastAsia="ru-RU"/>
        </w:rPr>
        <w:t>х</w:t>
      </w:r>
      <w:r w:rsidRPr="007035C1">
        <w:rPr>
          <w:rFonts w:ascii="Times New Roman" w:eastAsia="Times New Roman" w:hAnsi="Times New Roman" w:cs="Times New Roman"/>
          <w:color w:val="000000"/>
          <w:sz w:val="28"/>
          <w:szCs w:val="28"/>
          <w:lang w:eastAsia="ru-RU"/>
        </w:rPr>
        <w:t xml:space="preserve"> доход</w:t>
      </w:r>
      <w:r w:rsidR="00D15D65">
        <w:rPr>
          <w:rFonts w:ascii="Times New Roman" w:eastAsia="Times New Roman" w:hAnsi="Times New Roman" w:cs="Times New Roman"/>
          <w:color w:val="000000"/>
          <w:sz w:val="28"/>
          <w:szCs w:val="28"/>
          <w:lang w:eastAsia="ru-RU"/>
        </w:rPr>
        <w:t>ов</w:t>
      </w:r>
      <w:r w:rsidRPr="007035C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от использования имущества и прав, находящихся в государственной и муниципальной собственности (</w:t>
      </w:r>
      <w:r w:rsidRPr="007035C1">
        <w:rPr>
          <w:rFonts w:ascii="Times New Roman" w:eastAsia="Times New Roman" w:hAnsi="Times New Roman" w:cs="Times New Roman"/>
          <w:color w:val="000000"/>
          <w:sz w:val="28"/>
          <w:szCs w:val="28"/>
          <w:lang w:eastAsia="ru-RU"/>
        </w:rPr>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r>
        <w:rPr>
          <w:rFonts w:ascii="Times New Roman" w:eastAsia="Times New Roman" w:hAnsi="Times New Roman" w:cs="Times New Roman"/>
          <w:color w:val="000000"/>
          <w:sz w:val="28"/>
          <w:szCs w:val="28"/>
          <w:lang w:eastAsia="ru-RU"/>
        </w:rPr>
        <w:t xml:space="preserve"> - на 990,94 тыс. рублей, </w:t>
      </w:r>
      <w:r>
        <w:rPr>
          <w:rFonts w:ascii="Times New Roman" w:hAnsi="Times New Roman" w:cs="Times New Roman"/>
          <w:sz w:val="28"/>
          <w:szCs w:val="28"/>
        </w:rPr>
        <w:t>ш</w:t>
      </w:r>
      <w:r w:rsidRPr="005946E7">
        <w:rPr>
          <w:rFonts w:ascii="Times New Roman" w:hAnsi="Times New Roman" w:cs="Times New Roman"/>
          <w:sz w:val="28"/>
          <w:szCs w:val="28"/>
        </w:rPr>
        <w:t>траф</w:t>
      </w:r>
      <w:r w:rsidR="00D15D65">
        <w:rPr>
          <w:rFonts w:ascii="Times New Roman" w:hAnsi="Times New Roman" w:cs="Times New Roman"/>
          <w:sz w:val="28"/>
          <w:szCs w:val="28"/>
        </w:rPr>
        <w:t>ов</w:t>
      </w:r>
      <w:r w:rsidRPr="005946E7">
        <w:rPr>
          <w:rFonts w:ascii="Times New Roman" w:hAnsi="Times New Roman" w:cs="Times New Roman"/>
          <w:sz w:val="28"/>
          <w:szCs w:val="28"/>
        </w:rPr>
        <w:t>, санкции, возмещени</w:t>
      </w:r>
      <w:r w:rsidR="00D15D65">
        <w:rPr>
          <w:rFonts w:ascii="Times New Roman" w:hAnsi="Times New Roman" w:cs="Times New Roman"/>
          <w:sz w:val="28"/>
          <w:szCs w:val="28"/>
        </w:rPr>
        <w:t>я</w:t>
      </w:r>
      <w:r w:rsidRPr="005946E7">
        <w:rPr>
          <w:rFonts w:ascii="Times New Roman" w:hAnsi="Times New Roman" w:cs="Times New Roman"/>
          <w:sz w:val="28"/>
          <w:szCs w:val="28"/>
        </w:rPr>
        <w:t xml:space="preserve"> ущерба </w:t>
      </w:r>
      <w:r>
        <w:rPr>
          <w:rFonts w:ascii="Times New Roman" w:hAnsi="Times New Roman" w:cs="Times New Roman"/>
          <w:sz w:val="28"/>
          <w:szCs w:val="28"/>
        </w:rPr>
        <w:t xml:space="preserve">- </w:t>
      </w:r>
      <w:r w:rsidRPr="005946E7">
        <w:rPr>
          <w:rFonts w:ascii="Times New Roman" w:hAnsi="Times New Roman" w:cs="Times New Roman"/>
          <w:sz w:val="28"/>
          <w:szCs w:val="28"/>
        </w:rPr>
        <w:t>на 1671,61 тыс. рублей</w:t>
      </w:r>
      <w:r>
        <w:rPr>
          <w:rFonts w:ascii="Times New Roman" w:hAnsi="Times New Roman" w:cs="Times New Roman"/>
          <w:sz w:val="28"/>
          <w:szCs w:val="28"/>
        </w:rPr>
        <w:t>.</w:t>
      </w:r>
      <w:r w:rsidRPr="005946E7">
        <w:rPr>
          <w:rFonts w:ascii="Times New Roman" w:hAnsi="Times New Roman" w:cs="Times New Roman"/>
          <w:sz w:val="28"/>
          <w:szCs w:val="28"/>
        </w:rPr>
        <w:t xml:space="preserve"> </w:t>
      </w:r>
    </w:p>
    <w:p w:rsidR="00405E69" w:rsidRPr="0048199A" w:rsidRDefault="00405E69" w:rsidP="00405E69">
      <w:pPr>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С</w:t>
      </w:r>
      <w:r w:rsidRPr="00317817">
        <w:rPr>
          <w:rFonts w:ascii="Times New Roman" w:hAnsi="Times New Roman" w:cs="Times New Roman"/>
          <w:sz w:val="28"/>
          <w:szCs w:val="28"/>
        </w:rPr>
        <w:t>убсидии и субвенции, выделенные из краевого бюджета</w:t>
      </w:r>
      <w:r>
        <w:rPr>
          <w:rFonts w:ascii="Times New Roman" w:hAnsi="Times New Roman" w:cs="Times New Roman"/>
          <w:sz w:val="28"/>
          <w:szCs w:val="28"/>
        </w:rPr>
        <w:t>,</w:t>
      </w:r>
      <w:r w:rsidRPr="00317817">
        <w:rPr>
          <w:rFonts w:ascii="Times New Roman" w:hAnsi="Times New Roman" w:cs="Times New Roman"/>
          <w:sz w:val="28"/>
          <w:szCs w:val="28"/>
        </w:rPr>
        <w:t xml:space="preserve"> освоены </w:t>
      </w:r>
      <w:r>
        <w:rPr>
          <w:rFonts w:ascii="Times New Roman" w:hAnsi="Times New Roman" w:cs="Times New Roman"/>
          <w:sz w:val="28"/>
          <w:szCs w:val="28"/>
        </w:rPr>
        <w:t>п</w:t>
      </w:r>
      <w:r w:rsidRPr="00317817">
        <w:rPr>
          <w:rFonts w:ascii="Times New Roman" w:hAnsi="Times New Roman" w:cs="Times New Roman"/>
          <w:sz w:val="28"/>
          <w:szCs w:val="28"/>
        </w:rPr>
        <w:t>о фактической потребности на 99,5 %, или 24953,26 тыс. рублей и                   99,5 %, или 248102,46 тыс. рублей соответственно.</w:t>
      </w:r>
      <w:r>
        <w:rPr>
          <w:rFonts w:ascii="Times New Roman" w:hAnsi="Times New Roman" w:cs="Times New Roman"/>
          <w:sz w:val="28"/>
          <w:szCs w:val="28"/>
        </w:rPr>
        <w:t xml:space="preserve"> П</w:t>
      </w:r>
      <w:r w:rsidRPr="00317817">
        <w:rPr>
          <w:rFonts w:ascii="Times New Roman" w:hAnsi="Times New Roman" w:cs="Times New Roman"/>
          <w:sz w:val="28"/>
          <w:szCs w:val="28"/>
        </w:rPr>
        <w:t>роизведен возврат неиспользованных целевых средств в сумме 151,17 тыс. рублей</w:t>
      </w:r>
      <w:r>
        <w:rPr>
          <w:rFonts w:ascii="Times New Roman" w:hAnsi="Times New Roman" w:cs="Times New Roman"/>
          <w:sz w:val="28"/>
          <w:szCs w:val="28"/>
        </w:rPr>
        <w:t xml:space="preserve"> (</w:t>
      </w:r>
      <w:r w:rsidRPr="00317817">
        <w:rPr>
          <w:rFonts w:ascii="Times New Roman" w:hAnsi="Times New Roman" w:cs="Times New Roman"/>
          <w:sz w:val="28"/>
          <w:szCs w:val="28"/>
        </w:rPr>
        <w:t>федерального бюджета – 1,0</w:t>
      </w:r>
      <w:r>
        <w:rPr>
          <w:rFonts w:ascii="Times New Roman" w:hAnsi="Times New Roman" w:cs="Times New Roman"/>
          <w:sz w:val="28"/>
          <w:szCs w:val="28"/>
        </w:rPr>
        <w:t>0</w:t>
      </w:r>
      <w:r w:rsidRPr="00317817">
        <w:rPr>
          <w:rFonts w:ascii="Times New Roman" w:hAnsi="Times New Roman" w:cs="Times New Roman"/>
          <w:sz w:val="28"/>
          <w:szCs w:val="28"/>
        </w:rPr>
        <w:t xml:space="preserve"> тыс. рублей</w:t>
      </w:r>
      <w:r>
        <w:rPr>
          <w:rFonts w:ascii="Times New Roman" w:hAnsi="Times New Roman" w:cs="Times New Roman"/>
          <w:sz w:val="28"/>
          <w:szCs w:val="28"/>
        </w:rPr>
        <w:t>,</w:t>
      </w:r>
      <w:r w:rsidRPr="00317817">
        <w:rPr>
          <w:rFonts w:ascii="Times New Roman" w:hAnsi="Times New Roman" w:cs="Times New Roman"/>
          <w:sz w:val="28"/>
          <w:szCs w:val="28"/>
        </w:rPr>
        <w:t xml:space="preserve"> </w:t>
      </w:r>
      <w:r w:rsidRPr="0048199A">
        <w:rPr>
          <w:rFonts w:ascii="Times New Roman" w:hAnsi="Times New Roman" w:cs="Times New Roman"/>
          <w:sz w:val="28"/>
          <w:szCs w:val="28"/>
        </w:rPr>
        <w:t>краевого бюджета – 150,17 тыс. рублей</w:t>
      </w:r>
      <w:r>
        <w:rPr>
          <w:rFonts w:ascii="Times New Roman" w:hAnsi="Times New Roman" w:cs="Times New Roman"/>
          <w:sz w:val="28"/>
          <w:szCs w:val="28"/>
        </w:rPr>
        <w:t xml:space="preserve">). </w:t>
      </w:r>
    </w:p>
    <w:p w:rsidR="00405E69" w:rsidRPr="0015457C" w:rsidRDefault="00405E69" w:rsidP="00405E69">
      <w:pPr>
        <w:pStyle w:val="ae"/>
        <w:numPr>
          <w:ilvl w:val="1"/>
          <w:numId w:val="1"/>
        </w:numPr>
        <w:suppressAutoHyphens/>
        <w:autoSpaceDE w:val="0"/>
        <w:autoSpaceDN w:val="0"/>
        <w:adjustRightInd w:val="0"/>
        <w:ind w:left="0"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w:t>
      </w:r>
      <w:r w:rsidRPr="0015457C">
        <w:rPr>
          <w:rFonts w:ascii="Times New Roman" w:eastAsia="Times New Roman" w:hAnsi="Times New Roman" w:cs="Times New Roman"/>
          <w:sz w:val="28"/>
          <w:szCs w:val="28"/>
          <w:lang w:eastAsia="ar-SA"/>
        </w:rPr>
        <w:t>а 2016 год расходы бюджета района исполнены на 97,0 % (</w:t>
      </w:r>
      <w:r>
        <w:rPr>
          <w:rFonts w:ascii="Times New Roman" w:eastAsia="Times New Roman" w:hAnsi="Times New Roman" w:cs="Times New Roman"/>
          <w:sz w:val="28"/>
          <w:szCs w:val="28"/>
          <w:lang w:eastAsia="ar-SA"/>
        </w:rPr>
        <w:t>план</w:t>
      </w:r>
      <w:r w:rsidRPr="0015457C">
        <w:rPr>
          <w:rFonts w:ascii="Times New Roman" w:eastAsia="Times New Roman" w:hAnsi="Times New Roman" w:cs="Times New Roman"/>
          <w:sz w:val="28"/>
          <w:szCs w:val="28"/>
          <w:lang w:eastAsia="ar-SA"/>
        </w:rPr>
        <w:t xml:space="preserve"> 513568,03 тыс. рублей, исполнено – </w:t>
      </w:r>
      <w:r w:rsidRPr="0015457C">
        <w:rPr>
          <w:rFonts w:ascii="Times New Roman" w:hAnsi="Times New Roman" w:cs="Times New Roman"/>
          <w:sz w:val="28"/>
          <w:szCs w:val="28"/>
        </w:rPr>
        <w:t xml:space="preserve">498013,22 </w:t>
      </w:r>
      <w:r w:rsidRPr="0015457C">
        <w:rPr>
          <w:rFonts w:ascii="Times New Roman" w:eastAsia="Times New Roman" w:hAnsi="Times New Roman" w:cs="Times New Roman"/>
          <w:sz w:val="28"/>
          <w:szCs w:val="28"/>
          <w:lang w:eastAsia="ar-SA"/>
        </w:rPr>
        <w:t>тыс. рублей), в том числе: непрограммная часть расходов – 98,2 %, или 44252,67 тыс. рублей (план – 45075,88 тыс. рублей), программная часть расходов – 96,9 %, или 453760,55  тыс. рублей (план – 468492,15 тыс. рублей).</w:t>
      </w:r>
    </w:p>
    <w:p w:rsidR="00405E69" w:rsidRDefault="00405E69" w:rsidP="00405E69">
      <w:pPr>
        <w:tabs>
          <w:tab w:val="left" w:pos="720"/>
        </w:tabs>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разделу "Национальная безопасность и правоохранительная деятельность" </w:t>
      </w:r>
      <w:r w:rsidR="00C345C6">
        <w:rPr>
          <w:rFonts w:ascii="Times New Roman" w:eastAsia="Calibri" w:hAnsi="Times New Roman" w:cs="Times New Roman"/>
          <w:sz w:val="28"/>
          <w:szCs w:val="28"/>
        </w:rPr>
        <w:t>расходы не производились</w:t>
      </w:r>
      <w:r>
        <w:rPr>
          <w:rFonts w:ascii="Times New Roman" w:eastAsia="Calibri" w:hAnsi="Times New Roman" w:cs="Times New Roman"/>
          <w:sz w:val="28"/>
          <w:szCs w:val="28"/>
        </w:rPr>
        <w:t xml:space="preserve"> в связи с отсутствием чрезвычайной ситуации.</w:t>
      </w:r>
    </w:p>
    <w:p w:rsidR="00405E69" w:rsidRPr="00571E99" w:rsidRDefault="00405E69" w:rsidP="00405E69">
      <w:pPr>
        <w:shd w:val="clear" w:color="auto" w:fill="FFFFFF"/>
        <w:suppressAutoHyphens/>
        <w:autoSpaceDE w:val="0"/>
        <w:autoSpaceDN w:val="0"/>
        <w:adjustRightInd w:val="0"/>
        <w:ind w:firstLine="720"/>
        <w:jc w:val="both"/>
        <w:rPr>
          <w:rFonts w:ascii="Times New Roman" w:eastAsia="Times New Roman" w:hAnsi="Times New Roman" w:cs="Times New Roman"/>
          <w:sz w:val="28"/>
          <w:szCs w:val="28"/>
          <w:lang w:eastAsia="ar-SA"/>
        </w:rPr>
      </w:pPr>
      <w:r w:rsidRPr="00571E99">
        <w:rPr>
          <w:rFonts w:ascii="Times New Roman" w:eastAsia="Times New Roman" w:hAnsi="Times New Roman" w:cs="Times New Roman"/>
          <w:sz w:val="28"/>
          <w:szCs w:val="28"/>
          <w:lang w:eastAsia="ar-SA"/>
        </w:rPr>
        <w:t>Согласно доклад</w:t>
      </w:r>
      <w:r>
        <w:rPr>
          <w:rFonts w:ascii="Times New Roman" w:eastAsia="Times New Roman" w:hAnsi="Times New Roman" w:cs="Times New Roman"/>
          <w:sz w:val="28"/>
          <w:szCs w:val="28"/>
          <w:lang w:eastAsia="ar-SA"/>
        </w:rPr>
        <w:t>у</w:t>
      </w:r>
      <w:r w:rsidRPr="00571E99">
        <w:rPr>
          <w:rFonts w:ascii="Times New Roman" w:eastAsia="Times New Roman" w:hAnsi="Times New Roman" w:cs="Times New Roman"/>
          <w:sz w:val="28"/>
          <w:szCs w:val="28"/>
          <w:lang w:eastAsia="ar-SA"/>
        </w:rPr>
        <w:t xml:space="preserve">  "О ходе реализации и оценке эффективности муниципальных программ в Ханкайском муниципальном районе за 2016 год" </w:t>
      </w:r>
      <w:r>
        <w:rPr>
          <w:rFonts w:ascii="Times New Roman" w:eastAsia="Times New Roman" w:hAnsi="Times New Roman" w:cs="Times New Roman"/>
          <w:sz w:val="28"/>
          <w:szCs w:val="28"/>
          <w:lang w:eastAsia="ar-SA"/>
        </w:rPr>
        <w:t>шесть</w:t>
      </w:r>
      <w:r w:rsidRPr="00571E9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программ имеют положительную динамику,</w:t>
      </w:r>
      <w:r w:rsidRPr="00571E99">
        <w:rPr>
          <w:rFonts w:ascii="Times New Roman" w:eastAsia="Times New Roman" w:hAnsi="Times New Roman" w:cs="Times New Roman"/>
          <w:sz w:val="28"/>
          <w:szCs w:val="28"/>
          <w:lang w:eastAsia="ar-SA"/>
        </w:rPr>
        <w:t xml:space="preserve"> эффективность свыше </w:t>
      </w:r>
      <w:r>
        <w:rPr>
          <w:rFonts w:ascii="Times New Roman" w:eastAsia="Times New Roman" w:hAnsi="Times New Roman" w:cs="Times New Roman"/>
          <w:sz w:val="28"/>
          <w:szCs w:val="28"/>
          <w:lang w:eastAsia="ar-SA"/>
        </w:rPr>
        <w:t xml:space="preserve">              </w:t>
      </w:r>
      <w:r w:rsidRPr="00571E99">
        <w:rPr>
          <w:rFonts w:ascii="Times New Roman" w:eastAsia="Times New Roman" w:hAnsi="Times New Roman" w:cs="Times New Roman"/>
          <w:sz w:val="28"/>
          <w:szCs w:val="28"/>
          <w:lang w:eastAsia="ar-SA"/>
        </w:rPr>
        <w:t>90 %</w:t>
      </w:r>
      <w:r>
        <w:rPr>
          <w:rFonts w:ascii="Times New Roman" w:eastAsia="Times New Roman" w:hAnsi="Times New Roman" w:cs="Times New Roman"/>
          <w:sz w:val="28"/>
          <w:szCs w:val="28"/>
          <w:lang w:eastAsia="ar-SA"/>
        </w:rPr>
        <w:t>, у двух программ эффективность 77,2 % и 85,5 %.</w:t>
      </w:r>
    </w:p>
    <w:p w:rsidR="00405E69" w:rsidRPr="00D15D65" w:rsidRDefault="00405E69" w:rsidP="00D15D65">
      <w:pPr>
        <w:pStyle w:val="ae"/>
        <w:numPr>
          <w:ilvl w:val="0"/>
          <w:numId w:val="1"/>
        </w:numPr>
        <w:ind w:left="0" w:firstLine="708"/>
        <w:jc w:val="both"/>
        <w:rPr>
          <w:rFonts w:ascii="Times New Roman" w:eastAsia="Times New Roman" w:hAnsi="Times New Roman" w:cs="Times New Roman"/>
          <w:bCs/>
          <w:sz w:val="28"/>
          <w:szCs w:val="28"/>
          <w:lang w:eastAsia="ru-RU"/>
        </w:rPr>
      </w:pPr>
      <w:r w:rsidRPr="00D15D65">
        <w:rPr>
          <w:rFonts w:ascii="Times New Roman" w:eastAsia="Times New Roman" w:hAnsi="Times New Roman" w:cs="Times New Roman"/>
          <w:bCs/>
          <w:sz w:val="28"/>
          <w:szCs w:val="28"/>
          <w:lang w:eastAsia="ru-RU"/>
        </w:rPr>
        <w:t xml:space="preserve">В ходе выборочной проверки соблюдения контрольных соотношений (увязки) между показателями форм бюджетной отчетности расхождений не выявлено, соответствие показателей соблюдено. </w:t>
      </w:r>
    </w:p>
    <w:p w:rsidR="00405E69" w:rsidRPr="00AB0AE1" w:rsidRDefault="00405E69" w:rsidP="00405E69">
      <w:pPr>
        <w:ind w:firstLine="709"/>
        <w:jc w:val="both"/>
        <w:rPr>
          <w:rFonts w:ascii="Times New Roman" w:eastAsia="Times New Roman" w:hAnsi="Times New Roman" w:cs="Times New Roman"/>
          <w:bCs/>
          <w:sz w:val="28"/>
          <w:szCs w:val="28"/>
          <w:lang w:eastAsia="ru-RU"/>
        </w:rPr>
      </w:pPr>
      <w:r w:rsidRPr="00AB0AE1">
        <w:rPr>
          <w:rFonts w:ascii="Times New Roman" w:eastAsia="Times New Roman" w:hAnsi="Times New Roman" w:cs="Times New Roman"/>
          <w:bCs/>
          <w:sz w:val="28"/>
          <w:szCs w:val="28"/>
          <w:lang w:eastAsia="ru-RU"/>
        </w:rPr>
        <w:t>Данные о дебиторской и кредиторской задолженности соответствуют данным Баланса исполнения бюджета (форма 0503120) по состоянию на 01.01.2017. Просроченной дебиторской и кредиторской задолженности нет.</w:t>
      </w:r>
    </w:p>
    <w:p w:rsidR="00405E69" w:rsidRDefault="00405E69" w:rsidP="00405E69">
      <w:pPr>
        <w:pStyle w:val="ae"/>
        <w:numPr>
          <w:ilvl w:val="1"/>
          <w:numId w:val="1"/>
        </w:numPr>
        <w:ind w:left="0" w:firstLine="708"/>
        <w:jc w:val="both"/>
        <w:rPr>
          <w:rFonts w:ascii="Times New Roman" w:eastAsia="Times New Roman" w:hAnsi="Times New Roman" w:cs="Times New Roman"/>
          <w:bCs/>
          <w:sz w:val="28"/>
          <w:szCs w:val="28"/>
          <w:lang w:eastAsia="ru-RU"/>
        </w:rPr>
      </w:pPr>
      <w:r w:rsidRPr="0015457C">
        <w:rPr>
          <w:rFonts w:ascii="Times New Roman" w:eastAsia="Times New Roman" w:hAnsi="Times New Roman" w:cs="Times New Roman"/>
          <w:bCs/>
          <w:sz w:val="28"/>
          <w:szCs w:val="28"/>
          <w:lang w:eastAsia="ru-RU"/>
        </w:rPr>
        <w:t xml:space="preserve">На конец </w:t>
      </w:r>
      <w:r>
        <w:rPr>
          <w:rFonts w:ascii="Times New Roman" w:eastAsia="Times New Roman" w:hAnsi="Times New Roman" w:cs="Times New Roman"/>
          <w:bCs/>
          <w:sz w:val="28"/>
          <w:szCs w:val="28"/>
          <w:lang w:eastAsia="ru-RU"/>
        </w:rPr>
        <w:t>2016 года</w:t>
      </w:r>
      <w:r w:rsidRPr="0015457C">
        <w:rPr>
          <w:rFonts w:ascii="Times New Roman" w:eastAsia="Times New Roman" w:hAnsi="Times New Roman" w:cs="Times New Roman"/>
          <w:bCs/>
          <w:sz w:val="28"/>
          <w:szCs w:val="28"/>
          <w:lang w:eastAsia="ru-RU"/>
        </w:rPr>
        <w:t xml:space="preserve"> дебиторская задолженность составляет 3002,90 тыс. рублей, что на 1720,73 тыс. рублей больше, чем на начало года (1282,17 тыс. рублей)</w:t>
      </w:r>
      <w:r>
        <w:rPr>
          <w:rFonts w:ascii="Times New Roman" w:eastAsia="Times New Roman" w:hAnsi="Times New Roman" w:cs="Times New Roman"/>
          <w:bCs/>
          <w:sz w:val="28"/>
          <w:szCs w:val="28"/>
          <w:lang w:eastAsia="ru-RU"/>
        </w:rPr>
        <w:t xml:space="preserve">. Рост связан с увеличением по "Расчетам по плательщикам доходов от собственности" (земля) – увеличение на 54,6 тыс. рублей (на начало года – 781,16 тыс. рублей, на конец года – 835,80 тыс. рублей), и "Расчетам </w:t>
      </w:r>
      <w:r w:rsidRPr="00446642">
        <w:rPr>
          <w:rFonts w:ascii="Times New Roman" w:eastAsia="Times New Roman" w:hAnsi="Times New Roman" w:cs="Times New Roman"/>
          <w:bCs/>
          <w:sz w:val="28"/>
          <w:szCs w:val="28"/>
          <w:lang w:eastAsia="ru-RU"/>
        </w:rPr>
        <w:t>по плательщикам доходов от собственности" (</w:t>
      </w:r>
      <w:r>
        <w:rPr>
          <w:rFonts w:ascii="Times New Roman" w:eastAsia="Times New Roman" w:hAnsi="Times New Roman" w:cs="Times New Roman"/>
          <w:bCs/>
          <w:sz w:val="28"/>
          <w:szCs w:val="28"/>
          <w:lang w:eastAsia="ru-RU"/>
        </w:rPr>
        <w:t>имущество</w:t>
      </w:r>
      <w:r w:rsidRPr="00446642">
        <w:rPr>
          <w:rFonts w:ascii="Times New Roman" w:eastAsia="Times New Roman" w:hAnsi="Times New Roman" w:cs="Times New Roman"/>
          <w:bCs/>
          <w:sz w:val="28"/>
          <w:szCs w:val="28"/>
          <w:lang w:eastAsia="ru-RU"/>
        </w:rPr>
        <w:t xml:space="preserve">) – увеличение </w:t>
      </w:r>
      <w:r>
        <w:rPr>
          <w:rFonts w:ascii="Times New Roman" w:eastAsia="Times New Roman" w:hAnsi="Times New Roman" w:cs="Times New Roman"/>
          <w:bCs/>
          <w:sz w:val="28"/>
          <w:szCs w:val="28"/>
          <w:lang w:eastAsia="ru-RU"/>
        </w:rPr>
        <w:t xml:space="preserve">более чем в 4,2 раза, или </w:t>
      </w:r>
      <w:r w:rsidRPr="00446642">
        <w:rPr>
          <w:rFonts w:ascii="Times New Roman" w:eastAsia="Times New Roman" w:hAnsi="Times New Roman" w:cs="Times New Roman"/>
          <w:bCs/>
          <w:sz w:val="28"/>
          <w:szCs w:val="28"/>
          <w:lang w:eastAsia="ru-RU"/>
        </w:rPr>
        <w:t xml:space="preserve">на </w:t>
      </w:r>
      <w:r>
        <w:rPr>
          <w:rFonts w:ascii="Times New Roman" w:eastAsia="Times New Roman" w:hAnsi="Times New Roman" w:cs="Times New Roman"/>
          <w:bCs/>
          <w:sz w:val="28"/>
          <w:szCs w:val="28"/>
          <w:lang w:eastAsia="ru-RU"/>
        </w:rPr>
        <w:t>1627,09</w:t>
      </w:r>
      <w:r w:rsidRPr="00446642">
        <w:rPr>
          <w:rFonts w:ascii="Times New Roman" w:eastAsia="Times New Roman" w:hAnsi="Times New Roman" w:cs="Times New Roman"/>
          <w:bCs/>
          <w:sz w:val="28"/>
          <w:szCs w:val="28"/>
          <w:lang w:eastAsia="ru-RU"/>
        </w:rPr>
        <w:t xml:space="preserve"> тыс. рублей (на начало года – </w:t>
      </w:r>
      <w:r>
        <w:rPr>
          <w:rFonts w:ascii="Times New Roman" w:eastAsia="Times New Roman" w:hAnsi="Times New Roman" w:cs="Times New Roman"/>
          <w:bCs/>
          <w:sz w:val="28"/>
          <w:szCs w:val="28"/>
          <w:lang w:eastAsia="ru-RU"/>
        </w:rPr>
        <w:t>501,01</w:t>
      </w:r>
      <w:r w:rsidRPr="00446642">
        <w:rPr>
          <w:rFonts w:ascii="Times New Roman" w:eastAsia="Times New Roman" w:hAnsi="Times New Roman" w:cs="Times New Roman"/>
          <w:bCs/>
          <w:sz w:val="28"/>
          <w:szCs w:val="28"/>
          <w:lang w:eastAsia="ru-RU"/>
        </w:rPr>
        <w:t xml:space="preserve"> тыс. рублей, на конец года – </w:t>
      </w:r>
      <w:r>
        <w:rPr>
          <w:rFonts w:ascii="Times New Roman" w:eastAsia="Times New Roman" w:hAnsi="Times New Roman" w:cs="Times New Roman"/>
          <w:bCs/>
          <w:sz w:val="28"/>
          <w:szCs w:val="28"/>
          <w:lang w:eastAsia="ru-RU"/>
        </w:rPr>
        <w:t>2128,10</w:t>
      </w:r>
      <w:r w:rsidRPr="00446642">
        <w:rPr>
          <w:rFonts w:ascii="Times New Roman" w:eastAsia="Times New Roman" w:hAnsi="Times New Roman" w:cs="Times New Roman"/>
          <w:bCs/>
          <w:sz w:val="28"/>
          <w:szCs w:val="28"/>
          <w:lang w:eastAsia="ru-RU"/>
        </w:rPr>
        <w:t xml:space="preserve"> тыс. рублей)</w:t>
      </w:r>
      <w:r>
        <w:rPr>
          <w:rFonts w:ascii="Times New Roman" w:eastAsia="Times New Roman" w:hAnsi="Times New Roman" w:cs="Times New Roman"/>
          <w:bCs/>
          <w:sz w:val="28"/>
          <w:szCs w:val="28"/>
          <w:lang w:eastAsia="ru-RU"/>
        </w:rPr>
        <w:t xml:space="preserve">.  </w:t>
      </w:r>
    </w:p>
    <w:p w:rsidR="00405E69" w:rsidRDefault="00405E69" w:rsidP="00405E69">
      <w:pPr>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Основной рост задолженности по </w:t>
      </w:r>
      <w:r w:rsidRPr="005767AC">
        <w:rPr>
          <w:rFonts w:ascii="Times New Roman" w:eastAsia="Times New Roman" w:hAnsi="Times New Roman" w:cs="Times New Roman"/>
          <w:bCs/>
          <w:sz w:val="28"/>
          <w:szCs w:val="28"/>
          <w:lang w:eastAsia="ru-RU"/>
        </w:rPr>
        <w:t>"Расчет</w:t>
      </w:r>
      <w:r>
        <w:rPr>
          <w:rFonts w:ascii="Times New Roman" w:eastAsia="Times New Roman" w:hAnsi="Times New Roman" w:cs="Times New Roman"/>
          <w:bCs/>
          <w:sz w:val="28"/>
          <w:szCs w:val="28"/>
          <w:lang w:eastAsia="ru-RU"/>
        </w:rPr>
        <w:t>ам</w:t>
      </w:r>
      <w:r w:rsidRPr="005767AC">
        <w:rPr>
          <w:rFonts w:ascii="Times New Roman" w:eastAsia="Times New Roman" w:hAnsi="Times New Roman" w:cs="Times New Roman"/>
          <w:bCs/>
          <w:sz w:val="28"/>
          <w:szCs w:val="28"/>
          <w:lang w:eastAsia="ru-RU"/>
        </w:rPr>
        <w:t xml:space="preserve"> по плательщикам доходов от собственности" (имущество) </w:t>
      </w:r>
      <w:r>
        <w:rPr>
          <w:rFonts w:ascii="Times New Roman" w:eastAsia="Times New Roman" w:hAnsi="Times New Roman" w:cs="Times New Roman"/>
          <w:bCs/>
          <w:sz w:val="28"/>
          <w:szCs w:val="28"/>
          <w:lang w:eastAsia="ru-RU"/>
        </w:rPr>
        <w:t>– рост задолженности по МУП "ЖКХ" на 1675,13 тыс. рублей (на начало года – 227,63 тыс. рублей, на конец года – 1902,76 тыс. рублей), что связано с</w:t>
      </w:r>
      <w:r w:rsidRPr="003B1DA4">
        <w:rPr>
          <w:rFonts w:ascii="Times New Roman" w:eastAsia="Times New Roman" w:hAnsi="Times New Roman" w:cs="Times New Roman"/>
          <w:bCs/>
          <w:sz w:val="28"/>
          <w:szCs w:val="28"/>
          <w:lang w:eastAsia="ru-RU"/>
        </w:rPr>
        <w:t xml:space="preserve"> невыполнение</w:t>
      </w:r>
      <w:r>
        <w:rPr>
          <w:rFonts w:ascii="Times New Roman" w:eastAsia="Times New Roman" w:hAnsi="Times New Roman" w:cs="Times New Roman"/>
          <w:bCs/>
          <w:sz w:val="28"/>
          <w:szCs w:val="28"/>
          <w:lang w:eastAsia="ru-RU"/>
        </w:rPr>
        <w:t>м</w:t>
      </w:r>
      <w:r w:rsidRPr="003B1DA4">
        <w:rPr>
          <w:rFonts w:ascii="Times New Roman" w:eastAsia="Times New Roman" w:hAnsi="Times New Roman" w:cs="Times New Roman"/>
          <w:bCs/>
          <w:sz w:val="28"/>
          <w:szCs w:val="28"/>
          <w:lang w:eastAsia="ru-RU"/>
        </w:rPr>
        <w:t xml:space="preserve"> договорных обязательств </w:t>
      </w:r>
      <w:r w:rsidRPr="0056435B">
        <w:rPr>
          <w:rFonts w:ascii="Times New Roman" w:eastAsia="Times New Roman" w:hAnsi="Times New Roman" w:cs="Times New Roman"/>
          <w:bCs/>
          <w:sz w:val="28"/>
          <w:szCs w:val="28"/>
          <w:lang w:eastAsia="ru-RU"/>
        </w:rPr>
        <w:t>МУП "ЖКХ",  оказывающих услуги по сбору платежей за найм жилых помещений. Задолженность реструктурирована, предоставлена рассрочка с марта 2017 по март 2020 года.</w:t>
      </w:r>
    </w:p>
    <w:p w:rsidR="00405E69" w:rsidRPr="00AB0AE1" w:rsidRDefault="00D15D65" w:rsidP="00405E69">
      <w:pPr>
        <w:pStyle w:val="ae"/>
        <w:ind w:left="0" w:firstLine="708"/>
        <w:jc w:val="both"/>
        <w:rPr>
          <w:rFonts w:ascii="Times New Roman" w:eastAsia="Times New Roman" w:hAnsi="Times New Roman" w:cs="Times New Roman"/>
          <w:bCs/>
          <w:sz w:val="28"/>
          <w:szCs w:val="28"/>
          <w:highlight w:val="yellow"/>
          <w:lang w:eastAsia="ru-RU"/>
        </w:rPr>
      </w:pPr>
      <w:r>
        <w:rPr>
          <w:rFonts w:ascii="Times New Roman" w:eastAsia="Times New Roman" w:hAnsi="Times New Roman" w:cs="Times New Roman"/>
          <w:bCs/>
          <w:sz w:val="28"/>
          <w:szCs w:val="28"/>
          <w:lang w:eastAsia="ru-RU"/>
        </w:rPr>
        <w:t>5</w:t>
      </w:r>
      <w:r w:rsidR="00405E69">
        <w:rPr>
          <w:rFonts w:ascii="Times New Roman" w:eastAsia="Times New Roman" w:hAnsi="Times New Roman" w:cs="Times New Roman"/>
          <w:bCs/>
          <w:sz w:val="28"/>
          <w:szCs w:val="28"/>
          <w:lang w:eastAsia="ru-RU"/>
        </w:rPr>
        <w:t xml:space="preserve">.2. </w:t>
      </w:r>
      <w:r w:rsidR="00405E69" w:rsidRPr="0056435B">
        <w:rPr>
          <w:rFonts w:ascii="Times New Roman" w:eastAsia="Times New Roman" w:hAnsi="Times New Roman" w:cs="Times New Roman"/>
          <w:bCs/>
          <w:sz w:val="28"/>
          <w:szCs w:val="28"/>
          <w:lang w:eastAsia="ru-RU"/>
        </w:rPr>
        <w:t>На конец 2016 года кредиторская задолженность составила 533,72 тыс. рублей, что на 329,96 тыс. рублей больше, чем на начало года (203,76 тыс. рублей), из них по счету 130200000 "Расчеты по принятым обязательствам" задолженность по</w:t>
      </w:r>
      <w:r w:rsidR="00405E69">
        <w:rPr>
          <w:rFonts w:ascii="Times New Roman" w:eastAsia="Times New Roman" w:hAnsi="Times New Roman" w:cs="Times New Roman"/>
          <w:bCs/>
          <w:sz w:val="28"/>
          <w:szCs w:val="28"/>
          <w:lang w:eastAsia="ru-RU"/>
        </w:rPr>
        <w:t xml:space="preserve"> счетам, предоставленным поставщиками </w:t>
      </w:r>
      <w:r w:rsidR="00405E69" w:rsidRPr="00AB0AE1">
        <w:rPr>
          <w:rFonts w:ascii="Times New Roman" w:eastAsia="Times New Roman" w:hAnsi="Times New Roman" w:cs="Times New Roman"/>
          <w:bCs/>
          <w:sz w:val="28"/>
          <w:szCs w:val="28"/>
          <w:lang w:eastAsia="ru-RU"/>
        </w:rPr>
        <w:t>работ (услуг) и принятым к учету в декабре 2016 года со сроком оплаты в январе 2017 года (533,72 тыс. рублей).</w:t>
      </w:r>
    </w:p>
    <w:p w:rsidR="00405E69" w:rsidRPr="005538DF" w:rsidRDefault="00405E69" w:rsidP="00405E69">
      <w:pPr>
        <w:pStyle w:val="ae"/>
        <w:numPr>
          <w:ilvl w:val="0"/>
          <w:numId w:val="1"/>
        </w:numPr>
        <w:spacing w:before="280" w:after="1" w:line="280" w:lineRule="atLeast"/>
        <w:ind w:left="0" w:firstLine="709"/>
        <w:jc w:val="both"/>
        <w:rPr>
          <w:rFonts w:ascii="Times New Roman" w:eastAsia="Times New Roman" w:hAnsi="Times New Roman" w:cs="Times New Roman"/>
          <w:sz w:val="28"/>
          <w:szCs w:val="28"/>
          <w:lang w:eastAsia="ru-RU"/>
        </w:rPr>
      </w:pPr>
      <w:r w:rsidRPr="005538DF">
        <w:rPr>
          <w:rFonts w:ascii="Times New Roman" w:hAnsi="Times New Roman" w:cs="Times New Roman"/>
          <w:sz w:val="28"/>
          <w:szCs w:val="28"/>
        </w:rPr>
        <w:t>По состоянию на начало 2016 года общая сумма недоимка по налоговым платежам в бюджет муниципального района составила 1354,17 тыс. рублей (снижение на 248,15 тыс. рублей, на начало года 1602,32 тыс. рублей), в том числе по: федеральным налогам (налог на доходы физических лиц) – 940,53 тыс. рублей, налогам со специальным налоговым режимом – 413,64 тыс. рублей</w:t>
      </w:r>
      <w:r>
        <w:rPr>
          <w:rFonts w:ascii="Times New Roman" w:hAnsi="Times New Roman" w:cs="Times New Roman"/>
          <w:sz w:val="28"/>
          <w:szCs w:val="28"/>
        </w:rPr>
        <w:t>.</w:t>
      </w:r>
      <w:r w:rsidRPr="005538DF">
        <w:rPr>
          <w:rFonts w:ascii="Times New Roman" w:hAnsi="Times New Roman" w:cs="Times New Roman"/>
          <w:sz w:val="28"/>
          <w:szCs w:val="28"/>
        </w:rPr>
        <w:t xml:space="preserve"> </w:t>
      </w:r>
    </w:p>
    <w:p w:rsidR="00405E69" w:rsidRPr="0056435B" w:rsidRDefault="00405E69" w:rsidP="00405E69">
      <w:pPr>
        <w:pStyle w:val="ae"/>
        <w:numPr>
          <w:ilvl w:val="0"/>
          <w:numId w:val="1"/>
        </w:numPr>
        <w:spacing w:before="280" w:after="1" w:line="280" w:lineRule="atLeast"/>
        <w:ind w:left="0" w:firstLine="709"/>
        <w:jc w:val="both"/>
        <w:rPr>
          <w:rFonts w:ascii="Times New Roman" w:eastAsia="Times New Roman" w:hAnsi="Times New Roman" w:cs="Times New Roman"/>
          <w:sz w:val="28"/>
          <w:szCs w:val="28"/>
          <w:lang w:eastAsia="ru-RU"/>
        </w:rPr>
      </w:pPr>
      <w:r w:rsidRPr="0056435B">
        <w:rPr>
          <w:rFonts w:ascii="Times New Roman" w:eastAsia="Times New Roman" w:hAnsi="Times New Roman" w:cs="Times New Roman"/>
          <w:sz w:val="28"/>
          <w:szCs w:val="28"/>
          <w:lang w:eastAsia="ru-RU"/>
        </w:rPr>
        <w:t>В нарушение пункта 1.5. Порядка управления и распоряжения имуществом, находящимся в собственности муниципального района, утвержденного решением Думы района от 15.12.2015 № 39, положение о способах управления и распоряжения муниципальным имуществом муниципального района на момент проведения проверки не разработано.</w:t>
      </w:r>
    </w:p>
    <w:p w:rsidR="00405E69" w:rsidRPr="0056435B" w:rsidRDefault="008A47FB" w:rsidP="005425C6">
      <w:pPr>
        <w:spacing w:after="1" w:line="280" w:lineRule="atLeast"/>
        <w:ind w:firstLine="709"/>
        <w:jc w:val="both"/>
        <w:rPr>
          <w:rFonts w:ascii="Times New Roman" w:hAnsi="Times New Roman" w:cs="Times New Roman"/>
          <w:bCs/>
          <w:sz w:val="28"/>
          <w:szCs w:val="28"/>
        </w:rPr>
      </w:pPr>
      <w:r>
        <w:rPr>
          <w:rFonts w:ascii="Times New Roman" w:eastAsia="Times New Roman" w:hAnsi="Times New Roman" w:cs="Times New Roman"/>
          <w:sz w:val="28"/>
          <w:szCs w:val="28"/>
          <w:lang w:eastAsia="ru-RU"/>
        </w:rPr>
        <w:t>8</w:t>
      </w:r>
      <w:r w:rsidR="00405E69" w:rsidRPr="005538DF">
        <w:rPr>
          <w:rFonts w:ascii="Times New Roman" w:eastAsia="Times New Roman" w:hAnsi="Times New Roman" w:cs="Times New Roman"/>
          <w:sz w:val="28"/>
          <w:szCs w:val="28"/>
          <w:lang w:eastAsia="ru-RU"/>
        </w:rPr>
        <w:t>.</w:t>
      </w:r>
      <w:r w:rsidR="00405E69" w:rsidRPr="0056435B">
        <w:rPr>
          <w:rFonts w:ascii="Times New Roman" w:eastAsia="Times New Roman" w:hAnsi="Times New Roman" w:cs="Times New Roman"/>
          <w:sz w:val="28"/>
          <w:szCs w:val="28"/>
          <w:lang w:eastAsia="ru-RU"/>
        </w:rPr>
        <w:t> </w:t>
      </w:r>
      <w:r w:rsidR="00405E69">
        <w:rPr>
          <w:rFonts w:ascii="Times New Roman" w:eastAsia="Times New Roman" w:hAnsi="Times New Roman" w:cs="Times New Roman"/>
          <w:sz w:val="28"/>
          <w:szCs w:val="28"/>
          <w:lang w:eastAsia="ru-RU"/>
        </w:rPr>
        <w:t xml:space="preserve"> </w:t>
      </w:r>
      <w:r w:rsidR="00405E69" w:rsidRPr="0056435B">
        <w:rPr>
          <w:rFonts w:ascii="Times New Roman" w:eastAsia="Times New Roman" w:hAnsi="Times New Roman" w:cs="Times New Roman"/>
          <w:sz w:val="28"/>
          <w:szCs w:val="28"/>
          <w:lang w:eastAsia="ru-RU"/>
        </w:rPr>
        <w:t>В нарушение требований пункта 4 Порядка ведения органами местного самоуправления реестров муниципального имущества, утвержденного приказом Минэкономразвития России от 30.08.2011 № 424</w:t>
      </w:r>
      <w:r w:rsidR="00200632">
        <w:rPr>
          <w:rFonts w:ascii="Times New Roman" w:eastAsia="Times New Roman" w:hAnsi="Times New Roman" w:cs="Times New Roman"/>
          <w:sz w:val="28"/>
          <w:szCs w:val="28"/>
          <w:lang w:eastAsia="ru-RU"/>
        </w:rPr>
        <w:t>,</w:t>
      </w:r>
      <w:r w:rsidR="00405E69" w:rsidRPr="0056435B">
        <w:rPr>
          <w:rFonts w:ascii="Times New Roman" w:eastAsia="Times New Roman" w:hAnsi="Times New Roman" w:cs="Times New Roman"/>
          <w:sz w:val="28"/>
          <w:szCs w:val="28"/>
          <w:lang w:eastAsia="ru-RU"/>
        </w:rPr>
        <w:t xml:space="preserve"> сведения</w:t>
      </w:r>
      <w:r w:rsidR="00405E69" w:rsidRPr="0056435B">
        <w:rPr>
          <w:rFonts w:ascii="Times New Roman" w:eastAsia="Times New Roman" w:hAnsi="Times New Roman" w:cs="Times New Roman"/>
          <w:sz w:val="28"/>
          <w:szCs w:val="24"/>
          <w:lang w:eastAsia="ru-RU"/>
        </w:rPr>
        <w:t>, подлежащие включению в реестр, заполнены не в полном объеме</w:t>
      </w:r>
      <w:r w:rsidR="005425C6">
        <w:rPr>
          <w:rFonts w:ascii="Times New Roman" w:eastAsia="Times New Roman" w:hAnsi="Times New Roman" w:cs="Times New Roman"/>
          <w:sz w:val="28"/>
          <w:szCs w:val="28"/>
          <w:lang w:eastAsia="ru-RU"/>
        </w:rPr>
        <w:t>.</w:t>
      </w:r>
    </w:p>
    <w:p w:rsidR="00405E69" w:rsidRPr="0056435B" w:rsidRDefault="008A47FB" w:rsidP="00405E69">
      <w:pPr>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405E69" w:rsidRPr="0056435B">
        <w:rPr>
          <w:rFonts w:ascii="Times New Roman" w:eastAsia="Times New Roman" w:hAnsi="Times New Roman" w:cs="Times New Roman"/>
          <w:sz w:val="28"/>
          <w:szCs w:val="28"/>
          <w:lang w:eastAsia="ru-RU"/>
        </w:rPr>
        <w:t>. </w:t>
      </w:r>
      <w:r w:rsidR="00405E69">
        <w:rPr>
          <w:rFonts w:ascii="Times New Roman" w:eastAsia="Times New Roman" w:hAnsi="Times New Roman" w:cs="Times New Roman"/>
          <w:sz w:val="28"/>
          <w:szCs w:val="28"/>
          <w:lang w:eastAsia="ru-RU"/>
        </w:rPr>
        <w:t xml:space="preserve"> </w:t>
      </w:r>
      <w:r w:rsidR="00405E69" w:rsidRPr="0056435B">
        <w:rPr>
          <w:rFonts w:ascii="Times New Roman" w:eastAsia="Times New Roman" w:hAnsi="Times New Roman" w:cs="Times New Roman"/>
          <w:sz w:val="28"/>
          <w:szCs w:val="28"/>
          <w:lang w:eastAsia="ru-RU"/>
        </w:rPr>
        <w:t xml:space="preserve">В нарушение пункта 3.3 Порядка сдачи в аренду объектов к договору № 10 от 15.12.2015 с КГАУСО </w:t>
      </w:r>
      <w:r w:rsidR="00200632">
        <w:rPr>
          <w:rFonts w:ascii="Times New Roman" w:eastAsia="Times New Roman" w:hAnsi="Times New Roman" w:cs="Times New Roman"/>
          <w:sz w:val="28"/>
          <w:szCs w:val="28"/>
          <w:lang w:eastAsia="ru-RU"/>
        </w:rPr>
        <w:t>"</w:t>
      </w:r>
      <w:r w:rsidR="00405E69" w:rsidRPr="0056435B">
        <w:rPr>
          <w:rFonts w:ascii="Times New Roman" w:eastAsia="Times New Roman" w:hAnsi="Times New Roman" w:cs="Times New Roman"/>
          <w:sz w:val="28"/>
          <w:szCs w:val="28"/>
          <w:lang w:eastAsia="ru-RU"/>
        </w:rPr>
        <w:t>Приморский центр социального обслуживания населения</w:t>
      </w:r>
      <w:r w:rsidR="00200632">
        <w:rPr>
          <w:rFonts w:ascii="Times New Roman" w:eastAsia="Times New Roman" w:hAnsi="Times New Roman" w:cs="Times New Roman"/>
          <w:sz w:val="28"/>
          <w:szCs w:val="28"/>
          <w:lang w:eastAsia="ru-RU"/>
        </w:rPr>
        <w:t>"</w:t>
      </w:r>
      <w:r w:rsidR="00405E69" w:rsidRPr="0056435B">
        <w:rPr>
          <w:rFonts w:ascii="Times New Roman" w:eastAsia="Times New Roman" w:hAnsi="Times New Roman" w:cs="Times New Roman"/>
          <w:sz w:val="28"/>
          <w:szCs w:val="28"/>
          <w:lang w:eastAsia="ru-RU"/>
        </w:rPr>
        <w:t xml:space="preserve"> на аренду машино-места в гаражном боксе № 7, площадью 24,0 кв. м, не приложен технический паспорт или выкопировка плана (схема) объекта, заверенная балансодержателем.</w:t>
      </w:r>
    </w:p>
    <w:p w:rsidR="00405E69" w:rsidRPr="0056435B" w:rsidRDefault="008A47FB" w:rsidP="00405E69">
      <w:pPr>
        <w:autoSpaceDE w:val="0"/>
        <w:autoSpaceDN w:val="0"/>
        <w:adjustRightInd w:val="0"/>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10</w:t>
      </w:r>
      <w:r w:rsidR="00405E69" w:rsidRPr="0056435B">
        <w:rPr>
          <w:rFonts w:ascii="Times New Roman" w:eastAsia="Times New Roman" w:hAnsi="Times New Roman" w:cs="Times New Roman"/>
          <w:sz w:val="28"/>
          <w:szCs w:val="28"/>
          <w:lang w:eastAsia="ru-RU"/>
        </w:rPr>
        <w:t>. </w:t>
      </w:r>
      <w:r w:rsidR="00641F31">
        <w:rPr>
          <w:rFonts w:ascii="Times New Roman" w:eastAsia="Times New Roman" w:hAnsi="Times New Roman" w:cs="Times New Roman"/>
          <w:sz w:val="28"/>
          <w:szCs w:val="28"/>
          <w:lang w:eastAsia="ru-RU"/>
        </w:rPr>
        <w:t xml:space="preserve"> </w:t>
      </w:r>
      <w:r w:rsidR="00405E69" w:rsidRPr="0056435B">
        <w:rPr>
          <w:rFonts w:ascii="Times New Roman" w:eastAsia="Times New Roman" w:hAnsi="Times New Roman" w:cs="Times New Roman"/>
          <w:sz w:val="28"/>
          <w:szCs w:val="28"/>
          <w:lang w:eastAsia="ru-RU"/>
        </w:rPr>
        <w:t xml:space="preserve">В нарушение пункта 5  </w:t>
      </w:r>
      <w:hyperlink r:id="rId13" w:history="1">
        <w:r w:rsidR="00405E69" w:rsidRPr="0056435B">
          <w:rPr>
            <w:rFonts w:ascii="Times New Roman" w:hAnsi="Times New Roman" w:cs="Times New Roman"/>
            <w:sz w:val="28"/>
            <w:szCs w:val="28"/>
          </w:rPr>
          <w:t>Порядка</w:t>
        </w:r>
      </w:hyperlink>
      <w:r w:rsidR="00405E69" w:rsidRPr="0056435B">
        <w:rPr>
          <w:rFonts w:ascii="Times New Roman" w:hAnsi="Times New Roman" w:cs="Times New Roman"/>
          <w:sz w:val="28"/>
          <w:szCs w:val="28"/>
        </w:rPr>
        <w:t xml:space="preserve"> определения показателей эффективности управления и распоряжения муниципальной собственностью муниципального района, утвержденного </w:t>
      </w:r>
      <w:r w:rsidR="00405E69" w:rsidRPr="0056435B">
        <w:rPr>
          <w:rFonts w:ascii="Times New Roman" w:eastAsia="Times New Roman" w:hAnsi="Times New Roman" w:cs="Times New Roman"/>
          <w:sz w:val="28"/>
          <w:szCs w:val="28"/>
          <w:lang w:eastAsia="ru-RU"/>
        </w:rPr>
        <w:t>Постановлением администрации муниципального района от 30.09.2011 № 658-па</w:t>
      </w:r>
      <w:r w:rsidR="00405E69" w:rsidRPr="0056435B">
        <w:rPr>
          <w:rFonts w:ascii="Times New Roman" w:hAnsi="Times New Roman" w:cs="Times New Roman"/>
          <w:sz w:val="28"/>
          <w:szCs w:val="28"/>
        </w:rPr>
        <w:t xml:space="preserve">,  Рейтинги эффективности управления и распоряжения муниципальной собственностью осуществляются только в отношении муниципальных учреждений, используемых муниципальное имущество для исполнения муниципального задания в части оказания услуг в сфере образования, что </w:t>
      </w:r>
      <w:r w:rsidR="00405E69" w:rsidRPr="0056435B">
        <w:rPr>
          <w:rFonts w:ascii="Times New Roman" w:eastAsia="Times New Roman" w:hAnsi="Times New Roman" w:cs="Times New Roman"/>
          <w:sz w:val="28"/>
          <w:szCs w:val="28"/>
          <w:lang w:eastAsia="ru-RU"/>
        </w:rPr>
        <w:t xml:space="preserve">не позволяет </w:t>
      </w:r>
      <w:r w:rsidR="005425C6">
        <w:rPr>
          <w:rFonts w:ascii="Times New Roman" w:eastAsia="Times New Roman" w:hAnsi="Times New Roman" w:cs="Times New Roman"/>
          <w:sz w:val="28"/>
          <w:szCs w:val="28"/>
          <w:lang w:eastAsia="ru-RU"/>
        </w:rPr>
        <w:t xml:space="preserve">в полном объеме </w:t>
      </w:r>
      <w:r w:rsidR="00405E69" w:rsidRPr="0056435B">
        <w:rPr>
          <w:rFonts w:ascii="Times New Roman" w:eastAsia="Times New Roman" w:hAnsi="Times New Roman" w:cs="Times New Roman"/>
          <w:sz w:val="28"/>
          <w:szCs w:val="28"/>
          <w:lang w:eastAsia="ru-RU"/>
        </w:rPr>
        <w:t xml:space="preserve">оценить </w:t>
      </w:r>
      <w:r w:rsidR="00405E69" w:rsidRPr="0056435B">
        <w:rPr>
          <w:rFonts w:ascii="Times New Roman" w:hAnsi="Times New Roman" w:cs="Times New Roman"/>
          <w:sz w:val="28"/>
          <w:szCs w:val="28"/>
        </w:rPr>
        <w:t>эффективность управления и распоряжения недвижимым муниципальным имуществом.</w:t>
      </w:r>
    </w:p>
    <w:p w:rsidR="008A47FB" w:rsidRPr="00E71B39" w:rsidRDefault="00405E69" w:rsidP="008A47FB">
      <w:pPr>
        <w:widowControl w:val="0"/>
        <w:autoSpaceDE w:val="0"/>
        <w:autoSpaceDN w:val="0"/>
        <w:ind w:firstLine="709"/>
        <w:jc w:val="both"/>
        <w:rPr>
          <w:rFonts w:ascii="Times New Roman" w:eastAsia="Times New Roman" w:hAnsi="Times New Roman" w:cs="Times New Roman"/>
          <w:sz w:val="28"/>
          <w:szCs w:val="28"/>
          <w:lang w:eastAsia="ru-RU"/>
        </w:rPr>
      </w:pPr>
      <w:r w:rsidRPr="005538DF">
        <w:rPr>
          <w:rFonts w:ascii="Times New Roman" w:hAnsi="Times New Roman" w:cs="Times New Roman"/>
          <w:sz w:val="28"/>
          <w:szCs w:val="28"/>
        </w:rPr>
        <w:t>1</w:t>
      </w:r>
      <w:r w:rsidR="008A47FB">
        <w:rPr>
          <w:rFonts w:ascii="Times New Roman" w:hAnsi="Times New Roman" w:cs="Times New Roman"/>
          <w:sz w:val="28"/>
          <w:szCs w:val="28"/>
        </w:rPr>
        <w:t>1</w:t>
      </w:r>
      <w:r w:rsidRPr="005538DF">
        <w:rPr>
          <w:rFonts w:ascii="Times New Roman" w:hAnsi="Times New Roman" w:cs="Times New Roman"/>
          <w:sz w:val="28"/>
          <w:szCs w:val="28"/>
        </w:rPr>
        <w:t>.</w:t>
      </w:r>
      <w:r w:rsidRPr="0056435B">
        <w:rPr>
          <w:rFonts w:ascii="Times New Roman" w:hAnsi="Times New Roman" w:cs="Times New Roman"/>
          <w:sz w:val="28"/>
          <w:szCs w:val="28"/>
        </w:rPr>
        <w:t> </w:t>
      </w:r>
      <w:r w:rsidR="00641F31">
        <w:rPr>
          <w:rFonts w:ascii="Times New Roman" w:hAnsi="Times New Roman" w:cs="Times New Roman"/>
          <w:sz w:val="28"/>
          <w:szCs w:val="28"/>
        </w:rPr>
        <w:t xml:space="preserve"> </w:t>
      </w:r>
      <w:r w:rsidR="008A47FB" w:rsidRPr="00E71B39">
        <w:rPr>
          <w:rFonts w:ascii="Times New Roman" w:hAnsi="Times New Roman" w:cs="Times New Roman"/>
          <w:sz w:val="28"/>
          <w:szCs w:val="28"/>
        </w:rPr>
        <w:t xml:space="preserve">При осуществлении контроля </w:t>
      </w:r>
      <w:r w:rsidR="008A47FB" w:rsidRPr="00E71B39">
        <w:rPr>
          <w:rFonts w:ascii="Times New Roman" w:eastAsia="Times New Roman" w:hAnsi="Times New Roman" w:cs="Times New Roman"/>
          <w:sz w:val="28"/>
          <w:szCs w:val="28"/>
          <w:lang w:eastAsia="ru-RU"/>
        </w:rPr>
        <w:t>за выполнением  условий договоров, своевременным поступлением арендных платежей отделом имущественных отношений велась судебно-претензионная работа в отношении арендаторов недвижимого имущества несвоевременно или не в полном объеме выполняющих обязательства по внесению арендных платежей. В ходе судебно-претензионной работы в 2016 году в досудебном порядке погашена задолженность в сумме 511</w:t>
      </w:r>
      <w:r w:rsidR="008A47FB">
        <w:rPr>
          <w:rFonts w:ascii="Times New Roman" w:eastAsia="Times New Roman" w:hAnsi="Times New Roman" w:cs="Times New Roman"/>
          <w:sz w:val="28"/>
          <w:szCs w:val="28"/>
          <w:lang w:eastAsia="ru-RU"/>
        </w:rPr>
        <w:t>,</w:t>
      </w:r>
      <w:r w:rsidR="008A47FB" w:rsidRPr="00E71B39">
        <w:rPr>
          <w:rFonts w:ascii="Times New Roman" w:eastAsia="Times New Roman" w:hAnsi="Times New Roman" w:cs="Times New Roman"/>
          <w:sz w:val="28"/>
          <w:szCs w:val="28"/>
          <w:lang w:eastAsia="ru-RU"/>
        </w:rPr>
        <w:t>03</w:t>
      </w:r>
      <w:r w:rsidR="008A47FB">
        <w:rPr>
          <w:rFonts w:ascii="Times New Roman" w:eastAsia="Times New Roman" w:hAnsi="Times New Roman" w:cs="Times New Roman"/>
          <w:sz w:val="28"/>
          <w:szCs w:val="28"/>
          <w:lang w:eastAsia="ru-RU"/>
        </w:rPr>
        <w:t xml:space="preserve"> тыс.</w:t>
      </w:r>
      <w:r w:rsidR="008A47FB" w:rsidRPr="00E71B39">
        <w:rPr>
          <w:rFonts w:ascii="Times New Roman" w:eastAsia="Times New Roman" w:hAnsi="Times New Roman" w:cs="Times New Roman"/>
          <w:sz w:val="28"/>
          <w:szCs w:val="28"/>
          <w:lang w:eastAsia="ru-RU"/>
        </w:rPr>
        <w:t xml:space="preserve"> рублей, из них: 510</w:t>
      </w:r>
      <w:r w:rsidR="008A47FB">
        <w:rPr>
          <w:rFonts w:ascii="Times New Roman" w:eastAsia="Times New Roman" w:hAnsi="Times New Roman" w:cs="Times New Roman"/>
          <w:sz w:val="28"/>
          <w:szCs w:val="28"/>
          <w:lang w:eastAsia="ru-RU"/>
        </w:rPr>
        <w:t>,</w:t>
      </w:r>
      <w:r w:rsidR="008A47FB" w:rsidRPr="00E71B39">
        <w:rPr>
          <w:rFonts w:ascii="Times New Roman" w:eastAsia="Times New Roman" w:hAnsi="Times New Roman" w:cs="Times New Roman"/>
          <w:sz w:val="28"/>
          <w:szCs w:val="28"/>
          <w:lang w:eastAsia="ru-RU"/>
        </w:rPr>
        <w:t>7</w:t>
      </w:r>
      <w:r w:rsidR="008A47FB">
        <w:rPr>
          <w:rFonts w:ascii="Times New Roman" w:eastAsia="Times New Roman" w:hAnsi="Times New Roman" w:cs="Times New Roman"/>
          <w:sz w:val="28"/>
          <w:szCs w:val="28"/>
          <w:lang w:eastAsia="ru-RU"/>
        </w:rPr>
        <w:t>1 тыс.</w:t>
      </w:r>
      <w:r w:rsidR="008A47FB" w:rsidRPr="00E71B39">
        <w:rPr>
          <w:rFonts w:ascii="Times New Roman" w:eastAsia="Times New Roman" w:hAnsi="Times New Roman" w:cs="Times New Roman"/>
          <w:sz w:val="28"/>
          <w:szCs w:val="28"/>
          <w:lang w:eastAsia="ru-RU"/>
        </w:rPr>
        <w:t xml:space="preserve"> рублей – арендная плата</w:t>
      </w:r>
      <w:r w:rsidR="00D02437">
        <w:rPr>
          <w:rFonts w:ascii="Times New Roman" w:eastAsia="Times New Roman" w:hAnsi="Times New Roman" w:cs="Times New Roman"/>
          <w:sz w:val="28"/>
          <w:szCs w:val="28"/>
          <w:lang w:eastAsia="ru-RU"/>
        </w:rPr>
        <w:t>;</w:t>
      </w:r>
      <w:r w:rsidR="008A47FB" w:rsidRPr="00E71B39">
        <w:rPr>
          <w:rFonts w:ascii="Times New Roman" w:eastAsia="Times New Roman" w:hAnsi="Times New Roman" w:cs="Times New Roman"/>
          <w:sz w:val="28"/>
          <w:szCs w:val="28"/>
          <w:lang w:eastAsia="ru-RU"/>
        </w:rPr>
        <w:t xml:space="preserve"> </w:t>
      </w:r>
      <w:r w:rsidR="008A47FB">
        <w:rPr>
          <w:rFonts w:ascii="Times New Roman" w:eastAsia="Times New Roman" w:hAnsi="Times New Roman" w:cs="Times New Roman"/>
          <w:sz w:val="28"/>
          <w:szCs w:val="28"/>
          <w:lang w:eastAsia="ru-RU"/>
        </w:rPr>
        <w:t>0,32 тыс.</w:t>
      </w:r>
      <w:r w:rsidR="008A47FB" w:rsidRPr="00E71B39">
        <w:rPr>
          <w:rFonts w:ascii="Times New Roman" w:eastAsia="Times New Roman" w:hAnsi="Times New Roman" w:cs="Times New Roman"/>
          <w:sz w:val="28"/>
          <w:szCs w:val="28"/>
          <w:lang w:eastAsia="ru-RU"/>
        </w:rPr>
        <w:t xml:space="preserve"> рубл</w:t>
      </w:r>
      <w:r w:rsidR="008A47FB">
        <w:rPr>
          <w:rFonts w:ascii="Times New Roman" w:eastAsia="Times New Roman" w:hAnsi="Times New Roman" w:cs="Times New Roman"/>
          <w:sz w:val="28"/>
          <w:szCs w:val="28"/>
          <w:lang w:eastAsia="ru-RU"/>
        </w:rPr>
        <w:t>ей</w:t>
      </w:r>
      <w:r w:rsidR="008A47FB" w:rsidRPr="00E71B39">
        <w:rPr>
          <w:rFonts w:ascii="Times New Roman" w:eastAsia="Times New Roman" w:hAnsi="Times New Roman" w:cs="Times New Roman"/>
          <w:sz w:val="28"/>
          <w:szCs w:val="28"/>
          <w:lang w:eastAsia="ru-RU"/>
        </w:rPr>
        <w:t xml:space="preserve"> – пени</w:t>
      </w:r>
      <w:r w:rsidR="00D02437">
        <w:rPr>
          <w:rFonts w:ascii="Times New Roman" w:eastAsia="Times New Roman" w:hAnsi="Times New Roman" w:cs="Times New Roman"/>
          <w:sz w:val="28"/>
          <w:szCs w:val="28"/>
          <w:lang w:eastAsia="ru-RU"/>
        </w:rPr>
        <w:t>.</w:t>
      </w:r>
      <w:r w:rsidR="008A47FB" w:rsidRPr="00E71B39">
        <w:rPr>
          <w:rFonts w:ascii="Times New Roman" w:eastAsia="Times New Roman" w:hAnsi="Times New Roman" w:cs="Times New Roman"/>
          <w:sz w:val="28"/>
          <w:szCs w:val="28"/>
          <w:lang w:eastAsia="ru-RU"/>
        </w:rPr>
        <w:t xml:space="preserve"> </w:t>
      </w:r>
      <w:r w:rsidR="00D02437">
        <w:rPr>
          <w:rFonts w:ascii="Times New Roman" w:eastAsia="Times New Roman" w:hAnsi="Times New Roman" w:cs="Times New Roman"/>
          <w:sz w:val="28"/>
          <w:szCs w:val="28"/>
          <w:lang w:eastAsia="ru-RU"/>
        </w:rPr>
        <w:t>В</w:t>
      </w:r>
      <w:r w:rsidR="008A47FB" w:rsidRPr="00E71B39">
        <w:rPr>
          <w:rFonts w:ascii="Times New Roman" w:eastAsia="Times New Roman" w:hAnsi="Times New Roman" w:cs="Times New Roman"/>
          <w:sz w:val="28"/>
          <w:szCs w:val="28"/>
          <w:lang w:eastAsia="ru-RU"/>
        </w:rPr>
        <w:t xml:space="preserve"> судебном порядке взыскано 352</w:t>
      </w:r>
      <w:r w:rsidR="008A47FB">
        <w:rPr>
          <w:rFonts w:ascii="Times New Roman" w:eastAsia="Times New Roman" w:hAnsi="Times New Roman" w:cs="Times New Roman"/>
          <w:sz w:val="28"/>
          <w:szCs w:val="28"/>
          <w:lang w:eastAsia="ru-RU"/>
        </w:rPr>
        <w:t>,</w:t>
      </w:r>
      <w:r w:rsidR="008A47FB" w:rsidRPr="00E71B39">
        <w:rPr>
          <w:rFonts w:ascii="Times New Roman" w:eastAsia="Times New Roman" w:hAnsi="Times New Roman" w:cs="Times New Roman"/>
          <w:sz w:val="28"/>
          <w:szCs w:val="28"/>
          <w:lang w:eastAsia="ru-RU"/>
        </w:rPr>
        <w:t>7</w:t>
      </w:r>
      <w:r w:rsidR="008A47FB">
        <w:rPr>
          <w:rFonts w:ascii="Times New Roman" w:eastAsia="Times New Roman" w:hAnsi="Times New Roman" w:cs="Times New Roman"/>
          <w:sz w:val="28"/>
          <w:szCs w:val="28"/>
          <w:lang w:eastAsia="ru-RU"/>
        </w:rPr>
        <w:t>4 тыс.</w:t>
      </w:r>
      <w:r w:rsidR="008A47FB" w:rsidRPr="00E71B39">
        <w:rPr>
          <w:rFonts w:ascii="Times New Roman" w:eastAsia="Times New Roman" w:hAnsi="Times New Roman" w:cs="Times New Roman"/>
          <w:sz w:val="28"/>
          <w:szCs w:val="28"/>
          <w:lang w:eastAsia="ru-RU"/>
        </w:rPr>
        <w:t xml:space="preserve"> рублей, из них: 340</w:t>
      </w:r>
      <w:r w:rsidR="008A47FB">
        <w:rPr>
          <w:rFonts w:ascii="Times New Roman" w:eastAsia="Times New Roman" w:hAnsi="Times New Roman" w:cs="Times New Roman"/>
          <w:sz w:val="28"/>
          <w:szCs w:val="28"/>
          <w:lang w:eastAsia="ru-RU"/>
        </w:rPr>
        <w:t>,</w:t>
      </w:r>
      <w:r w:rsidR="008A47FB" w:rsidRPr="00E71B39">
        <w:rPr>
          <w:rFonts w:ascii="Times New Roman" w:eastAsia="Times New Roman" w:hAnsi="Times New Roman" w:cs="Times New Roman"/>
          <w:sz w:val="28"/>
          <w:szCs w:val="28"/>
          <w:lang w:eastAsia="ru-RU"/>
        </w:rPr>
        <w:t>1</w:t>
      </w:r>
      <w:r w:rsidR="008A47FB">
        <w:rPr>
          <w:rFonts w:ascii="Times New Roman" w:eastAsia="Times New Roman" w:hAnsi="Times New Roman" w:cs="Times New Roman"/>
          <w:sz w:val="28"/>
          <w:szCs w:val="28"/>
          <w:lang w:eastAsia="ru-RU"/>
        </w:rPr>
        <w:t>4 тыс.</w:t>
      </w:r>
      <w:r w:rsidR="008A47FB" w:rsidRPr="00E71B39">
        <w:rPr>
          <w:rFonts w:ascii="Times New Roman" w:eastAsia="Times New Roman" w:hAnsi="Times New Roman" w:cs="Times New Roman"/>
          <w:sz w:val="28"/>
          <w:szCs w:val="28"/>
          <w:lang w:eastAsia="ru-RU"/>
        </w:rPr>
        <w:t xml:space="preserve"> рублей - арендная плата</w:t>
      </w:r>
      <w:r w:rsidR="00D02437">
        <w:rPr>
          <w:rFonts w:ascii="Times New Roman" w:eastAsia="Times New Roman" w:hAnsi="Times New Roman" w:cs="Times New Roman"/>
          <w:sz w:val="28"/>
          <w:szCs w:val="28"/>
          <w:lang w:eastAsia="ru-RU"/>
        </w:rPr>
        <w:t>;</w:t>
      </w:r>
      <w:r w:rsidR="008A47FB" w:rsidRPr="00E71B39">
        <w:rPr>
          <w:rFonts w:ascii="Times New Roman" w:eastAsia="Times New Roman" w:hAnsi="Times New Roman" w:cs="Times New Roman"/>
          <w:sz w:val="28"/>
          <w:szCs w:val="28"/>
          <w:lang w:eastAsia="ru-RU"/>
        </w:rPr>
        <w:t xml:space="preserve"> 12</w:t>
      </w:r>
      <w:r w:rsidR="008A47FB">
        <w:rPr>
          <w:rFonts w:ascii="Times New Roman" w:eastAsia="Times New Roman" w:hAnsi="Times New Roman" w:cs="Times New Roman"/>
          <w:sz w:val="28"/>
          <w:szCs w:val="28"/>
          <w:lang w:eastAsia="ru-RU"/>
        </w:rPr>
        <w:t>,6 тыс.</w:t>
      </w:r>
      <w:r w:rsidR="008A47FB" w:rsidRPr="00E71B39">
        <w:rPr>
          <w:rFonts w:ascii="Times New Roman" w:eastAsia="Times New Roman" w:hAnsi="Times New Roman" w:cs="Times New Roman"/>
          <w:sz w:val="28"/>
          <w:szCs w:val="28"/>
          <w:lang w:eastAsia="ru-RU"/>
        </w:rPr>
        <w:t xml:space="preserve"> рублей – пени.</w:t>
      </w:r>
    </w:p>
    <w:p w:rsidR="00405E69" w:rsidRPr="0056435B" w:rsidRDefault="00405E69" w:rsidP="00405E69">
      <w:pPr>
        <w:widowControl w:val="0"/>
        <w:autoSpaceDE w:val="0"/>
        <w:autoSpaceDN w:val="0"/>
        <w:ind w:firstLine="709"/>
        <w:jc w:val="both"/>
        <w:rPr>
          <w:rFonts w:ascii="Times New Roman" w:eastAsia="Times New Roman" w:hAnsi="Times New Roman" w:cs="Times New Roman"/>
          <w:sz w:val="28"/>
          <w:szCs w:val="28"/>
          <w:lang w:eastAsia="ru-RU"/>
        </w:rPr>
      </w:pPr>
      <w:r w:rsidRPr="005538DF">
        <w:rPr>
          <w:rFonts w:ascii="Times New Roman" w:eastAsia="Times New Roman" w:hAnsi="Times New Roman" w:cs="Times New Roman"/>
          <w:sz w:val="28"/>
          <w:szCs w:val="28"/>
          <w:lang w:eastAsia="ru-RU"/>
        </w:rPr>
        <w:t>1</w:t>
      </w:r>
      <w:r w:rsidR="008A47FB">
        <w:rPr>
          <w:rFonts w:ascii="Times New Roman" w:eastAsia="Times New Roman" w:hAnsi="Times New Roman" w:cs="Times New Roman"/>
          <w:sz w:val="28"/>
          <w:szCs w:val="28"/>
          <w:lang w:eastAsia="ru-RU"/>
        </w:rPr>
        <w:t>2</w:t>
      </w:r>
      <w:r w:rsidRPr="0056435B">
        <w:rPr>
          <w:rFonts w:ascii="Times New Roman" w:eastAsia="Times New Roman" w:hAnsi="Times New Roman" w:cs="Times New Roman"/>
          <w:sz w:val="28"/>
          <w:szCs w:val="28"/>
          <w:lang w:eastAsia="ru-RU"/>
        </w:rPr>
        <w:t>. </w:t>
      </w:r>
      <w:r w:rsidR="00641F31">
        <w:rPr>
          <w:rFonts w:ascii="Times New Roman" w:eastAsia="Times New Roman" w:hAnsi="Times New Roman" w:cs="Times New Roman"/>
          <w:sz w:val="28"/>
          <w:szCs w:val="28"/>
          <w:lang w:eastAsia="ru-RU"/>
        </w:rPr>
        <w:t xml:space="preserve"> </w:t>
      </w:r>
      <w:r w:rsidRPr="0056435B">
        <w:rPr>
          <w:rFonts w:ascii="Times New Roman" w:eastAsia="Times New Roman" w:hAnsi="Times New Roman" w:cs="Times New Roman"/>
          <w:sz w:val="28"/>
          <w:szCs w:val="28"/>
          <w:lang w:eastAsia="ru-RU"/>
        </w:rPr>
        <w:t xml:space="preserve">Контроль за соблюдением условий и поступлением платежей по договорам аренды земельных участков осуществлялся отделом градостроительства и земельных отношений ненадлежащим образом, а именно: </w:t>
      </w:r>
    </w:p>
    <w:p w:rsidR="00405E69" w:rsidRPr="0056435B" w:rsidRDefault="00CE185C" w:rsidP="00405E69">
      <w:pPr>
        <w:widowControl w:val="0"/>
        <w:autoSpaceDE w:val="0"/>
        <w:autoSpaceDN w:val="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405E69" w:rsidRPr="0056435B">
        <w:rPr>
          <w:rFonts w:ascii="Times New Roman" w:eastAsia="Times New Roman" w:hAnsi="Times New Roman" w:cs="Times New Roman"/>
          <w:sz w:val="28"/>
          <w:szCs w:val="28"/>
          <w:lang w:eastAsia="ru-RU"/>
        </w:rPr>
        <w:t>огласно условиям договоров арендатор уплачивает арендную плату ежемесячно в срок до первого числа каждого месяца следующего за отчетным, однако оплата по некоторым договорам, проверенным в ходе контрольного мероприятия, осуществлялась несвоевременно и не в полном объеме;</w:t>
      </w:r>
    </w:p>
    <w:p w:rsidR="00405E69" w:rsidRPr="0056435B" w:rsidRDefault="00CE185C" w:rsidP="00405E69">
      <w:pPr>
        <w:autoSpaceDE w:val="0"/>
        <w:autoSpaceDN w:val="0"/>
        <w:adjustRightInd w:val="0"/>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в</w:t>
      </w:r>
      <w:r w:rsidR="00405E69" w:rsidRPr="0056435B">
        <w:rPr>
          <w:rFonts w:ascii="Times New Roman" w:eastAsia="Times New Roman" w:hAnsi="Times New Roman" w:cs="Times New Roman"/>
          <w:sz w:val="28"/>
          <w:szCs w:val="28"/>
          <w:lang w:eastAsia="ru-RU"/>
        </w:rPr>
        <w:t xml:space="preserve"> нарушение требований статьи 609 Гражданского кодекса Российской Федерации, статьи 26 Земельного кодекса Российской Федерации и условий договоров аренды на земельные участки, согласно которым в течение двух месяцев после подписания договора и изменений или дополнений к нему, Арендатор обязан обеспечить его государственную регистрацию, проверенные в ходе контрольного мероприятия договоры аренды не имеют отметок о государственной регистрации (кроме  договора от 30.09.2016 № 99 с ИП Марченко В.В., зарегистрированного в </w:t>
      </w:r>
      <w:r w:rsidR="00405E69" w:rsidRPr="0056435B">
        <w:rPr>
          <w:rFonts w:ascii="Times New Roman" w:hAnsi="Times New Roman" w:cs="Times New Roman"/>
          <w:sz w:val="28"/>
          <w:szCs w:val="28"/>
        </w:rPr>
        <w:t>Управлении Федеральной службы государственной регистрации, кадастра и картографии по Приморскому краю 10.10.2016).</w:t>
      </w:r>
    </w:p>
    <w:p w:rsidR="00405E69" w:rsidRPr="0056435B" w:rsidRDefault="00405E69" w:rsidP="00405E69">
      <w:pPr>
        <w:suppressAutoHyphens/>
        <w:ind w:right="-6" w:firstLine="720"/>
        <w:jc w:val="both"/>
        <w:rPr>
          <w:rFonts w:ascii="Times New Roman" w:eastAsia="Times New Roman" w:hAnsi="Times New Roman" w:cs="Times New Roman"/>
          <w:color w:val="000000"/>
          <w:sz w:val="28"/>
          <w:szCs w:val="28"/>
          <w:lang w:eastAsia="ar-SA"/>
        </w:rPr>
      </w:pPr>
      <w:r w:rsidRPr="005538DF">
        <w:rPr>
          <w:rFonts w:ascii="Times New Roman" w:eastAsia="Times New Roman" w:hAnsi="Times New Roman" w:cs="Times New Roman"/>
          <w:color w:val="000000"/>
          <w:sz w:val="28"/>
          <w:szCs w:val="28"/>
          <w:lang w:eastAsia="ar-SA"/>
        </w:rPr>
        <w:t>1</w:t>
      </w:r>
      <w:r w:rsidR="008A47FB">
        <w:rPr>
          <w:rFonts w:ascii="Times New Roman" w:eastAsia="Times New Roman" w:hAnsi="Times New Roman" w:cs="Times New Roman"/>
          <w:color w:val="000000"/>
          <w:sz w:val="28"/>
          <w:szCs w:val="28"/>
          <w:lang w:eastAsia="ar-SA"/>
        </w:rPr>
        <w:t>3</w:t>
      </w:r>
      <w:r w:rsidRPr="0056435B">
        <w:rPr>
          <w:rFonts w:ascii="Times New Roman" w:eastAsia="Times New Roman" w:hAnsi="Times New Roman" w:cs="Times New Roman"/>
          <w:color w:val="000000"/>
          <w:sz w:val="28"/>
          <w:szCs w:val="28"/>
          <w:lang w:eastAsia="ar-SA"/>
        </w:rPr>
        <w:t>. </w:t>
      </w:r>
      <w:r w:rsidR="00641F31">
        <w:rPr>
          <w:rFonts w:ascii="Times New Roman" w:eastAsia="Times New Roman" w:hAnsi="Times New Roman" w:cs="Times New Roman"/>
          <w:color w:val="000000"/>
          <w:sz w:val="28"/>
          <w:szCs w:val="28"/>
          <w:lang w:eastAsia="ar-SA"/>
        </w:rPr>
        <w:t xml:space="preserve"> </w:t>
      </w:r>
      <w:r w:rsidRPr="0056435B">
        <w:rPr>
          <w:rFonts w:ascii="Times New Roman" w:eastAsia="Times New Roman" w:hAnsi="Times New Roman" w:cs="Times New Roman"/>
          <w:color w:val="000000"/>
          <w:sz w:val="28"/>
          <w:szCs w:val="28"/>
          <w:lang w:eastAsia="ar-SA"/>
        </w:rPr>
        <w:t xml:space="preserve">Всего за 2016 год в бюджет муниципального района поступили доходы от использования муниципального имущества в сумме </w:t>
      </w:r>
      <w:r w:rsidRPr="0056435B">
        <w:rPr>
          <w:rFonts w:ascii="Times New Roman" w:eastAsia="Times New Roman" w:hAnsi="Times New Roman" w:cs="Times New Roman"/>
          <w:sz w:val="28"/>
          <w:szCs w:val="28"/>
          <w:lang w:eastAsia="ar-SA"/>
        </w:rPr>
        <w:t>12588,13 тыс.  рублей, сверхплановые поступления составили 778,23 тыс. рублей</w:t>
      </w:r>
      <w:r>
        <w:rPr>
          <w:rFonts w:ascii="Times New Roman" w:eastAsia="Times New Roman" w:hAnsi="Times New Roman" w:cs="Times New Roman"/>
          <w:sz w:val="28"/>
          <w:szCs w:val="28"/>
          <w:lang w:eastAsia="ar-SA"/>
        </w:rPr>
        <w:t>,</w:t>
      </w:r>
      <w:r w:rsidRPr="0056435B">
        <w:rPr>
          <w:rFonts w:ascii="Times New Roman" w:eastAsia="Times New Roman" w:hAnsi="Times New Roman" w:cs="Times New Roman"/>
          <w:sz w:val="28"/>
          <w:szCs w:val="28"/>
          <w:lang w:eastAsia="ar-SA"/>
        </w:rPr>
        <w:t xml:space="preserve"> из них</w:t>
      </w:r>
      <w:r>
        <w:rPr>
          <w:rFonts w:ascii="Times New Roman" w:eastAsia="Times New Roman" w:hAnsi="Times New Roman" w:cs="Times New Roman"/>
          <w:sz w:val="28"/>
          <w:szCs w:val="28"/>
          <w:lang w:eastAsia="ar-SA"/>
        </w:rPr>
        <w:t xml:space="preserve"> </w:t>
      </w:r>
      <w:r w:rsidRPr="0056435B">
        <w:rPr>
          <w:rFonts w:ascii="Times New Roman" w:eastAsia="Times New Roman" w:hAnsi="Times New Roman" w:cs="Times New Roman"/>
          <w:color w:val="000000"/>
          <w:sz w:val="28"/>
          <w:szCs w:val="28"/>
          <w:lang w:eastAsia="ar-SA"/>
        </w:rPr>
        <w:t>прочие доходы от использования имущества и прав, находящихся в государственной и муниципальной собственности исполнены в сумме 2433,96 тыс. рублей, что ниже годовых бюджетных назначений на 990,94             тыс.  рубле</w:t>
      </w:r>
      <w:r w:rsidR="008E1AEC">
        <w:rPr>
          <w:rFonts w:ascii="Times New Roman" w:eastAsia="Times New Roman" w:hAnsi="Times New Roman" w:cs="Times New Roman"/>
          <w:color w:val="000000"/>
          <w:sz w:val="28"/>
          <w:szCs w:val="28"/>
          <w:lang w:eastAsia="ar-SA"/>
        </w:rPr>
        <w:t>й или на 28,9</w:t>
      </w:r>
      <w:r w:rsidRPr="0056435B">
        <w:rPr>
          <w:rFonts w:ascii="Times New Roman" w:eastAsia="Times New Roman" w:hAnsi="Times New Roman" w:cs="Times New Roman"/>
          <w:color w:val="000000"/>
          <w:sz w:val="28"/>
          <w:szCs w:val="28"/>
          <w:lang w:eastAsia="ar-SA"/>
        </w:rPr>
        <w:t xml:space="preserve">% </w:t>
      </w:r>
      <w:r w:rsidRPr="0056435B">
        <w:rPr>
          <w:rFonts w:ascii="Times New Roman" w:eastAsia="Times New Roman" w:hAnsi="Times New Roman" w:cs="Times New Roman"/>
          <w:sz w:val="28"/>
          <w:szCs w:val="28"/>
          <w:lang w:eastAsia="ar-SA"/>
        </w:rPr>
        <w:t>(план – 3 424,90 тыс. рублей)</w:t>
      </w:r>
      <w:r w:rsidRPr="0056435B">
        <w:rPr>
          <w:rFonts w:ascii="Times New Roman" w:eastAsia="Times New Roman" w:hAnsi="Times New Roman" w:cs="Times New Roman"/>
          <w:color w:val="000000"/>
          <w:sz w:val="28"/>
          <w:szCs w:val="28"/>
          <w:lang w:eastAsia="ar-SA"/>
        </w:rPr>
        <w:t xml:space="preserve">. </w:t>
      </w:r>
    </w:p>
    <w:p w:rsidR="00405E69" w:rsidRDefault="00405E69" w:rsidP="00405E69">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Сверх плана также поступили: </w:t>
      </w:r>
      <w:r w:rsidRPr="0056435B">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поступили в сумме 2218,55  тыс.  рублей, или  102,24% годовых бюджетных назначений (план – 2170,00 тыс. рублей)</w:t>
      </w:r>
      <w:r>
        <w:rPr>
          <w:rFonts w:ascii="Times New Roman" w:eastAsia="Times New Roman" w:hAnsi="Times New Roman" w:cs="Times New Roman"/>
          <w:sz w:val="28"/>
          <w:szCs w:val="28"/>
          <w:lang w:eastAsia="ru-RU"/>
        </w:rPr>
        <w:t>, д</w:t>
      </w:r>
      <w:r w:rsidRPr="0056435B">
        <w:rPr>
          <w:rFonts w:ascii="Times New Roman" w:eastAsia="Times New Roman" w:hAnsi="Times New Roman" w:cs="Times New Roman"/>
          <w:sz w:val="28"/>
          <w:szCs w:val="28"/>
          <w:lang w:eastAsia="ru-RU"/>
        </w:rPr>
        <w:t>оходы от продажи земельных участков, государственная собственность на которые не разграничена и которые расположены в границах поселений, поступили в сумме  8027,39  тыс.  рублей, что составляет 102,</w:t>
      </w:r>
      <w:r w:rsidR="008E1AEC">
        <w:rPr>
          <w:rFonts w:ascii="Times New Roman" w:eastAsia="Times New Roman" w:hAnsi="Times New Roman" w:cs="Times New Roman"/>
          <w:sz w:val="28"/>
          <w:szCs w:val="28"/>
          <w:lang w:eastAsia="ru-RU"/>
        </w:rPr>
        <w:t xml:space="preserve">3 </w:t>
      </w:r>
      <w:r w:rsidRPr="0056435B">
        <w:rPr>
          <w:rFonts w:ascii="Times New Roman" w:eastAsia="Times New Roman" w:hAnsi="Times New Roman" w:cs="Times New Roman"/>
          <w:sz w:val="28"/>
          <w:szCs w:val="28"/>
          <w:lang w:eastAsia="ru-RU"/>
        </w:rPr>
        <w:t>% годовых бюджетных назначений (план – 7851,00 тыс. рублей).</w:t>
      </w:r>
    </w:p>
    <w:p w:rsidR="000B3895" w:rsidRPr="0056435B" w:rsidRDefault="000B3895" w:rsidP="00405E69">
      <w:pPr>
        <w:ind w:firstLine="708"/>
        <w:jc w:val="both"/>
        <w:rPr>
          <w:rFonts w:ascii="Times New Roman" w:eastAsia="Times New Roman" w:hAnsi="Times New Roman" w:cs="Times New Roman"/>
          <w:sz w:val="28"/>
          <w:szCs w:val="28"/>
          <w:lang w:eastAsia="ru-RU"/>
        </w:rPr>
      </w:pPr>
    </w:p>
    <w:p w:rsidR="00405E69" w:rsidRPr="003626D1" w:rsidRDefault="009B084D" w:rsidP="003626D1">
      <w:pPr>
        <w:pStyle w:val="ae"/>
        <w:numPr>
          <w:ilvl w:val="0"/>
          <w:numId w:val="2"/>
        </w:numPr>
        <w:rPr>
          <w:rFonts w:ascii="Times New Roman" w:hAnsi="Times New Roman" w:cs="Times New Roman"/>
          <w:b/>
          <w:sz w:val="28"/>
          <w:szCs w:val="28"/>
        </w:rPr>
      </w:pPr>
      <w:r w:rsidRPr="003626D1">
        <w:rPr>
          <w:rFonts w:ascii="Times New Roman" w:hAnsi="Times New Roman" w:cs="Times New Roman"/>
          <w:b/>
          <w:sz w:val="28"/>
          <w:szCs w:val="28"/>
        </w:rPr>
        <w:t>Предложения (рекомендации)</w:t>
      </w:r>
    </w:p>
    <w:p w:rsidR="009B084D" w:rsidRDefault="009B084D" w:rsidP="009B084D">
      <w:pPr>
        <w:ind w:left="708"/>
        <w:rPr>
          <w:rFonts w:ascii="Times New Roman" w:hAnsi="Times New Roman" w:cs="Times New Roman"/>
          <w:sz w:val="28"/>
          <w:szCs w:val="28"/>
        </w:rPr>
      </w:pPr>
      <w:r>
        <w:rPr>
          <w:rFonts w:ascii="Times New Roman" w:hAnsi="Times New Roman" w:cs="Times New Roman"/>
          <w:sz w:val="28"/>
          <w:szCs w:val="28"/>
        </w:rPr>
        <w:t>Н</w:t>
      </w:r>
      <w:r w:rsidRPr="009B084D">
        <w:rPr>
          <w:rFonts w:ascii="Times New Roman" w:hAnsi="Times New Roman" w:cs="Times New Roman"/>
          <w:sz w:val="28"/>
          <w:szCs w:val="28"/>
        </w:rPr>
        <w:t>аправить</w:t>
      </w:r>
      <w:r>
        <w:rPr>
          <w:rFonts w:ascii="Times New Roman" w:hAnsi="Times New Roman" w:cs="Times New Roman"/>
          <w:sz w:val="28"/>
          <w:szCs w:val="28"/>
        </w:rPr>
        <w:t>:</w:t>
      </w:r>
    </w:p>
    <w:p w:rsidR="009B084D" w:rsidRDefault="009B084D" w:rsidP="009B084D">
      <w:pPr>
        <w:ind w:firstLine="708"/>
        <w:jc w:val="both"/>
        <w:rPr>
          <w:rFonts w:ascii="Times New Roman" w:hAnsi="Times New Roman" w:cs="Times New Roman"/>
          <w:sz w:val="28"/>
          <w:szCs w:val="28"/>
        </w:rPr>
      </w:pPr>
      <w:r>
        <w:rPr>
          <w:rFonts w:ascii="Times New Roman" w:hAnsi="Times New Roman" w:cs="Times New Roman"/>
          <w:sz w:val="28"/>
          <w:szCs w:val="28"/>
        </w:rPr>
        <w:t>представление об устранении выявленных нарушений – главе администрации Ханкайского муниципального района;</w:t>
      </w:r>
    </w:p>
    <w:p w:rsidR="009B084D" w:rsidRDefault="009B084D" w:rsidP="009B084D">
      <w:pPr>
        <w:ind w:firstLine="708"/>
        <w:rPr>
          <w:rFonts w:ascii="Times New Roman" w:hAnsi="Times New Roman" w:cs="Times New Roman"/>
          <w:sz w:val="28"/>
          <w:szCs w:val="28"/>
        </w:rPr>
      </w:pPr>
      <w:r>
        <w:rPr>
          <w:rFonts w:ascii="Times New Roman" w:hAnsi="Times New Roman" w:cs="Times New Roman"/>
          <w:sz w:val="28"/>
          <w:szCs w:val="28"/>
        </w:rPr>
        <w:t xml:space="preserve">отчет о контрольном мероприятии – Губернатору Приморского края, </w:t>
      </w:r>
      <w:r w:rsidR="000B3895">
        <w:rPr>
          <w:rFonts w:ascii="Times New Roman" w:hAnsi="Times New Roman" w:cs="Times New Roman"/>
          <w:sz w:val="28"/>
          <w:szCs w:val="28"/>
        </w:rPr>
        <w:t>в</w:t>
      </w:r>
      <w:r>
        <w:rPr>
          <w:rFonts w:ascii="Times New Roman" w:hAnsi="Times New Roman" w:cs="Times New Roman"/>
          <w:sz w:val="28"/>
          <w:szCs w:val="28"/>
        </w:rPr>
        <w:t xml:space="preserve"> Законодательное Собрание </w:t>
      </w:r>
      <w:r w:rsidR="000B3895">
        <w:rPr>
          <w:rFonts w:ascii="Times New Roman" w:hAnsi="Times New Roman" w:cs="Times New Roman"/>
          <w:sz w:val="28"/>
          <w:szCs w:val="28"/>
        </w:rPr>
        <w:t>П</w:t>
      </w:r>
      <w:r>
        <w:rPr>
          <w:rFonts w:ascii="Times New Roman" w:hAnsi="Times New Roman" w:cs="Times New Roman"/>
          <w:sz w:val="28"/>
          <w:szCs w:val="28"/>
        </w:rPr>
        <w:t>риморского края.</w:t>
      </w:r>
    </w:p>
    <w:p w:rsidR="009B084D" w:rsidRDefault="009B084D" w:rsidP="009B084D">
      <w:pPr>
        <w:ind w:firstLine="708"/>
        <w:rPr>
          <w:rFonts w:ascii="Times New Roman" w:hAnsi="Times New Roman" w:cs="Times New Roman"/>
          <w:sz w:val="28"/>
          <w:szCs w:val="28"/>
        </w:rPr>
      </w:pPr>
    </w:p>
    <w:p w:rsidR="009B084D" w:rsidRPr="009B084D" w:rsidRDefault="009B084D" w:rsidP="009B084D">
      <w:pPr>
        <w:ind w:firstLine="708"/>
        <w:rPr>
          <w:rFonts w:ascii="Times New Roman" w:hAnsi="Times New Roman" w:cs="Times New Roman"/>
          <w:sz w:val="28"/>
          <w:szCs w:val="28"/>
        </w:rPr>
      </w:pPr>
    </w:p>
    <w:p w:rsidR="00567DCC" w:rsidRDefault="00567DCC" w:rsidP="009B084D">
      <w:pPr>
        <w:ind w:firstLine="709"/>
        <w:jc w:val="both"/>
        <w:rPr>
          <w:rFonts w:ascii="Times New Roman" w:eastAsia="Times New Roman" w:hAnsi="Times New Roman" w:cs="Times New Roman"/>
          <w:sz w:val="28"/>
          <w:szCs w:val="28"/>
          <w:lang w:eastAsia="ru-RU"/>
        </w:rPr>
      </w:pPr>
    </w:p>
    <w:p w:rsidR="00EB78E9" w:rsidRDefault="00EB78E9" w:rsidP="00EB78E9">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Главный инспектор</w:t>
      </w:r>
    </w:p>
    <w:p w:rsidR="00EB78E9" w:rsidRPr="00A76E13" w:rsidRDefault="00EB78E9" w:rsidP="00EB78E9">
      <w:pPr>
        <w:jc w:val="both"/>
        <w:rPr>
          <w:rFonts w:ascii="Times New Roman" w:eastAsia="Times New Roman" w:hAnsi="Times New Roman" w:cs="Times New Roman"/>
          <w:sz w:val="28"/>
          <w:szCs w:val="28"/>
          <w:lang w:eastAsia="ru-RU"/>
        </w:rPr>
      </w:pPr>
      <w:r w:rsidRPr="00A76E13">
        <w:rPr>
          <w:rFonts w:ascii="Times New Roman" w:eastAsia="Times New Roman" w:hAnsi="Times New Roman" w:cs="Times New Roman"/>
          <w:sz w:val="28"/>
          <w:szCs w:val="28"/>
          <w:lang w:eastAsia="ru-RU"/>
        </w:rPr>
        <w:t xml:space="preserve">экспертно-аналитической  </w:t>
      </w:r>
    </w:p>
    <w:p w:rsidR="00EB78E9" w:rsidRPr="00A76E13" w:rsidRDefault="00EB78E9" w:rsidP="00EB78E9">
      <w:pPr>
        <w:jc w:val="both"/>
        <w:rPr>
          <w:rFonts w:ascii="Times New Roman" w:eastAsia="Times New Roman" w:hAnsi="Times New Roman" w:cs="Times New Roman"/>
          <w:sz w:val="28"/>
          <w:szCs w:val="28"/>
          <w:lang w:eastAsia="ru-RU"/>
        </w:rPr>
      </w:pPr>
      <w:r w:rsidRPr="00A76E13">
        <w:rPr>
          <w:rFonts w:ascii="Times New Roman" w:eastAsia="Times New Roman" w:hAnsi="Times New Roman" w:cs="Times New Roman"/>
          <w:sz w:val="28"/>
          <w:szCs w:val="28"/>
          <w:lang w:eastAsia="ru-RU"/>
        </w:rPr>
        <w:t xml:space="preserve">инспекции аппарата </w:t>
      </w:r>
    </w:p>
    <w:p w:rsidR="00EB78E9" w:rsidRPr="00A76E13" w:rsidRDefault="00EB78E9" w:rsidP="00EB78E9">
      <w:pPr>
        <w:jc w:val="both"/>
        <w:rPr>
          <w:rFonts w:ascii="Times New Roman" w:eastAsia="Times New Roman" w:hAnsi="Times New Roman" w:cs="Times New Roman"/>
          <w:sz w:val="28"/>
          <w:szCs w:val="28"/>
          <w:lang w:eastAsia="ru-RU"/>
        </w:rPr>
      </w:pPr>
      <w:r w:rsidRPr="00A76E13">
        <w:rPr>
          <w:rFonts w:ascii="Times New Roman" w:eastAsia="Times New Roman" w:hAnsi="Times New Roman" w:cs="Times New Roman"/>
          <w:sz w:val="28"/>
          <w:szCs w:val="28"/>
          <w:lang w:eastAsia="ru-RU"/>
        </w:rPr>
        <w:t>Контрольно-счетной палаты</w:t>
      </w:r>
    </w:p>
    <w:p w:rsidR="00EB78E9" w:rsidRPr="00A76E13" w:rsidRDefault="00EB78E9" w:rsidP="00EB78E9">
      <w:pPr>
        <w:autoSpaceDE w:val="0"/>
        <w:autoSpaceDN w:val="0"/>
        <w:adjustRightInd w:val="0"/>
        <w:jc w:val="both"/>
        <w:rPr>
          <w:rFonts w:ascii="Times New Roman" w:eastAsia="Times New Roman" w:hAnsi="Times New Roman" w:cs="Times New Roman"/>
          <w:sz w:val="28"/>
          <w:szCs w:val="28"/>
          <w:lang w:eastAsia="ru-RU"/>
        </w:rPr>
      </w:pPr>
      <w:r w:rsidRPr="00A76E13">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t>Н.П. Алышева</w:t>
      </w:r>
    </w:p>
    <w:p w:rsidR="00EB78E9" w:rsidRPr="00A76E13" w:rsidRDefault="00EB78E9" w:rsidP="00EB78E9">
      <w:pPr>
        <w:autoSpaceDE w:val="0"/>
        <w:autoSpaceDN w:val="0"/>
        <w:adjustRightInd w:val="0"/>
        <w:jc w:val="both"/>
        <w:rPr>
          <w:rFonts w:ascii="Times New Roman" w:eastAsia="Times New Roman" w:hAnsi="Times New Roman" w:cs="Times New Roman"/>
          <w:sz w:val="28"/>
          <w:szCs w:val="28"/>
          <w:lang w:eastAsia="ru-RU"/>
        </w:rPr>
      </w:pPr>
    </w:p>
    <w:sectPr w:rsidR="00EB78E9" w:rsidRPr="00A76E13" w:rsidSect="00AD31A5">
      <w:headerReference w:type="default" r:id="rId14"/>
      <w:pgSz w:w="11906" w:h="16838"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EB7" w:rsidRDefault="00D46EB7" w:rsidP="00A35223">
      <w:r>
        <w:separator/>
      </w:r>
    </w:p>
  </w:endnote>
  <w:endnote w:type="continuationSeparator" w:id="0">
    <w:p w:rsidR="00D46EB7" w:rsidRDefault="00D46EB7" w:rsidP="00A3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EB7" w:rsidRDefault="00D46EB7" w:rsidP="00A35223">
      <w:r>
        <w:separator/>
      </w:r>
    </w:p>
  </w:footnote>
  <w:footnote w:type="continuationSeparator" w:id="0">
    <w:p w:rsidR="00D46EB7" w:rsidRDefault="00D46EB7" w:rsidP="00A352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11029"/>
      <w:docPartObj>
        <w:docPartGallery w:val="Page Numbers (Top of Page)"/>
        <w:docPartUnique/>
      </w:docPartObj>
    </w:sdtPr>
    <w:sdtEndPr/>
    <w:sdtContent>
      <w:p w:rsidR="00D46EB7" w:rsidRDefault="00D46EB7">
        <w:pPr>
          <w:pStyle w:val="a5"/>
          <w:jc w:val="center"/>
        </w:pPr>
        <w:r>
          <w:fldChar w:fldCharType="begin"/>
        </w:r>
        <w:r>
          <w:instrText>PAGE   \* MERGEFORMAT</w:instrText>
        </w:r>
        <w:r>
          <w:fldChar w:fldCharType="separate"/>
        </w:r>
        <w:r w:rsidR="009E6EC5">
          <w:rPr>
            <w:noProof/>
          </w:rPr>
          <w:t>2</w:t>
        </w:r>
        <w:r>
          <w:fldChar w:fldCharType="end"/>
        </w:r>
      </w:p>
    </w:sdtContent>
  </w:sdt>
  <w:p w:rsidR="00D46EB7" w:rsidRDefault="00D46EB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0118B4"/>
    <w:multiLevelType w:val="multilevel"/>
    <w:tmpl w:val="6DDABDD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nsid w:val="4039006A"/>
    <w:multiLevelType w:val="multilevel"/>
    <w:tmpl w:val="9B06C816"/>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A83"/>
    <w:rsid w:val="0000293E"/>
    <w:rsid w:val="000031F8"/>
    <w:rsid w:val="00004C08"/>
    <w:rsid w:val="0001503E"/>
    <w:rsid w:val="00022B00"/>
    <w:rsid w:val="00023603"/>
    <w:rsid w:val="00023E60"/>
    <w:rsid w:val="00024976"/>
    <w:rsid w:val="00025838"/>
    <w:rsid w:val="00025F62"/>
    <w:rsid w:val="00026037"/>
    <w:rsid w:val="00032CF0"/>
    <w:rsid w:val="0004055E"/>
    <w:rsid w:val="00043010"/>
    <w:rsid w:val="0005032C"/>
    <w:rsid w:val="00051F7E"/>
    <w:rsid w:val="0006655F"/>
    <w:rsid w:val="000716C9"/>
    <w:rsid w:val="00075A88"/>
    <w:rsid w:val="0007703F"/>
    <w:rsid w:val="00080C3A"/>
    <w:rsid w:val="0008180B"/>
    <w:rsid w:val="00082600"/>
    <w:rsid w:val="00091163"/>
    <w:rsid w:val="00091665"/>
    <w:rsid w:val="00092D0C"/>
    <w:rsid w:val="00095D95"/>
    <w:rsid w:val="00095DBB"/>
    <w:rsid w:val="000A52BE"/>
    <w:rsid w:val="000B0C61"/>
    <w:rsid w:val="000B3895"/>
    <w:rsid w:val="000B6E60"/>
    <w:rsid w:val="000B7208"/>
    <w:rsid w:val="000C0150"/>
    <w:rsid w:val="000C1040"/>
    <w:rsid w:val="000C34C5"/>
    <w:rsid w:val="000C4030"/>
    <w:rsid w:val="000C5178"/>
    <w:rsid w:val="000C70CD"/>
    <w:rsid w:val="000D1E14"/>
    <w:rsid w:val="000D1EBD"/>
    <w:rsid w:val="000D50C3"/>
    <w:rsid w:val="000D5864"/>
    <w:rsid w:val="000D7667"/>
    <w:rsid w:val="000E023B"/>
    <w:rsid w:val="000E30F9"/>
    <w:rsid w:val="000E60A9"/>
    <w:rsid w:val="000F38B9"/>
    <w:rsid w:val="00101371"/>
    <w:rsid w:val="001073A0"/>
    <w:rsid w:val="001116AA"/>
    <w:rsid w:val="001132C5"/>
    <w:rsid w:val="00113859"/>
    <w:rsid w:val="00116BCE"/>
    <w:rsid w:val="001173E8"/>
    <w:rsid w:val="0011747D"/>
    <w:rsid w:val="00121CFD"/>
    <w:rsid w:val="00122403"/>
    <w:rsid w:val="00131F49"/>
    <w:rsid w:val="001340FD"/>
    <w:rsid w:val="001358FF"/>
    <w:rsid w:val="00141AF5"/>
    <w:rsid w:val="001427C0"/>
    <w:rsid w:val="00144C89"/>
    <w:rsid w:val="00146531"/>
    <w:rsid w:val="00147E7F"/>
    <w:rsid w:val="0016046C"/>
    <w:rsid w:val="00163F27"/>
    <w:rsid w:val="00172F7C"/>
    <w:rsid w:val="00177AEE"/>
    <w:rsid w:val="00180C9D"/>
    <w:rsid w:val="001835BF"/>
    <w:rsid w:val="00185789"/>
    <w:rsid w:val="00195C4B"/>
    <w:rsid w:val="001A0D1F"/>
    <w:rsid w:val="001A2D19"/>
    <w:rsid w:val="001A3556"/>
    <w:rsid w:val="001A44DC"/>
    <w:rsid w:val="001A4AE6"/>
    <w:rsid w:val="001B1930"/>
    <w:rsid w:val="001B6032"/>
    <w:rsid w:val="001C1BCE"/>
    <w:rsid w:val="001C5B3B"/>
    <w:rsid w:val="001C61FC"/>
    <w:rsid w:val="001D1810"/>
    <w:rsid w:val="001D341F"/>
    <w:rsid w:val="001D3825"/>
    <w:rsid w:val="001D4499"/>
    <w:rsid w:val="001E4E68"/>
    <w:rsid w:val="001E53EC"/>
    <w:rsid w:val="001E6413"/>
    <w:rsid w:val="001F2241"/>
    <w:rsid w:val="001F6ED2"/>
    <w:rsid w:val="001F7308"/>
    <w:rsid w:val="002001A0"/>
    <w:rsid w:val="00200632"/>
    <w:rsid w:val="0020227B"/>
    <w:rsid w:val="00203E67"/>
    <w:rsid w:val="00215E9D"/>
    <w:rsid w:val="0022083A"/>
    <w:rsid w:val="00221CA9"/>
    <w:rsid w:val="002224CB"/>
    <w:rsid w:val="002257AF"/>
    <w:rsid w:val="00227A31"/>
    <w:rsid w:val="00233F3D"/>
    <w:rsid w:val="00250E01"/>
    <w:rsid w:val="00251744"/>
    <w:rsid w:val="002545AD"/>
    <w:rsid w:val="00260FD6"/>
    <w:rsid w:val="00261DB4"/>
    <w:rsid w:val="00264889"/>
    <w:rsid w:val="00265942"/>
    <w:rsid w:val="00265D97"/>
    <w:rsid w:val="00266DF7"/>
    <w:rsid w:val="00280D3B"/>
    <w:rsid w:val="00291836"/>
    <w:rsid w:val="00292F70"/>
    <w:rsid w:val="00295192"/>
    <w:rsid w:val="00297771"/>
    <w:rsid w:val="00297D2A"/>
    <w:rsid w:val="002B3C0D"/>
    <w:rsid w:val="002B5B40"/>
    <w:rsid w:val="002B6EA5"/>
    <w:rsid w:val="002C5C2B"/>
    <w:rsid w:val="002C65D8"/>
    <w:rsid w:val="002D52DF"/>
    <w:rsid w:val="002E65DD"/>
    <w:rsid w:val="002E7EED"/>
    <w:rsid w:val="002F11BE"/>
    <w:rsid w:val="002F139F"/>
    <w:rsid w:val="002F3831"/>
    <w:rsid w:val="002F4657"/>
    <w:rsid w:val="002F6DB3"/>
    <w:rsid w:val="0030084B"/>
    <w:rsid w:val="00302857"/>
    <w:rsid w:val="003028AD"/>
    <w:rsid w:val="00302DED"/>
    <w:rsid w:val="00307284"/>
    <w:rsid w:val="0030740A"/>
    <w:rsid w:val="003165D4"/>
    <w:rsid w:val="00317817"/>
    <w:rsid w:val="00320A65"/>
    <w:rsid w:val="003251DA"/>
    <w:rsid w:val="0033164A"/>
    <w:rsid w:val="00332E33"/>
    <w:rsid w:val="00346DBF"/>
    <w:rsid w:val="00361C17"/>
    <w:rsid w:val="00362517"/>
    <w:rsid w:val="003626D1"/>
    <w:rsid w:val="003637D3"/>
    <w:rsid w:val="003663BA"/>
    <w:rsid w:val="0036703C"/>
    <w:rsid w:val="003723E0"/>
    <w:rsid w:val="0037472F"/>
    <w:rsid w:val="00380A01"/>
    <w:rsid w:val="00382D75"/>
    <w:rsid w:val="003830F9"/>
    <w:rsid w:val="0038554C"/>
    <w:rsid w:val="00385D87"/>
    <w:rsid w:val="003A5453"/>
    <w:rsid w:val="003A610A"/>
    <w:rsid w:val="003B0872"/>
    <w:rsid w:val="003B1DA4"/>
    <w:rsid w:val="003B3537"/>
    <w:rsid w:val="003B642A"/>
    <w:rsid w:val="003B6A83"/>
    <w:rsid w:val="003C2E81"/>
    <w:rsid w:val="003C6501"/>
    <w:rsid w:val="003D1587"/>
    <w:rsid w:val="003D1701"/>
    <w:rsid w:val="003D3902"/>
    <w:rsid w:val="003D6E87"/>
    <w:rsid w:val="003D7700"/>
    <w:rsid w:val="003E2563"/>
    <w:rsid w:val="003E4257"/>
    <w:rsid w:val="003E6424"/>
    <w:rsid w:val="003F18FC"/>
    <w:rsid w:val="003F605C"/>
    <w:rsid w:val="004048BD"/>
    <w:rsid w:val="00405E69"/>
    <w:rsid w:val="00407964"/>
    <w:rsid w:val="004124BB"/>
    <w:rsid w:val="004133C6"/>
    <w:rsid w:val="00416778"/>
    <w:rsid w:val="004245F5"/>
    <w:rsid w:val="00424B68"/>
    <w:rsid w:val="00426FB4"/>
    <w:rsid w:val="0043018F"/>
    <w:rsid w:val="004312A4"/>
    <w:rsid w:val="00434196"/>
    <w:rsid w:val="00436D0C"/>
    <w:rsid w:val="00437117"/>
    <w:rsid w:val="00440CD7"/>
    <w:rsid w:val="0044209B"/>
    <w:rsid w:val="0044337E"/>
    <w:rsid w:val="0044413D"/>
    <w:rsid w:val="00444FDA"/>
    <w:rsid w:val="00446642"/>
    <w:rsid w:val="00450A35"/>
    <w:rsid w:val="00450C84"/>
    <w:rsid w:val="00452D2B"/>
    <w:rsid w:val="00452D51"/>
    <w:rsid w:val="00453784"/>
    <w:rsid w:val="00462E88"/>
    <w:rsid w:val="00476AA8"/>
    <w:rsid w:val="0048100C"/>
    <w:rsid w:val="0048199A"/>
    <w:rsid w:val="00491ACC"/>
    <w:rsid w:val="0049731C"/>
    <w:rsid w:val="004A291E"/>
    <w:rsid w:val="004A5057"/>
    <w:rsid w:val="004B166D"/>
    <w:rsid w:val="004B1FC0"/>
    <w:rsid w:val="004B25D5"/>
    <w:rsid w:val="004B5106"/>
    <w:rsid w:val="004B6F52"/>
    <w:rsid w:val="004B7D1C"/>
    <w:rsid w:val="004C6095"/>
    <w:rsid w:val="004D0777"/>
    <w:rsid w:val="004D3EB5"/>
    <w:rsid w:val="004E7E9A"/>
    <w:rsid w:val="004E7F3F"/>
    <w:rsid w:val="004F0796"/>
    <w:rsid w:val="004F28EE"/>
    <w:rsid w:val="004F6B31"/>
    <w:rsid w:val="0050529B"/>
    <w:rsid w:val="00505620"/>
    <w:rsid w:val="00512CDE"/>
    <w:rsid w:val="00517337"/>
    <w:rsid w:val="00517536"/>
    <w:rsid w:val="00520A00"/>
    <w:rsid w:val="00521929"/>
    <w:rsid w:val="00524BB8"/>
    <w:rsid w:val="005274DF"/>
    <w:rsid w:val="0053425A"/>
    <w:rsid w:val="005425C6"/>
    <w:rsid w:val="005465CC"/>
    <w:rsid w:val="005518C8"/>
    <w:rsid w:val="00551C99"/>
    <w:rsid w:val="00553655"/>
    <w:rsid w:val="0056355D"/>
    <w:rsid w:val="0056399B"/>
    <w:rsid w:val="005639F3"/>
    <w:rsid w:val="00567DCC"/>
    <w:rsid w:val="00571BF3"/>
    <w:rsid w:val="00571E99"/>
    <w:rsid w:val="005767AC"/>
    <w:rsid w:val="00580CBF"/>
    <w:rsid w:val="00585E03"/>
    <w:rsid w:val="00587393"/>
    <w:rsid w:val="0059424A"/>
    <w:rsid w:val="005946E7"/>
    <w:rsid w:val="00596494"/>
    <w:rsid w:val="005A2830"/>
    <w:rsid w:val="005A400D"/>
    <w:rsid w:val="005A43B8"/>
    <w:rsid w:val="005A6D10"/>
    <w:rsid w:val="005B39C9"/>
    <w:rsid w:val="005C1B8A"/>
    <w:rsid w:val="005C5B6C"/>
    <w:rsid w:val="005C6530"/>
    <w:rsid w:val="005C7CEE"/>
    <w:rsid w:val="005D066A"/>
    <w:rsid w:val="005D4379"/>
    <w:rsid w:val="005D5EA2"/>
    <w:rsid w:val="005D7C0A"/>
    <w:rsid w:val="005F4176"/>
    <w:rsid w:val="005F595E"/>
    <w:rsid w:val="006065A8"/>
    <w:rsid w:val="0061261F"/>
    <w:rsid w:val="00615196"/>
    <w:rsid w:val="00615FA1"/>
    <w:rsid w:val="00620B62"/>
    <w:rsid w:val="006211C9"/>
    <w:rsid w:val="00622790"/>
    <w:rsid w:val="00626001"/>
    <w:rsid w:val="00626766"/>
    <w:rsid w:val="00627EDC"/>
    <w:rsid w:val="006318E6"/>
    <w:rsid w:val="00631EDB"/>
    <w:rsid w:val="00640E69"/>
    <w:rsid w:val="00641F31"/>
    <w:rsid w:val="00642B1D"/>
    <w:rsid w:val="00647E36"/>
    <w:rsid w:val="00657804"/>
    <w:rsid w:val="006609A3"/>
    <w:rsid w:val="00660C24"/>
    <w:rsid w:val="006646DE"/>
    <w:rsid w:val="00665641"/>
    <w:rsid w:val="00666145"/>
    <w:rsid w:val="0067661D"/>
    <w:rsid w:val="00676A04"/>
    <w:rsid w:val="006772E2"/>
    <w:rsid w:val="006844EA"/>
    <w:rsid w:val="006920A7"/>
    <w:rsid w:val="006B47D8"/>
    <w:rsid w:val="006B576A"/>
    <w:rsid w:val="006B5E94"/>
    <w:rsid w:val="006B6242"/>
    <w:rsid w:val="006C00EB"/>
    <w:rsid w:val="006C2D5F"/>
    <w:rsid w:val="006C4259"/>
    <w:rsid w:val="006D2976"/>
    <w:rsid w:val="006D51DD"/>
    <w:rsid w:val="006D624E"/>
    <w:rsid w:val="006D7AC6"/>
    <w:rsid w:val="006E23C8"/>
    <w:rsid w:val="006F0B6E"/>
    <w:rsid w:val="006F1FB8"/>
    <w:rsid w:val="006F528A"/>
    <w:rsid w:val="006F6D79"/>
    <w:rsid w:val="006F7018"/>
    <w:rsid w:val="00702456"/>
    <w:rsid w:val="00703295"/>
    <w:rsid w:val="007035C1"/>
    <w:rsid w:val="00706CC0"/>
    <w:rsid w:val="00710667"/>
    <w:rsid w:val="00714C98"/>
    <w:rsid w:val="007333C9"/>
    <w:rsid w:val="007369D2"/>
    <w:rsid w:val="0074693F"/>
    <w:rsid w:val="00752521"/>
    <w:rsid w:val="00752BAC"/>
    <w:rsid w:val="00753642"/>
    <w:rsid w:val="007541AE"/>
    <w:rsid w:val="00754EB9"/>
    <w:rsid w:val="00756018"/>
    <w:rsid w:val="00762E4E"/>
    <w:rsid w:val="00763275"/>
    <w:rsid w:val="007643AF"/>
    <w:rsid w:val="0077627D"/>
    <w:rsid w:val="00777925"/>
    <w:rsid w:val="007811E9"/>
    <w:rsid w:val="00781739"/>
    <w:rsid w:val="00783719"/>
    <w:rsid w:val="007867A7"/>
    <w:rsid w:val="00786BB9"/>
    <w:rsid w:val="007878A1"/>
    <w:rsid w:val="00790B3C"/>
    <w:rsid w:val="00791234"/>
    <w:rsid w:val="00791A8D"/>
    <w:rsid w:val="007975E2"/>
    <w:rsid w:val="007A0034"/>
    <w:rsid w:val="007A05E3"/>
    <w:rsid w:val="007A38B3"/>
    <w:rsid w:val="007A6869"/>
    <w:rsid w:val="007A792C"/>
    <w:rsid w:val="007A7E68"/>
    <w:rsid w:val="007B5A3B"/>
    <w:rsid w:val="007C2B94"/>
    <w:rsid w:val="007C5A1D"/>
    <w:rsid w:val="007C62CB"/>
    <w:rsid w:val="007C68BE"/>
    <w:rsid w:val="007C7A10"/>
    <w:rsid w:val="007D1C1F"/>
    <w:rsid w:val="007D3626"/>
    <w:rsid w:val="007D43E1"/>
    <w:rsid w:val="007D5BD3"/>
    <w:rsid w:val="007D6497"/>
    <w:rsid w:val="007E00BE"/>
    <w:rsid w:val="007E1C9A"/>
    <w:rsid w:val="007F3C95"/>
    <w:rsid w:val="00800323"/>
    <w:rsid w:val="00800BDE"/>
    <w:rsid w:val="00806C19"/>
    <w:rsid w:val="008153F3"/>
    <w:rsid w:val="00815C6A"/>
    <w:rsid w:val="00817AE7"/>
    <w:rsid w:val="00822EC7"/>
    <w:rsid w:val="0082508A"/>
    <w:rsid w:val="00825DF8"/>
    <w:rsid w:val="008319A1"/>
    <w:rsid w:val="00836E4F"/>
    <w:rsid w:val="00842640"/>
    <w:rsid w:val="008431C3"/>
    <w:rsid w:val="00846CA6"/>
    <w:rsid w:val="008541EC"/>
    <w:rsid w:val="00854FC5"/>
    <w:rsid w:val="008569AD"/>
    <w:rsid w:val="00862312"/>
    <w:rsid w:val="0087158C"/>
    <w:rsid w:val="00872C68"/>
    <w:rsid w:val="008830B6"/>
    <w:rsid w:val="00885642"/>
    <w:rsid w:val="00892F18"/>
    <w:rsid w:val="0089316B"/>
    <w:rsid w:val="0089473C"/>
    <w:rsid w:val="0089499B"/>
    <w:rsid w:val="00894D95"/>
    <w:rsid w:val="008A0AFC"/>
    <w:rsid w:val="008A2732"/>
    <w:rsid w:val="008A47FB"/>
    <w:rsid w:val="008C2B42"/>
    <w:rsid w:val="008C2B78"/>
    <w:rsid w:val="008C5F37"/>
    <w:rsid w:val="008C7611"/>
    <w:rsid w:val="008C7F6E"/>
    <w:rsid w:val="008D0336"/>
    <w:rsid w:val="008D2547"/>
    <w:rsid w:val="008D457A"/>
    <w:rsid w:val="008D52A4"/>
    <w:rsid w:val="008D53AB"/>
    <w:rsid w:val="008D6E95"/>
    <w:rsid w:val="008D77C1"/>
    <w:rsid w:val="008E1AEC"/>
    <w:rsid w:val="008E3E16"/>
    <w:rsid w:val="008E462F"/>
    <w:rsid w:val="00910164"/>
    <w:rsid w:val="00913BF9"/>
    <w:rsid w:val="00914BB7"/>
    <w:rsid w:val="00915652"/>
    <w:rsid w:val="009226C4"/>
    <w:rsid w:val="00922B11"/>
    <w:rsid w:val="009255F3"/>
    <w:rsid w:val="009266ED"/>
    <w:rsid w:val="009304B5"/>
    <w:rsid w:val="00933D92"/>
    <w:rsid w:val="0093521E"/>
    <w:rsid w:val="00937BD8"/>
    <w:rsid w:val="0094213A"/>
    <w:rsid w:val="00943170"/>
    <w:rsid w:val="009452F4"/>
    <w:rsid w:val="00953922"/>
    <w:rsid w:val="009539E0"/>
    <w:rsid w:val="009558AE"/>
    <w:rsid w:val="00957D1B"/>
    <w:rsid w:val="00965369"/>
    <w:rsid w:val="009738A4"/>
    <w:rsid w:val="00976446"/>
    <w:rsid w:val="00980274"/>
    <w:rsid w:val="00980818"/>
    <w:rsid w:val="00982262"/>
    <w:rsid w:val="00985075"/>
    <w:rsid w:val="00985AD4"/>
    <w:rsid w:val="00996369"/>
    <w:rsid w:val="009A0EC0"/>
    <w:rsid w:val="009A6D94"/>
    <w:rsid w:val="009B084D"/>
    <w:rsid w:val="009B6825"/>
    <w:rsid w:val="009C0C1C"/>
    <w:rsid w:val="009C100F"/>
    <w:rsid w:val="009C1D8E"/>
    <w:rsid w:val="009D07CF"/>
    <w:rsid w:val="009D1E6B"/>
    <w:rsid w:val="009D35B6"/>
    <w:rsid w:val="009D4264"/>
    <w:rsid w:val="009D498F"/>
    <w:rsid w:val="009D686C"/>
    <w:rsid w:val="009E6EC5"/>
    <w:rsid w:val="00A1694F"/>
    <w:rsid w:val="00A243F6"/>
    <w:rsid w:val="00A2505A"/>
    <w:rsid w:val="00A27457"/>
    <w:rsid w:val="00A27734"/>
    <w:rsid w:val="00A3075E"/>
    <w:rsid w:val="00A311E4"/>
    <w:rsid w:val="00A31BB9"/>
    <w:rsid w:val="00A34F2B"/>
    <w:rsid w:val="00A35223"/>
    <w:rsid w:val="00A37E45"/>
    <w:rsid w:val="00A40A51"/>
    <w:rsid w:val="00A41FB5"/>
    <w:rsid w:val="00A427B3"/>
    <w:rsid w:val="00A51AA8"/>
    <w:rsid w:val="00A53EBE"/>
    <w:rsid w:val="00A57F2E"/>
    <w:rsid w:val="00A6068B"/>
    <w:rsid w:val="00A60770"/>
    <w:rsid w:val="00A62897"/>
    <w:rsid w:val="00A634E2"/>
    <w:rsid w:val="00A65A4D"/>
    <w:rsid w:val="00A662C4"/>
    <w:rsid w:val="00A66E51"/>
    <w:rsid w:val="00A67F60"/>
    <w:rsid w:val="00A73398"/>
    <w:rsid w:val="00A733AB"/>
    <w:rsid w:val="00A7554F"/>
    <w:rsid w:val="00A77BB3"/>
    <w:rsid w:val="00A82433"/>
    <w:rsid w:val="00A8762F"/>
    <w:rsid w:val="00A9074C"/>
    <w:rsid w:val="00AB09B3"/>
    <w:rsid w:val="00AB6B00"/>
    <w:rsid w:val="00AC1410"/>
    <w:rsid w:val="00AC5302"/>
    <w:rsid w:val="00AC649F"/>
    <w:rsid w:val="00AC73EA"/>
    <w:rsid w:val="00AD2C3C"/>
    <w:rsid w:val="00AD31A5"/>
    <w:rsid w:val="00AD3790"/>
    <w:rsid w:val="00AD6EB0"/>
    <w:rsid w:val="00AE1741"/>
    <w:rsid w:val="00AE4BEB"/>
    <w:rsid w:val="00AF0D90"/>
    <w:rsid w:val="00AF333A"/>
    <w:rsid w:val="00AF41CE"/>
    <w:rsid w:val="00AF41F6"/>
    <w:rsid w:val="00AF576E"/>
    <w:rsid w:val="00AF6BE7"/>
    <w:rsid w:val="00B01AB1"/>
    <w:rsid w:val="00B02531"/>
    <w:rsid w:val="00B12205"/>
    <w:rsid w:val="00B12BAC"/>
    <w:rsid w:val="00B132F7"/>
    <w:rsid w:val="00B17CA4"/>
    <w:rsid w:val="00B221D7"/>
    <w:rsid w:val="00B256D6"/>
    <w:rsid w:val="00B26A4B"/>
    <w:rsid w:val="00B301BB"/>
    <w:rsid w:val="00B37F03"/>
    <w:rsid w:val="00B40191"/>
    <w:rsid w:val="00B409CC"/>
    <w:rsid w:val="00B47D22"/>
    <w:rsid w:val="00B509C0"/>
    <w:rsid w:val="00B50CF3"/>
    <w:rsid w:val="00B51255"/>
    <w:rsid w:val="00B52DD0"/>
    <w:rsid w:val="00B53247"/>
    <w:rsid w:val="00B57A8A"/>
    <w:rsid w:val="00B57E9A"/>
    <w:rsid w:val="00B634F6"/>
    <w:rsid w:val="00B71BB2"/>
    <w:rsid w:val="00B71CEA"/>
    <w:rsid w:val="00B73EFE"/>
    <w:rsid w:val="00B755C4"/>
    <w:rsid w:val="00B75F56"/>
    <w:rsid w:val="00B82DAF"/>
    <w:rsid w:val="00B83AE5"/>
    <w:rsid w:val="00B90B26"/>
    <w:rsid w:val="00B946CC"/>
    <w:rsid w:val="00B94EA1"/>
    <w:rsid w:val="00B97023"/>
    <w:rsid w:val="00BA03EA"/>
    <w:rsid w:val="00BA2AF1"/>
    <w:rsid w:val="00BA40C4"/>
    <w:rsid w:val="00BA4701"/>
    <w:rsid w:val="00BA4BC8"/>
    <w:rsid w:val="00BA7C4E"/>
    <w:rsid w:val="00BB00F6"/>
    <w:rsid w:val="00BB1775"/>
    <w:rsid w:val="00BB3B67"/>
    <w:rsid w:val="00BC1357"/>
    <w:rsid w:val="00BC1A63"/>
    <w:rsid w:val="00BC2BF7"/>
    <w:rsid w:val="00BC42BB"/>
    <w:rsid w:val="00BC50ED"/>
    <w:rsid w:val="00BD6DB5"/>
    <w:rsid w:val="00BD7A2E"/>
    <w:rsid w:val="00BE38B2"/>
    <w:rsid w:val="00BE4238"/>
    <w:rsid w:val="00BE4EAE"/>
    <w:rsid w:val="00C0229A"/>
    <w:rsid w:val="00C045D5"/>
    <w:rsid w:val="00C12290"/>
    <w:rsid w:val="00C16688"/>
    <w:rsid w:val="00C16FBB"/>
    <w:rsid w:val="00C1720E"/>
    <w:rsid w:val="00C328FB"/>
    <w:rsid w:val="00C345C6"/>
    <w:rsid w:val="00C354A7"/>
    <w:rsid w:val="00C4048C"/>
    <w:rsid w:val="00C40693"/>
    <w:rsid w:val="00C43546"/>
    <w:rsid w:val="00C43768"/>
    <w:rsid w:val="00C4487D"/>
    <w:rsid w:val="00C52A8E"/>
    <w:rsid w:val="00C611B8"/>
    <w:rsid w:val="00C764F0"/>
    <w:rsid w:val="00C76D28"/>
    <w:rsid w:val="00C77024"/>
    <w:rsid w:val="00C85DD6"/>
    <w:rsid w:val="00C8709A"/>
    <w:rsid w:val="00C87B99"/>
    <w:rsid w:val="00C93B2C"/>
    <w:rsid w:val="00C97B42"/>
    <w:rsid w:val="00CA018F"/>
    <w:rsid w:val="00CA0D5E"/>
    <w:rsid w:val="00CA31B2"/>
    <w:rsid w:val="00CA450A"/>
    <w:rsid w:val="00CA4750"/>
    <w:rsid w:val="00CB25A4"/>
    <w:rsid w:val="00CB3CB7"/>
    <w:rsid w:val="00CC1C10"/>
    <w:rsid w:val="00CC41CF"/>
    <w:rsid w:val="00CC492C"/>
    <w:rsid w:val="00CD1D28"/>
    <w:rsid w:val="00CD2476"/>
    <w:rsid w:val="00CD25B4"/>
    <w:rsid w:val="00CD3C10"/>
    <w:rsid w:val="00CD491B"/>
    <w:rsid w:val="00CD5317"/>
    <w:rsid w:val="00CD6E98"/>
    <w:rsid w:val="00CE0E9A"/>
    <w:rsid w:val="00CE185C"/>
    <w:rsid w:val="00CE3B58"/>
    <w:rsid w:val="00CE4AE3"/>
    <w:rsid w:val="00CE5500"/>
    <w:rsid w:val="00CE690A"/>
    <w:rsid w:val="00CF1B9B"/>
    <w:rsid w:val="00CF4644"/>
    <w:rsid w:val="00D02437"/>
    <w:rsid w:val="00D05B01"/>
    <w:rsid w:val="00D07B0E"/>
    <w:rsid w:val="00D1087D"/>
    <w:rsid w:val="00D143DC"/>
    <w:rsid w:val="00D15D65"/>
    <w:rsid w:val="00D172C5"/>
    <w:rsid w:val="00D20755"/>
    <w:rsid w:val="00D22356"/>
    <w:rsid w:val="00D22ABD"/>
    <w:rsid w:val="00D240C8"/>
    <w:rsid w:val="00D25502"/>
    <w:rsid w:val="00D300C7"/>
    <w:rsid w:val="00D316BC"/>
    <w:rsid w:val="00D31FEE"/>
    <w:rsid w:val="00D3728A"/>
    <w:rsid w:val="00D41E6B"/>
    <w:rsid w:val="00D46EB7"/>
    <w:rsid w:val="00D52952"/>
    <w:rsid w:val="00D57A8B"/>
    <w:rsid w:val="00D613E4"/>
    <w:rsid w:val="00D62779"/>
    <w:rsid w:val="00D62A72"/>
    <w:rsid w:val="00D71E2F"/>
    <w:rsid w:val="00D73B06"/>
    <w:rsid w:val="00D74A47"/>
    <w:rsid w:val="00D74AF8"/>
    <w:rsid w:val="00D819ED"/>
    <w:rsid w:val="00D82B68"/>
    <w:rsid w:val="00D83FC1"/>
    <w:rsid w:val="00D85C88"/>
    <w:rsid w:val="00D92DC4"/>
    <w:rsid w:val="00D96A07"/>
    <w:rsid w:val="00DA43C3"/>
    <w:rsid w:val="00DB0153"/>
    <w:rsid w:val="00DB147C"/>
    <w:rsid w:val="00DB42FB"/>
    <w:rsid w:val="00DB4A04"/>
    <w:rsid w:val="00DB622B"/>
    <w:rsid w:val="00DC2606"/>
    <w:rsid w:val="00DC49EA"/>
    <w:rsid w:val="00DC52DC"/>
    <w:rsid w:val="00DC6865"/>
    <w:rsid w:val="00DC737E"/>
    <w:rsid w:val="00DC7D6E"/>
    <w:rsid w:val="00DD3C68"/>
    <w:rsid w:val="00DD45BC"/>
    <w:rsid w:val="00DE1177"/>
    <w:rsid w:val="00DE2AB6"/>
    <w:rsid w:val="00DE304F"/>
    <w:rsid w:val="00DE4A61"/>
    <w:rsid w:val="00DE4EB1"/>
    <w:rsid w:val="00DF387E"/>
    <w:rsid w:val="00DF3F41"/>
    <w:rsid w:val="00DF400A"/>
    <w:rsid w:val="00DF7DFB"/>
    <w:rsid w:val="00E01C1E"/>
    <w:rsid w:val="00E045CF"/>
    <w:rsid w:val="00E062CF"/>
    <w:rsid w:val="00E10C9D"/>
    <w:rsid w:val="00E1317E"/>
    <w:rsid w:val="00E15AB5"/>
    <w:rsid w:val="00E21660"/>
    <w:rsid w:val="00E22EEF"/>
    <w:rsid w:val="00E27BF4"/>
    <w:rsid w:val="00E30948"/>
    <w:rsid w:val="00E41654"/>
    <w:rsid w:val="00E43CFC"/>
    <w:rsid w:val="00E47979"/>
    <w:rsid w:val="00E47B47"/>
    <w:rsid w:val="00E5308C"/>
    <w:rsid w:val="00E55A69"/>
    <w:rsid w:val="00E61AB8"/>
    <w:rsid w:val="00E64008"/>
    <w:rsid w:val="00E667A3"/>
    <w:rsid w:val="00E70644"/>
    <w:rsid w:val="00E71B39"/>
    <w:rsid w:val="00E71D79"/>
    <w:rsid w:val="00E7320D"/>
    <w:rsid w:val="00E7772D"/>
    <w:rsid w:val="00E82A29"/>
    <w:rsid w:val="00E83F22"/>
    <w:rsid w:val="00E912AE"/>
    <w:rsid w:val="00E9174F"/>
    <w:rsid w:val="00E9452F"/>
    <w:rsid w:val="00EA005D"/>
    <w:rsid w:val="00EA110A"/>
    <w:rsid w:val="00EA1207"/>
    <w:rsid w:val="00EA169F"/>
    <w:rsid w:val="00EA1E5F"/>
    <w:rsid w:val="00EA1FEF"/>
    <w:rsid w:val="00EA2490"/>
    <w:rsid w:val="00EA32FD"/>
    <w:rsid w:val="00EA4042"/>
    <w:rsid w:val="00EB3649"/>
    <w:rsid w:val="00EB37A5"/>
    <w:rsid w:val="00EB5B60"/>
    <w:rsid w:val="00EB6A56"/>
    <w:rsid w:val="00EB78E9"/>
    <w:rsid w:val="00EC0738"/>
    <w:rsid w:val="00EC1ADC"/>
    <w:rsid w:val="00EC6C7E"/>
    <w:rsid w:val="00ED5AEE"/>
    <w:rsid w:val="00ED6A87"/>
    <w:rsid w:val="00ED7519"/>
    <w:rsid w:val="00EE06A8"/>
    <w:rsid w:val="00EE1FF9"/>
    <w:rsid w:val="00EE5164"/>
    <w:rsid w:val="00EE76AD"/>
    <w:rsid w:val="00EF2207"/>
    <w:rsid w:val="00EF2812"/>
    <w:rsid w:val="00EF783B"/>
    <w:rsid w:val="00F07A36"/>
    <w:rsid w:val="00F128B5"/>
    <w:rsid w:val="00F130D5"/>
    <w:rsid w:val="00F13E87"/>
    <w:rsid w:val="00F228A2"/>
    <w:rsid w:val="00F23ED4"/>
    <w:rsid w:val="00F2487B"/>
    <w:rsid w:val="00F25998"/>
    <w:rsid w:val="00F360F7"/>
    <w:rsid w:val="00F36A54"/>
    <w:rsid w:val="00F40ABC"/>
    <w:rsid w:val="00F411BF"/>
    <w:rsid w:val="00F439EF"/>
    <w:rsid w:val="00F43F58"/>
    <w:rsid w:val="00F4695D"/>
    <w:rsid w:val="00F502E3"/>
    <w:rsid w:val="00F50E55"/>
    <w:rsid w:val="00F511E7"/>
    <w:rsid w:val="00F60B3B"/>
    <w:rsid w:val="00F61F24"/>
    <w:rsid w:val="00F62640"/>
    <w:rsid w:val="00F70CDB"/>
    <w:rsid w:val="00F74F44"/>
    <w:rsid w:val="00F777B5"/>
    <w:rsid w:val="00F824CD"/>
    <w:rsid w:val="00F91D8E"/>
    <w:rsid w:val="00F9350F"/>
    <w:rsid w:val="00F97084"/>
    <w:rsid w:val="00F97957"/>
    <w:rsid w:val="00FA5D85"/>
    <w:rsid w:val="00FA5FD5"/>
    <w:rsid w:val="00FB230E"/>
    <w:rsid w:val="00FB239E"/>
    <w:rsid w:val="00FB2F43"/>
    <w:rsid w:val="00FB6E9B"/>
    <w:rsid w:val="00FC1C62"/>
    <w:rsid w:val="00FC3502"/>
    <w:rsid w:val="00FC587E"/>
    <w:rsid w:val="00FC7F33"/>
    <w:rsid w:val="00FD0298"/>
    <w:rsid w:val="00FD238F"/>
    <w:rsid w:val="00FD4D33"/>
    <w:rsid w:val="00FD73AF"/>
    <w:rsid w:val="00FE0DE0"/>
    <w:rsid w:val="00FE326B"/>
    <w:rsid w:val="00FE39CA"/>
    <w:rsid w:val="00FE6D13"/>
    <w:rsid w:val="00FF038A"/>
    <w:rsid w:val="00FF0F4A"/>
    <w:rsid w:val="00FF31C5"/>
    <w:rsid w:val="00FF7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9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587E"/>
    <w:rPr>
      <w:rFonts w:ascii="Tahoma" w:hAnsi="Tahoma" w:cs="Tahoma"/>
      <w:sz w:val="16"/>
      <w:szCs w:val="16"/>
    </w:rPr>
  </w:style>
  <w:style w:type="character" w:customStyle="1" w:styleId="a4">
    <w:name w:val="Текст выноски Знак"/>
    <w:basedOn w:val="a0"/>
    <w:link w:val="a3"/>
    <w:uiPriority w:val="99"/>
    <w:semiHidden/>
    <w:rsid w:val="00FC587E"/>
    <w:rPr>
      <w:rFonts w:ascii="Tahoma" w:hAnsi="Tahoma" w:cs="Tahoma"/>
      <w:sz w:val="16"/>
      <w:szCs w:val="16"/>
    </w:rPr>
  </w:style>
  <w:style w:type="paragraph" w:styleId="a5">
    <w:name w:val="header"/>
    <w:basedOn w:val="a"/>
    <w:link w:val="a6"/>
    <w:uiPriority w:val="99"/>
    <w:unhideWhenUsed/>
    <w:rsid w:val="00A35223"/>
    <w:pPr>
      <w:tabs>
        <w:tab w:val="center" w:pos="4677"/>
        <w:tab w:val="right" w:pos="9355"/>
      </w:tabs>
    </w:pPr>
  </w:style>
  <w:style w:type="character" w:customStyle="1" w:styleId="a6">
    <w:name w:val="Верхний колонтитул Знак"/>
    <w:basedOn w:val="a0"/>
    <w:link w:val="a5"/>
    <w:uiPriority w:val="99"/>
    <w:rsid w:val="00A35223"/>
  </w:style>
  <w:style w:type="paragraph" w:styleId="a7">
    <w:name w:val="footer"/>
    <w:basedOn w:val="a"/>
    <w:link w:val="a8"/>
    <w:uiPriority w:val="99"/>
    <w:unhideWhenUsed/>
    <w:rsid w:val="00A35223"/>
    <w:pPr>
      <w:tabs>
        <w:tab w:val="center" w:pos="4677"/>
        <w:tab w:val="right" w:pos="9355"/>
      </w:tabs>
    </w:pPr>
  </w:style>
  <w:style w:type="character" w:customStyle="1" w:styleId="a8">
    <w:name w:val="Нижний колонтитул Знак"/>
    <w:basedOn w:val="a0"/>
    <w:link w:val="a7"/>
    <w:uiPriority w:val="99"/>
    <w:rsid w:val="00A35223"/>
  </w:style>
  <w:style w:type="paragraph" w:styleId="a9">
    <w:name w:val="Normal (Web)"/>
    <w:basedOn w:val="a"/>
    <w:rsid w:val="00A57F2E"/>
    <w:pPr>
      <w:suppressAutoHyphens/>
      <w:spacing w:before="280" w:after="280"/>
      <w:ind w:firstLine="315"/>
      <w:jc w:val="both"/>
    </w:pPr>
    <w:rPr>
      <w:rFonts w:ascii="Tahoma" w:eastAsia="Times New Roman" w:hAnsi="Tahoma" w:cs="Tahoma"/>
      <w:sz w:val="17"/>
      <w:szCs w:val="17"/>
      <w:lang w:eastAsia="ar-SA"/>
    </w:rPr>
  </w:style>
  <w:style w:type="paragraph" w:styleId="aa">
    <w:name w:val="footnote text"/>
    <w:basedOn w:val="a"/>
    <w:link w:val="ab"/>
    <w:uiPriority w:val="99"/>
    <w:semiHidden/>
    <w:unhideWhenUsed/>
    <w:rsid w:val="00B57A8A"/>
    <w:rPr>
      <w:sz w:val="20"/>
      <w:szCs w:val="20"/>
    </w:rPr>
  </w:style>
  <w:style w:type="character" w:customStyle="1" w:styleId="ab">
    <w:name w:val="Текст сноски Знак"/>
    <w:basedOn w:val="a0"/>
    <w:link w:val="aa"/>
    <w:uiPriority w:val="99"/>
    <w:semiHidden/>
    <w:rsid w:val="00B57A8A"/>
    <w:rPr>
      <w:sz w:val="20"/>
      <w:szCs w:val="20"/>
    </w:rPr>
  </w:style>
  <w:style w:type="character" w:styleId="ac">
    <w:name w:val="footnote reference"/>
    <w:basedOn w:val="a0"/>
    <w:uiPriority w:val="99"/>
    <w:semiHidden/>
    <w:unhideWhenUsed/>
    <w:rsid w:val="00B57A8A"/>
    <w:rPr>
      <w:vertAlign w:val="superscript"/>
    </w:rPr>
  </w:style>
  <w:style w:type="paragraph" w:customStyle="1" w:styleId="ConsPlusNormal">
    <w:name w:val="ConsPlusNormal"/>
    <w:rsid w:val="00FF72F6"/>
    <w:pPr>
      <w:widowControl w:val="0"/>
      <w:suppressAutoHyphens/>
      <w:autoSpaceDE w:val="0"/>
      <w:ind w:firstLine="720"/>
    </w:pPr>
    <w:rPr>
      <w:rFonts w:ascii="Arial" w:eastAsia="Times New Roman" w:hAnsi="Arial" w:cs="Arial"/>
      <w:sz w:val="20"/>
      <w:szCs w:val="20"/>
      <w:lang w:eastAsia="ar-SA"/>
    </w:rPr>
  </w:style>
  <w:style w:type="table" w:styleId="ad">
    <w:name w:val="Table Grid"/>
    <w:basedOn w:val="a1"/>
    <w:uiPriority w:val="59"/>
    <w:rsid w:val="000D1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EA40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9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587E"/>
    <w:rPr>
      <w:rFonts w:ascii="Tahoma" w:hAnsi="Tahoma" w:cs="Tahoma"/>
      <w:sz w:val="16"/>
      <w:szCs w:val="16"/>
    </w:rPr>
  </w:style>
  <w:style w:type="character" w:customStyle="1" w:styleId="a4">
    <w:name w:val="Текст выноски Знак"/>
    <w:basedOn w:val="a0"/>
    <w:link w:val="a3"/>
    <w:uiPriority w:val="99"/>
    <w:semiHidden/>
    <w:rsid w:val="00FC587E"/>
    <w:rPr>
      <w:rFonts w:ascii="Tahoma" w:hAnsi="Tahoma" w:cs="Tahoma"/>
      <w:sz w:val="16"/>
      <w:szCs w:val="16"/>
    </w:rPr>
  </w:style>
  <w:style w:type="paragraph" w:styleId="a5">
    <w:name w:val="header"/>
    <w:basedOn w:val="a"/>
    <w:link w:val="a6"/>
    <w:uiPriority w:val="99"/>
    <w:unhideWhenUsed/>
    <w:rsid w:val="00A35223"/>
    <w:pPr>
      <w:tabs>
        <w:tab w:val="center" w:pos="4677"/>
        <w:tab w:val="right" w:pos="9355"/>
      </w:tabs>
    </w:pPr>
  </w:style>
  <w:style w:type="character" w:customStyle="1" w:styleId="a6">
    <w:name w:val="Верхний колонтитул Знак"/>
    <w:basedOn w:val="a0"/>
    <w:link w:val="a5"/>
    <w:uiPriority w:val="99"/>
    <w:rsid w:val="00A35223"/>
  </w:style>
  <w:style w:type="paragraph" w:styleId="a7">
    <w:name w:val="footer"/>
    <w:basedOn w:val="a"/>
    <w:link w:val="a8"/>
    <w:uiPriority w:val="99"/>
    <w:unhideWhenUsed/>
    <w:rsid w:val="00A35223"/>
    <w:pPr>
      <w:tabs>
        <w:tab w:val="center" w:pos="4677"/>
        <w:tab w:val="right" w:pos="9355"/>
      </w:tabs>
    </w:pPr>
  </w:style>
  <w:style w:type="character" w:customStyle="1" w:styleId="a8">
    <w:name w:val="Нижний колонтитул Знак"/>
    <w:basedOn w:val="a0"/>
    <w:link w:val="a7"/>
    <w:uiPriority w:val="99"/>
    <w:rsid w:val="00A35223"/>
  </w:style>
  <w:style w:type="paragraph" w:styleId="a9">
    <w:name w:val="Normal (Web)"/>
    <w:basedOn w:val="a"/>
    <w:rsid w:val="00A57F2E"/>
    <w:pPr>
      <w:suppressAutoHyphens/>
      <w:spacing w:before="280" w:after="280"/>
      <w:ind w:firstLine="315"/>
      <w:jc w:val="both"/>
    </w:pPr>
    <w:rPr>
      <w:rFonts w:ascii="Tahoma" w:eastAsia="Times New Roman" w:hAnsi="Tahoma" w:cs="Tahoma"/>
      <w:sz w:val="17"/>
      <w:szCs w:val="17"/>
      <w:lang w:eastAsia="ar-SA"/>
    </w:rPr>
  </w:style>
  <w:style w:type="paragraph" w:styleId="aa">
    <w:name w:val="footnote text"/>
    <w:basedOn w:val="a"/>
    <w:link w:val="ab"/>
    <w:uiPriority w:val="99"/>
    <w:semiHidden/>
    <w:unhideWhenUsed/>
    <w:rsid w:val="00B57A8A"/>
    <w:rPr>
      <w:sz w:val="20"/>
      <w:szCs w:val="20"/>
    </w:rPr>
  </w:style>
  <w:style w:type="character" w:customStyle="1" w:styleId="ab">
    <w:name w:val="Текст сноски Знак"/>
    <w:basedOn w:val="a0"/>
    <w:link w:val="aa"/>
    <w:uiPriority w:val="99"/>
    <w:semiHidden/>
    <w:rsid w:val="00B57A8A"/>
    <w:rPr>
      <w:sz w:val="20"/>
      <w:szCs w:val="20"/>
    </w:rPr>
  </w:style>
  <w:style w:type="character" w:styleId="ac">
    <w:name w:val="footnote reference"/>
    <w:basedOn w:val="a0"/>
    <w:uiPriority w:val="99"/>
    <w:semiHidden/>
    <w:unhideWhenUsed/>
    <w:rsid w:val="00B57A8A"/>
    <w:rPr>
      <w:vertAlign w:val="superscript"/>
    </w:rPr>
  </w:style>
  <w:style w:type="paragraph" w:customStyle="1" w:styleId="ConsPlusNormal">
    <w:name w:val="ConsPlusNormal"/>
    <w:rsid w:val="00FF72F6"/>
    <w:pPr>
      <w:widowControl w:val="0"/>
      <w:suppressAutoHyphens/>
      <w:autoSpaceDE w:val="0"/>
      <w:ind w:firstLine="720"/>
    </w:pPr>
    <w:rPr>
      <w:rFonts w:ascii="Arial" w:eastAsia="Times New Roman" w:hAnsi="Arial" w:cs="Arial"/>
      <w:sz w:val="20"/>
      <w:szCs w:val="20"/>
      <w:lang w:eastAsia="ar-SA"/>
    </w:rPr>
  </w:style>
  <w:style w:type="table" w:styleId="ad">
    <w:name w:val="Table Grid"/>
    <w:basedOn w:val="a1"/>
    <w:uiPriority w:val="59"/>
    <w:rsid w:val="000D1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EA40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48885">
      <w:bodyDiv w:val="1"/>
      <w:marLeft w:val="0"/>
      <w:marRight w:val="0"/>
      <w:marTop w:val="0"/>
      <w:marBottom w:val="0"/>
      <w:divBdr>
        <w:top w:val="none" w:sz="0" w:space="0" w:color="auto"/>
        <w:left w:val="none" w:sz="0" w:space="0" w:color="auto"/>
        <w:bottom w:val="none" w:sz="0" w:space="0" w:color="auto"/>
        <w:right w:val="none" w:sz="0" w:space="0" w:color="auto"/>
      </w:divBdr>
    </w:div>
    <w:div w:id="169412723">
      <w:bodyDiv w:val="1"/>
      <w:marLeft w:val="0"/>
      <w:marRight w:val="0"/>
      <w:marTop w:val="0"/>
      <w:marBottom w:val="0"/>
      <w:divBdr>
        <w:top w:val="none" w:sz="0" w:space="0" w:color="auto"/>
        <w:left w:val="none" w:sz="0" w:space="0" w:color="auto"/>
        <w:bottom w:val="none" w:sz="0" w:space="0" w:color="auto"/>
        <w:right w:val="none" w:sz="0" w:space="0" w:color="auto"/>
      </w:divBdr>
    </w:div>
    <w:div w:id="415828423">
      <w:bodyDiv w:val="1"/>
      <w:marLeft w:val="0"/>
      <w:marRight w:val="0"/>
      <w:marTop w:val="0"/>
      <w:marBottom w:val="0"/>
      <w:divBdr>
        <w:top w:val="none" w:sz="0" w:space="0" w:color="auto"/>
        <w:left w:val="none" w:sz="0" w:space="0" w:color="auto"/>
        <w:bottom w:val="none" w:sz="0" w:space="0" w:color="auto"/>
        <w:right w:val="none" w:sz="0" w:space="0" w:color="auto"/>
      </w:divBdr>
    </w:div>
    <w:div w:id="620495246">
      <w:bodyDiv w:val="1"/>
      <w:marLeft w:val="0"/>
      <w:marRight w:val="0"/>
      <w:marTop w:val="0"/>
      <w:marBottom w:val="0"/>
      <w:divBdr>
        <w:top w:val="none" w:sz="0" w:space="0" w:color="auto"/>
        <w:left w:val="none" w:sz="0" w:space="0" w:color="auto"/>
        <w:bottom w:val="none" w:sz="0" w:space="0" w:color="auto"/>
        <w:right w:val="none" w:sz="0" w:space="0" w:color="auto"/>
      </w:divBdr>
    </w:div>
    <w:div w:id="699471521">
      <w:bodyDiv w:val="1"/>
      <w:marLeft w:val="0"/>
      <w:marRight w:val="0"/>
      <w:marTop w:val="0"/>
      <w:marBottom w:val="0"/>
      <w:divBdr>
        <w:top w:val="none" w:sz="0" w:space="0" w:color="auto"/>
        <w:left w:val="none" w:sz="0" w:space="0" w:color="auto"/>
        <w:bottom w:val="none" w:sz="0" w:space="0" w:color="auto"/>
        <w:right w:val="none" w:sz="0" w:space="0" w:color="auto"/>
      </w:divBdr>
    </w:div>
    <w:div w:id="1609967717">
      <w:bodyDiv w:val="1"/>
      <w:marLeft w:val="0"/>
      <w:marRight w:val="0"/>
      <w:marTop w:val="0"/>
      <w:marBottom w:val="0"/>
      <w:divBdr>
        <w:top w:val="none" w:sz="0" w:space="0" w:color="auto"/>
        <w:left w:val="none" w:sz="0" w:space="0" w:color="auto"/>
        <w:bottom w:val="none" w:sz="0" w:space="0" w:color="auto"/>
        <w:right w:val="none" w:sz="0" w:space="0" w:color="auto"/>
      </w:divBdr>
    </w:div>
    <w:div w:id="1795949291">
      <w:bodyDiv w:val="1"/>
      <w:marLeft w:val="0"/>
      <w:marRight w:val="0"/>
      <w:marTop w:val="0"/>
      <w:marBottom w:val="0"/>
      <w:divBdr>
        <w:top w:val="none" w:sz="0" w:space="0" w:color="auto"/>
        <w:left w:val="none" w:sz="0" w:space="0" w:color="auto"/>
        <w:bottom w:val="none" w:sz="0" w:space="0" w:color="auto"/>
        <w:right w:val="none" w:sz="0" w:space="0" w:color="auto"/>
      </w:divBdr>
    </w:div>
    <w:div w:id="198673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6D4CB46A545CCF12AA6B12EF93CB7279B15DF7917C351AD5E42074B6F404E534645024F2BB74375AEE636iBvB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B56965F48FFDF3ADE57DBF4DAF188BF993F51395DC2D2620A3C02774B4B6DD088E13B99F8C7D228D22853r656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B56965F48FFDF3ADE57DBF4DAF188BF993F51395DC2D2620A3C02774B4B6DD088E13B99F8C7D228D22853r651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264FEC6528959BAE069385C36380F78D4AB8C7D4F1F0E546CD15A3509969ADM9CBF" TargetMode="External"/><Relationship Id="rId4" Type="http://schemas.microsoft.com/office/2007/relationships/stylesWithEffects" Target="stylesWithEffects.xml"/><Relationship Id="rId9" Type="http://schemas.openxmlformats.org/officeDocument/2006/relationships/hyperlink" Target="consultantplus://offline/ref=46D4CB46A545CCF12AA6B12EF93CB7279B15DF7917C351AD5E42074B6F404E534645024F2BB74375AEE636iBvBF"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0ED28-00EF-4097-B321-90CE9DF0A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7716</Words>
  <Characters>43982</Characters>
  <Application>Microsoft Office Word</Application>
  <DocSecurity>4</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Суровая Юлия Александровна</cp:lastModifiedBy>
  <cp:revision>2</cp:revision>
  <cp:lastPrinted>2017-08-30T06:17:00Z</cp:lastPrinted>
  <dcterms:created xsi:type="dcterms:W3CDTF">2017-09-20T07:09:00Z</dcterms:created>
  <dcterms:modified xsi:type="dcterms:W3CDTF">2017-09-20T07:09:00Z</dcterms:modified>
</cp:coreProperties>
</file>