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03897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D495A" w:rsidRDefault="005D495A" w:rsidP="005D495A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О ВНЕСЕНИИ ИЗМЕНЕНИЯ В СТАТЬЮ 19 ЗАКОНА </w:t>
      </w:r>
    </w:p>
    <w:p w:rsidR="005D495A" w:rsidRDefault="005D495A" w:rsidP="005D495A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ПРИМОРСКОГО КРАЯ "О ЗАКОНОДАТЕЛЬНОМ СОБРАНИИ ПРИМОРСКОГО КРАЯ" </w:t>
      </w:r>
    </w:p>
    <w:p w:rsidR="005D495A" w:rsidRDefault="005D495A" w:rsidP="005D495A">
      <w:pPr>
        <w:pStyle w:val="a3"/>
        <w:tabs>
          <w:tab w:val="clear" w:pos="4153"/>
          <w:tab w:val="clear" w:pos="8306"/>
        </w:tabs>
      </w:pPr>
    </w:p>
    <w:p w:rsidR="005D495A" w:rsidRDefault="005D495A" w:rsidP="005D495A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27 сентября 2017 года в первом чтении</w:t>
      </w:r>
    </w:p>
    <w:p w:rsidR="005D495A" w:rsidRDefault="005D495A" w:rsidP="005D495A">
      <w:pPr>
        <w:ind w:firstLine="720"/>
      </w:pPr>
    </w:p>
    <w:p w:rsidR="005D495A" w:rsidRDefault="005D495A" w:rsidP="005D495A">
      <w:pPr>
        <w:ind w:firstLine="720"/>
      </w:pPr>
      <w:r>
        <w:t>СТАТЬЯ 1.</w:t>
      </w:r>
    </w:p>
    <w:p w:rsidR="005D495A" w:rsidRDefault="005D495A" w:rsidP="005D495A">
      <w:pPr>
        <w:ind w:firstLine="720"/>
        <w:jc w:val="both"/>
      </w:pPr>
      <w:proofErr w:type="gramStart"/>
      <w:r>
        <w:t xml:space="preserve">Внести в статью 19 Закона Приморского края от 5 мая 1995 года </w:t>
      </w:r>
      <w:r>
        <w:br/>
        <w:t>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</w:t>
      </w:r>
      <w:proofErr w:type="gramEnd"/>
      <w:r>
        <w:t xml:space="preserve">               № 105, стр. 17, № 6, стр. 10; 2003, № 35, стр. 8; 2005, № 90, стр. 4; 2006, № 4, стр. 99; 2007, № 14, стр. 46; 2008, № 68, стр. 125, № 89, стр. 14; 2009, № 107,                стр. 32, № 118, стр. 44; 2010, № 157, стр. 20, № 163, стр. 39; 2011, № 176,             стр. 20, № 201, стр. 19; </w:t>
      </w:r>
      <w:proofErr w:type="gramStart"/>
      <w:r>
        <w:t>2012, № 30, стр. 37, № 35, стр. 26, стр. 226; 2013,            № 46, стр. 19, № 52, стр. 47, № 55, стр. 37, № 62, стр. 48; 2014, № 86, стр. 12, № 89, стр. 40, № 98, стр. 54; 2015, № 141, стр. 60, № 145, стр. 51; 2016, № 148, стр. 39, № 1, стр. 17, № 7, стр. 62; 2017, № 18, стр. 33, № 20, стр. 32) следующее изменение:</w:t>
      </w:r>
      <w:proofErr w:type="gramEnd"/>
    </w:p>
    <w:p w:rsidR="005D495A" w:rsidRDefault="005D495A" w:rsidP="005D495A">
      <w:pPr>
        <w:ind w:firstLine="720"/>
        <w:jc w:val="both"/>
      </w:pPr>
      <w:r>
        <w:t>дополнить пунктом 17</w:t>
      </w:r>
      <w:r>
        <w:rPr>
          <w:vertAlign w:val="superscript"/>
        </w:rPr>
        <w:t>1</w:t>
      </w:r>
      <w:r>
        <w:t xml:space="preserve"> следующего содержания:</w:t>
      </w:r>
    </w:p>
    <w:p w:rsidR="005D495A" w:rsidRDefault="005D495A" w:rsidP="005D495A">
      <w:pPr>
        <w:ind w:firstLine="720"/>
        <w:jc w:val="both"/>
      </w:pPr>
      <w:r>
        <w:t>"17</w:t>
      </w:r>
      <w:r>
        <w:rPr>
          <w:vertAlign w:val="superscript"/>
        </w:rPr>
        <w:t>1</w:t>
      </w:r>
      <w:r>
        <w:t>.Заслушивание информации о деятельности территориальных органов федеральных органов исполнительной власти в Приморском крае</w:t>
      </w:r>
      <w:proofErr w:type="gramStart"/>
      <w:r>
        <w:t>;"</w:t>
      </w:r>
      <w:proofErr w:type="gramEnd"/>
      <w:r>
        <w:t xml:space="preserve">. </w:t>
      </w:r>
    </w:p>
    <w:p w:rsidR="005D495A" w:rsidRDefault="005D495A" w:rsidP="005D495A">
      <w:pPr>
        <w:ind w:firstLine="720"/>
        <w:jc w:val="both"/>
      </w:pPr>
    </w:p>
    <w:p w:rsidR="005D495A" w:rsidRDefault="005D495A" w:rsidP="005D495A">
      <w:pPr>
        <w:ind w:firstLine="720"/>
        <w:jc w:val="both"/>
      </w:pPr>
      <w:r>
        <w:t>СТАТЬЯ 2.</w:t>
      </w:r>
    </w:p>
    <w:p w:rsidR="005D495A" w:rsidRDefault="005D495A" w:rsidP="005D495A">
      <w:pPr>
        <w:ind w:firstLine="720"/>
        <w:jc w:val="both"/>
      </w:pPr>
      <w:r>
        <w:t>Настоящий Закон вступает в силу со дня его официального опубликования.</w:t>
      </w:r>
    </w:p>
    <w:p w:rsidR="005D495A" w:rsidRDefault="005D495A" w:rsidP="005D495A">
      <w:pPr>
        <w:ind w:firstLine="720"/>
        <w:jc w:val="both"/>
      </w:pPr>
      <w:bookmarkStart w:id="0" w:name="_GoBack"/>
      <w:bookmarkEnd w:id="0"/>
    </w:p>
    <w:p w:rsidR="005D495A" w:rsidRDefault="005D495A" w:rsidP="005D495A">
      <w:pPr>
        <w:ind w:firstLine="720"/>
        <w:jc w:val="both"/>
      </w:pPr>
    </w:p>
    <w:p w:rsidR="005D495A" w:rsidRDefault="005D495A" w:rsidP="005D495A">
      <w:pPr>
        <w:ind w:firstLine="720"/>
        <w:jc w:val="both"/>
      </w:pPr>
    </w:p>
    <w:p w:rsidR="00BE0544" w:rsidRDefault="005D495A" w:rsidP="005D495A"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</w:t>
      </w:r>
      <w:proofErr w:type="spellStart"/>
      <w:r>
        <w:t>Миклушевский</w:t>
      </w:r>
      <w:proofErr w:type="spellEnd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95A" w:rsidRDefault="005D495A">
      <w:r>
        <w:separator/>
      </w:r>
    </w:p>
  </w:endnote>
  <w:endnote w:type="continuationSeparator" w:id="0">
    <w:p w:rsidR="005D495A" w:rsidRDefault="005D4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95A" w:rsidRDefault="005D495A">
      <w:r>
        <w:separator/>
      </w:r>
    </w:p>
  </w:footnote>
  <w:footnote w:type="continuationSeparator" w:id="0">
    <w:p w:rsidR="005D495A" w:rsidRDefault="005D49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675"/>
    <w:rsid w:val="0003291F"/>
    <w:rsid w:val="00357555"/>
    <w:rsid w:val="00380EE1"/>
    <w:rsid w:val="003A180C"/>
    <w:rsid w:val="003B26E7"/>
    <w:rsid w:val="0047435B"/>
    <w:rsid w:val="005A2827"/>
    <w:rsid w:val="005D495A"/>
    <w:rsid w:val="007B4368"/>
    <w:rsid w:val="00832425"/>
    <w:rsid w:val="00AB70F9"/>
    <w:rsid w:val="00AC31EC"/>
    <w:rsid w:val="00AF3517"/>
    <w:rsid w:val="00B14397"/>
    <w:rsid w:val="00BC0675"/>
    <w:rsid w:val="00BE0544"/>
    <w:rsid w:val="00D102A9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2017-09-27T07:31:00Z</cp:lastPrinted>
  <dcterms:created xsi:type="dcterms:W3CDTF">2017-09-27T07:30:00Z</dcterms:created>
  <dcterms:modified xsi:type="dcterms:W3CDTF">2017-09-27T07:33:00Z</dcterms:modified>
</cp:coreProperties>
</file>