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9pt" o:ole="" fillcolor="window">
                  <v:imagedata r:id="rId7" o:title=""/>
                </v:shape>
                <o:OLEObject Type="Embed" ProgID="Word.Picture.8" ShapeID="_x0000_i1025" DrawAspect="Content" ObjectID="_1568530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F0FAB" w:rsidRPr="001B7BF7" w:rsidRDefault="00CF0FAB" w:rsidP="00CF0FAB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4 </w:t>
      </w:r>
      <w:r w:rsidRPr="001B7BF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B7BF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"О</w:t>
      </w:r>
      <w:r>
        <w:rPr>
          <w:sz w:val="28"/>
          <w:szCs w:val="28"/>
        </w:rPr>
        <w:t>Б</w:t>
      </w:r>
      <w:r w:rsidRPr="001B7BF7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ОТДЕЛЬНЫХ ВОПРОСАХ ДЕЯТЕЛЬНОСТИ НАРОДНЫХ ДРУЖИН НА ТЕРРИТОРИИ ПРИМОРСКОГО КРАЯ</w:t>
      </w:r>
      <w:r w:rsidRPr="001B7BF7">
        <w:rPr>
          <w:sz w:val="28"/>
          <w:szCs w:val="28"/>
        </w:rPr>
        <w:t>"</w:t>
      </w:r>
    </w:p>
    <w:p w:rsidR="00CF0FAB" w:rsidRDefault="00CF0FAB" w:rsidP="00CF0FAB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CF0FAB" w:rsidRDefault="00CF0FAB" w:rsidP="00CF0F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27 сентября 2017 года в первом чтении</w:t>
      </w:r>
    </w:p>
    <w:p w:rsidR="00CF0FAB" w:rsidRDefault="00CF0FAB" w:rsidP="00CF0FAB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CF0FAB" w:rsidRPr="001453C4" w:rsidRDefault="00CF0FAB" w:rsidP="00CF0F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aps/>
          <w:szCs w:val="28"/>
        </w:rPr>
      </w:pPr>
      <w:r w:rsidRPr="00B24C2E">
        <w:rPr>
          <w:caps/>
          <w:szCs w:val="28"/>
        </w:rPr>
        <w:t>Статья 1.</w:t>
      </w:r>
    </w:p>
    <w:p w:rsidR="00CF0FAB" w:rsidRPr="00B24C2E" w:rsidRDefault="00CF0FAB" w:rsidP="00CF0FA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453C4">
        <w:rPr>
          <w:szCs w:val="28"/>
        </w:rPr>
        <w:t xml:space="preserve">Внести в статью 4 </w:t>
      </w:r>
      <w:r w:rsidRPr="00B24C2E">
        <w:rPr>
          <w:szCs w:val="28"/>
        </w:rPr>
        <w:t>Закон</w:t>
      </w:r>
      <w:r w:rsidRPr="001453C4">
        <w:rPr>
          <w:szCs w:val="28"/>
        </w:rPr>
        <w:t>а</w:t>
      </w:r>
      <w:r w:rsidRPr="00B24C2E">
        <w:rPr>
          <w:szCs w:val="28"/>
        </w:rPr>
        <w:t xml:space="preserve"> Приморского края от 30 апреля 2015 года </w:t>
      </w:r>
      <w:r w:rsidRPr="001453C4">
        <w:rPr>
          <w:szCs w:val="28"/>
        </w:rPr>
        <w:br/>
      </w:r>
      <w:r w:rsidRPr="00B24C2E">
        <w:rPr>
          <w:szCs w:val="28"/>
        </w:rPr>
        <w:t xml:space="preserve">№ 598-КЗ </w:t>
      </w:r>
      <w:r w:rsidRPr="001453C4">
        <w:rPr>
          <w:szCs w:val="28"/>
        </w:rPr>
        <w:t>"</w:t>
      </w:r>
      <w:r w:rsidRPr="00B24C2E">
        <w:rPr>
          <w:szCs w:val="28"/>
        </w:rPr>
        <w:t>Об отдельных вопросах деятельности народных дружин на территории Приморского края</w:t>
      </w:r>
      <w:r w:rsidRPr="001453C4">
        <w:rPr>
          <w:szCs w:val="28"/>
        </w:rPr>
        <w:t>"</w:t>
      </w:r>
      <w:r w:rsidRPr="00B24C2E">
        <w:rPr>
          <w:szCs w:val="28"/>
        </w:rPr>
        <w:t xml:space="preserve"> (Ведомости Законодательного Собрания Приморского кра</w:t>
      </w:r>
      <w:r>
        <w:rPr>
          <w:szCs w:val="28"/>
        </w:rPr>
        <w:t>я</w:t>
      </w:r>
      <w:r w:rsidRPr="00B24C2E">
        <w:rPr>
          <w:szCs w:val="28"/>
        </w:rPr>
        <w:t>, 2015, № 120, стр. 49; 2016, № 160, стр. 5) изменени</w:t>
      </w:r>
      <w:r w:rsidRPr="001453C4">
        <w:rPr>
          <w:szCs w:val="28"/>
        </w:rPr>
        <w:t>я</w:t>
      </w:r>
      <w:r w:rsidRPr="00B24C2E">
        <w:rPr>
          <w:szCs w:val="28"/>
        </w:rPr>
        <w:t xml:space="preserve">, изложив </w:t>
      </w:r>
      <w:r w:rsidRPr="001453C4">
        <w:rPr>
          <w:szCs w:val="28"/>
        </w:rPr>
        <w:t>ее</w:t>
      </w:r>
      <w:r w:rsidRPr="00B24C2E">
        <w:rPr>
          <w:szCs w:val="28"/>
        </w:rPr>
        <w:t xml:space="preserve"> в следующей редакции:</w:t>
      </w:r>
    </w:p>
    <w:p w:rsidR="00CF0FAB" w:rsidRPr="001453C4" w:rsidRDefault="00CF0FAB" w:rsidP="00CF0FAB">
      <w:pPr>
        <w:widowControl w:val="0"/>
        <w:tabs>
          <w:tab w:val="left" w:pos="2268"/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53C4">
        <w:rPr>
          <w:szCs w:val="28"/>
        </w:rPr>
        <w:t xml:space="preserve">"СТАТЬЯ 4. </w:t>
      </w:r>
      <w:r w:rsidRPr="00B24C2E">
        <w:rPr>
          <w:szCs w:val="28"/>
        </w:rPr>
        <w:t xml:space="preserve">ШТАБЫ ПО КООРДИНАЦИИ ДЕЯТЕЛЬНОСТИ </w:t>
      </w:r>
    </w:p>
    <w:p w:rsidR="00CF0FAB" w:rsidRPr="001453C4" w:rsidRDefault="00CF0FAB" w:rsidP="00CF0FA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453C4">
        <w:rPr>
          <w:szCs w:val="28"/>
        </w:rPr>
        <w:tab/>
      </w:r>
      <w:r w:rsidRPr="001453C4">
        <w:rPr>
          <w:szCs w:val="28"/>
        </w:rPr>
        <w:tab/>
        <w:t xml:space="preserve">   НАРОДНЫХ ДРУЖИН</w:t>
      </w:r>
    </w:p>
    <w:p w:rsidR="00CF0FAB" w:rsidRPr="001453C4" w:rsidRDefault="00CF0FAB" w:rsidP="00CF0FA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0FAB" w:rsidRPr="00B24C2E" w:rsidRDefault="00CF0FAB" w:rsidP="00CF0FAB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 xml:space="preserve">1.В целях взаимодействия и координации деятельности народных дружин на территории муниципальных образований Приморского края Администрацией Приморского края создается Приморский краевой штаб по координации деятельности народных дружин (далее – краевой штаб). </w:t>
      </w:r>
    </w:p>
    <w:p w:rsidR="00CF0FAB" w:rsidRPr="00B24C2E" w:rsidRDefault="00CF0FAB" w:rsidP="00CF0FAB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 xml:space="preserve">Положение о краевом штабе и его состав утверждается постановлением Администрации Приморского края. 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24C2E">
        <w:rPr>
          <w:szCs w:val="28"/>
        </w:rPr>
        <w:t xml:space="preserve">2.Краевой штаб </w:t>
      </w:r>
      <w:r w:rsidRPr="00B24C2E">
        <w:rPr>
          <w:bCs/>
          <w:szCs w:val="28"/>
        </w:rPr>
        <w:t>осуществляет следующие функции: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 xml:space="preserve">1)обеспечивает </w:t>
      </w:r>
      <w:r w:rsidR="002D56DE">
        <w:rPr>
          <w:szCs w:val="28"/>
        </w:rPr>
        <w:t xml:space="preserve">взаимодействие и координацию деятельности </w:t>
      </w:r>
      <w:r w:rsidRPr="00B24C2E">
        <w:rPr>
          <w:szCs w:val="28"/>
        </w:rPr>
        <w:t>народных дружин на территории муниципальных образований Приморского края;</w:t>
      </w:r>
    </w:p>
    <w:p w:rsidR="00CF0FAB" w:rsidRPr="001453C4" w:rsidRDefault="00CF0FAB" w:rsidP="00CF0FAB">
      <w:pPr>
        <w:widowControl w:val="0"/>
        <w:tabs>
          <w:tab w:val="left" w:pos="78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2</w:t>
      </w:r>
      <w:r w:rsidRPr="001453C4">
        <w:rPr>
          <w:szCs w:val="28"/>
        </w:rPr>
        <w:t>)взаимодействует с государственными органами,</w:t>
      </w:r>
      <w:r w:rsidRPr="00B24C2E">
        <w:rPr>
          <w:szCs w:val="28"/>
        </w:rPr>
        <w:t xml:space="preserve"> в том числе органами внутренних дел (полиции), иными правоохранительными органами, </w:t>
      </w:r>
      <w:r w:rsidRPr="001453C4">
        <w:rPr>
          <w:szCs w:val="28"/>
        </w:rPr>
        <w:t>органами местного самоуправления муниципальных образований Приморского края, общественными объединениями, средствами массовой информации и штабами по координации деятельности народных дружин муниципальных образований Приморского края (далее – муниципальные штабы);</w:t>
      </w:r>
    </w:p>
    <w:p w:rsidR="00CF0FAB" w:rsidRPr="001453C4" w:rsidRDefault="00CF0FAB" w:rsidP="00CF0FAB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3</w:t>
      </w:r>
      <w:r w:rsidRPr="001453C4">
        <w:rPr>
          <w:szCs w:val="28"/>
        </w:rPr>
        <w:t>)</w:t>
      </w:r>
      <w:r w:rsidRPr="00B24C2E">
        <w:rPr>
          <w:szCs w:val="28"/>
        </w:rPr>
        <w:t xml:space="preserve">анализирует практику </w:t>
      </w:r>
      <w:r w:rsidRPr="001453C4">
        <w:rPr>
          <w:szCs w:val="28"/>
        </w:rPr>
        <w:t xml:space="preserve">деятельности народных дружин </w:t>
      </w:r>
      <w:r w:rsidRPr="00B24C2E">
        <w:rPr>
          <w:szCs w:val="28"/>
        </w:rPr>
        <w:t>на территории муниципальных образований Приморского края</w:t>
      </w:r>
      <w:r w:rsidRPr="001453C4">
        <w:rPr>
          <w:szCs w:val="28"/>
        </w:rPr>
        <w:t>;</w:t>
      </w:r>
    </w:p>
    <w:p w:rsidR="00CF0FAB" w:rsidRPr="001453C4" w:rsidRDefault="00CF0FAB" w:rsidP="00CF0FA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4</w:t>
      </w:r>
      <w:r w:rsidRPr="001453C4">
        <w:rPr>
          <w:szCs w:val="28"/>
        </w:rPr>
        <w:t>)</w:t>
      </w:r>
      <w:r w:rsidRPr="00B24C2E">
        <w:rPr>
          <w:szCs w:val="28"/>
        </w:rPr>
        <w:t xml:space="preserve">разрабатывает предложения </w:t>
      </w:r>
      <w:r w:rsidRPr="001453C4">
        <w:rPr>
          <w:szCs w:val="28"/>
        </w:rPr>
        <w:t xml:space="preserve">по совершенствованию правового регулирования деятельности народных дружин, а также по </w:t>
      </w:r>
      <w:r w:rsidRPr="00B24C2E">
        <w:rPr>
          <w:szCs w:val="28"/>
        </w:rPr>
        <w:t>устранению причин и условий, способствующих совершению правонарушений</w:t>
      </w:r>
      <w:r w:rsidRPr="001453C4">
        <w:rPr>
          <w:szCs w:val="28"/>
        </w:rPr>
        <w:t>;</w:t>
      </w:r>
    </w:p>
    <w:p w:rsidR="00CF0FAB" w:rsidRPr="00B24C2E" w:rsidRDefault="00CF0FAB" w:rsidP="00CF0FAB">
      <w:pPr>
        <w:widowControl w:val="0"/>
        <w:tabs>
          <w:tab w:val="left" w:pos="81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5</w:t>
      </w:r>
      <w:r w:rsidRPr="001453C4">
        <w:rPr>
          <w:szCs w:val="28"/>
        </w:rPr>
        <w:t>)</w:t>
      </w:r>
      <w:r w:rsidRPr="00B24C2E">
        <w:rPr>
          <w:szCs w:val="28"/>
        </w:rPr>
        <w:t xml:space="preserve">оказывает методическую помощь муниципальным </w:t>
      </w:r>
      <w:r w:rsidRPr="001453C4">
        <w:rPr>
          <w:szCs w:val="28"/>
        </w:rPr>
        <w:t>штабам</w:t>
      </w:r>
      <w:r w:rsidRPr="00B24C2E">
        <w:rPr>
          <w:szCs w:val="28"/>
        </w:rPr>
        <w:t xml:space="preserve">. </w:t>
      </w:r>
    </w:p>
    <w:p w:rsidR="00CF0FAB" w:rsidRPr="001453C4" w:rsidRDefault="00CF0FAB" w:rsidP="00CF0FAB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53C4">
        <w:rPr>
          <w:szCs w:val="28"/>
        </w:rPr>
        <w:t xml:space="preserve">3.В состав краевого штаба входят представители органов государственной власти Приморского края, а также по согласованию представители правоохранительных органов и территориальных органов </w:t>
      </w:r>
      <w:r w:rsidRPr="001453C4">
        <w:rPr>
          <w:szCs w:val="28"/>
        </w:rPr>
        <w:lastRenderedPageBreak/>
        <w:t>федеральных органов исполнительной власти, органов местного самоуправления муниципальных образований Приморского края, народных дружин, общественных объединений, казачьих обществ, организаций.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453C4">
        <w:rPr>
          <w:szCs w:val="28"/>
        </w:rPr>
        <w:t>4</w:t>
      </w:r>
      <w:r w:rsidRPr="001453C4">
        <w:rPr>
          <w:rFonts w:ascii="Arial" w:hAnsi="Arial" w:cs="Arial"/>
          <w:szCs w:val="28"/>
        </w:rPr>
        <w:t>.</w:t>
      </w:r>
      <w:r w:rsidRPr="00B24C2E">
        <w:rPr>
          <w:szCs w:val="28"/>
        </w:rPr>
        <w:t xml:space="preserve">В целях взаимодействия и координации деятельности народных дружин на территории муниципального образования Приморского края органом местного самоуправления данного муниципального образования </w:t>
      </w:r>
      <w:r>
        <w:rPr>
          <w:szCs w:val="28"/>
        </w:rPr>
        <w:t xml:space="preserve">Приморского края </w:t>
      </w:r>
      <w:r w:rsidRPr="00B24C2E">
        <w:rPr>
          <w:szCs w:val="28"/>
        </w:rPr>
        <w:t>может создаваться муниципальный штаб.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Положение о муниципальном штабе и его состав утверждается муниципальным правовым актом органа местного самоуправления муниципального образования Приморского края.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5.Муниципальный штаб осуществляет следующие функции: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1)обеспечивает взаимодействие и координацию деятельности народных дружин на территории муниципального образования</w:t>
      </w:r>
      <w:r>
        <w:rPr>
          <w:szCs w:val="28"/>
        </w:rPr>
        <w:t xml:space="preserve"> Приморского края</w:t>
      </w:r>
      <w:r w:rsidRPr="00B24C2E">
        <w:rPr>
          <w:szCs w:val="28"/>
        </w:rPr>
        <w:t>;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2)организует взаимодействие народных дружин, действующих на территории муниципального образования</w:t>
      </w:r>
      <w:r>
        <w:rPr>
          <w:szCs w:val="28"/>
        </w:rPr>
        <w:t xml:space="preserve"> Приморского края</w:t>
      </w:r>
      <w:r w:rsidRPr="00B24C2E">
        <w:rPr>
          <w:szCs w:val="28"/>
        </w:rPr>
        <w:t>, с государственными органами, в том числе органами внутренних дел (полиции), иными правоохранительными органами, органами местного самоуправления муниципального образования</w:t>
      </w:r>
      <w:r>
        <w:rPr>
          <w:szCs w:val="28"/>
        </w:rPr>
        <w:t xml:space="preserve"> Приморского края</w:t>
      </w:r>
      <w:r w:rsidRPr="00B24C2E">
        <w:rPr>
          <w:szCs w:val="28"/>
        </w:rPr>
        <w:t>, общественными объединениями и средствами массовой информации;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C2E">
        <w:rPr>
          <w:szCs w:val="28"/>
        </w:rPr>
        <w:t>3)анализирует практику деятельности народных дружин, действующих на территории муниципального образования</w:t>
      </w:r>
      <w:r>
        <w:rPr>
          <w:szCs w:val="28"/>
        </w:rPr>
        <w:t xml:space="preserve"> Приморского края</w:t>
      </w:r>
      <w:r w:rsidRPr="00B24C2E">
        <w:rPr>
          <w:szCs w:val="28"/>
        </w:rPr>
        <w:t>, разрабатывает предложения по устранению причин и условий, способствующих совершению правонарушений, совершенствованию работы народных дружин, улучшению их материально-технического и финансового обеспечения.</w:t>
      </w:r>
    </w:p>
    <w:p w:rsidR="00CF0FAB" w:rsidRPr="00B24C2E" w:rsidRDefault="00CF0FAB" w:rsidP="00CF0F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24C2E">
        <w:rPr>
          <w:szCs w:val="28"/>
        </w:rPr>
        <w:t>6.В состав муниципального штаба входят представители органов местного самоуправления соответствующего муниципального образования</w:t>
      </w:r>
      <w:r>
        <w:rPr>
          <w:szCs w:val="28"/>
        </w:rPr>
        <w:t xml:space="preserve"> Приморского края</w:t>
      </w:r>
      <w:r w:rsidRPr="00B24C2E">
        <w:rPr>
          <w:szCs w:val="28"/>
        </w:rPr>
        <w:t>, а также по согласованию представители правоохранительных органов и народных дружин, действующих на территории данного муниципального образования</w:t>
      </w:r>
      <w:r>
        <w:rPr>
          <w:szCs w:val="28"/>
        </w:rPr>
        <w:t xml:space="preserve"> Приморского края</w:t>
      </w:r>
      <w:proofErr w:type="gramStart"/>
      <w:r w:rsidRPr="00B24C2E">
        <w:rPr>
          <w:szCs w:val="28"/>
        </w:rPr>
        <w:t xml:space="preserve">.". </w:t>
      </w:r>
      <w:proofErr w:type="gramEnd"/>
    </w:p>
    <w:p w:rsidR="00CF0FAB" w:rsidRPr="001453C4" w:rsidRDefault="00CF0FAB" w:rsidP="00CF0FAB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0FAB" w:rsidRPr="00B24C2E" w:rsidRDefault="00CF0FAB" w:rsidP="00CF0FAB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B24C2E">
        <w:rPr>
          <w:szCs w:val="28"/>
        </w:rPr>
        <w:t>СТАТЬЯ 2.</w:t>
      </w:r>
    </w:p>
    <w:p w:rsidR="00CF0FAB" w:rsidRPr="00B24C2E" w:rsidRDefault="00CF0FAB" w:rsidP="00CF0FAB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B24C2E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</w:t>
      </w:r>
      <w:r w:rsidRPr="00B24C2E">
        <w:rPr>
          <w:szCs w:val="28"/>
        </w:rPr>
        <w:t xml:space="preserve">10 дней </w:t>
      </w:r>
      <w:r>
        <w:rPr>
          <w:szCs w:val="28"/>
        </w:rPr>
        <w:t>со дня</w:t>
      </w:r>
      <w:r w:rsidRPr="00B24C2E">
        <w:rPr>
          <w:szCs w:val="28"/>
        </w:rPr>
        <w:t xml:space="preserve"> его официального опубликования.</w:t>
      </w:r>
    </w:p>
    <w:p w:rsidR="00CF0FAB" w:rsidRPr="00B24C2E" w:rsidRDefault="00CF0FAB" w:rsidP="00CF0F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CF0FAB" w:rsidRPr="00B24C2E" w:rsidRDefault="00CF0FAB" w:rsidP="00CF0F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CF0FAB" w:rsidRPr="00B24C2E" w:rsidRDefault="00CF0FAB" w:rsidP="00CF0F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CF0FAB" w:rsidRPr="00B24C2E" w:rsidRDefault="00CF0FAB" w:rsidP="00CF0FAB">
      <w:pPr>
        <w:widowControl w:val="0"/>
        <w:shd w:val="clear" w:color="auto" w:fill="FFFFFF"/>
        <w:jc w:val="both"/>
        <w:rPr>
          <w:szCs w:val="28"/>
        </w:rPr>
      </w:pPr>
      <w:r w:rsidRPr="00B24C2E">
        <w:rPr>
          <w:szCs w:val="28"/>
        </w:rPr>
        <w:t>Губернатор края                                                                      В.В. Миклушевский</w:t>
      </w:r>
    </w:p>
    <w:p w:rsidR="00CF0FAB" w:rsidRDefault="00CF0FAB" w:rsidP="00CF0FAB">
      <w:pPr>
        <w:ind w:firstLine="709"/>
        <w:jc w:val="both"/>
      </w:pPr>
    </w:p>
    <w:p w:rsidR="00CF0FAB" w:rsidRDefault="00CF0FAB" w:rsidP="00CF0FAB">
      <w:pPr>
        <w:ind w:firstLine="709"/>
        <w:jc w:val="both"/>
      </w:pPr>
    </w:p>
    <w:p w:rsidR="00CF0FAB" w:rsidRDefault="00CF0FAB" w:rsidP="00CF0FAB">
      <w:pPr>
        <w:ind w:firstLine="709"/>
        <w:jc w:val="both"/>
      </w:pPr>
      <w:bookmarkStart w:id="0" w:name="_GoBack"/>
      <w:bookmarkEnd w:id="0"/>
    </w:p>
    <w:p w:rsidR="00CF0FAB" w:rsidRDefault="00CF0FAB" w:rsidP="00CF0FAB">
      <w:pPr>
        <w:ind w:firstLine="709"/>
        <w:jc w:val="both"/>
      </w:pPr>
      <w:r>
        <w:t xml:space="preserve"> </w:t>
      </w:r>
    </w:p>
    <w:p w:rsidR="00CF0FAB" w:rsidRDefault="00CF0FAB" w:rsidP="00CF0FA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C5E" w:rsidRDefault="00BE5C5E">
      <w:r>
        <w:separator/>
      </w:r>
    </w:p>
  </w:endnote>
  <w:endnote w:type="continuationSeparator" w:id="0">
    <w:p w:rsidR="00BE5C5E" w:rsidRDefault="00BE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C5E" w:rsidRDefault="00BE5C5E">
      <w:r>
        <w:separator/>
      </w:r>
    </w:p>
  </w:footnote>
  <w:footnote w:type="continuationSeparator" w:id="0">
    <w:p w:rsidR="00BE5C5E" w:rsidRDefault="00BE5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FAB"/>
    <w:rsid w:val="0003291F"/>
    <w:rsid w:val="002D56DE"/>
    <w:rsid w:val="00380EE1"/>
    <w:rsid w:val="003B26E7"/>
    <w:rsid w:val="004658B9"/>
    <w:rsid w:val="0047435B"/>
    <w:rsid w:val="005A2827"/>
    <w:rsid w:val="00AB70F9"/>
    <w:rsid w:val="00AC31EC"/>
    <w:rsid w:val="00B14397"/>
    <w:rsid w:val="00BE0544"/>
    <w:rsid w:val="00BE5C5E"/>
    <w:rsid w:val="00CF0FA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3</cp:revision>
  <cp:lastPrinted>2017-09-27T08:26:00Z</cp:lastPrinted>
  <dcterms:created xsi:type="dcterms:W3CDTF">2017-09-27T08:25:00Z</dcterms:created>
  <dcterms:modified xsi:type="dcterms:W3CDTF">2017-10-03T00:15:00Z</dcterms:modified>
</cp:coreProperties>
</file>