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04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F3E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F3E60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3E60">
              <w:rPr>
                <w:szCs w:val="28"/>
              </w:rPr>
              <w:t>524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F3E6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F3E60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"О внесении изменений в Закон Приморского края </w:t>
            </w:r>
            <w:r>
              <w:br/>
            </w:r>
            <w:r>
              <w:rPr>
                <w:szCs w:val="28"/>
              </w:rPr>
              <w:t>"О порядке пользования участками недр местного значения на территории Приморского края"</w:t>
            </w:r>
            <w:proofErr w:type="gramEnd"/>
          </w:p>
          <w:p w:rsidR="000B3FB2" w:rsidRPr="00FF3E60" w:rsidRDefault="000B3FB2" w:rsidP="0094344A">
            <w:pPr>
              <w:ind w:left="-108"/>
              <w:jc w:val="both"/>
            </w:pPr>
          </w:p>
        </w:tc>
      </w:tr>
    </w:tbl>
    <w:p w:rsidR="00FF3E60" w:rsidRDefault="00FF3E60" w:rsidP="00FF3E60">
      <w:pPr>
        <w:ind w:firstLine="709"/>
      </w:pPr>
      <w:r>
        <w:t>Законодательное Собрание Приморского края</w:t>
      </w:r>
    </w:p>
    <w:p w:rsidR="00FF3E60" w:rsidRDefault="00FF3E60" w:rsidP="00FF3E60"/>
    <w:p w:rsidR="00FF3E60" w:rsidRDefault="00FF3E60" w:rsidP="00FF3E60">
      <w:r>
        <w:t>ПОСТАНОВЛЯЕТ:</w:t>
      </w:r>
    </w:p>
    <w:p w:rsidR="00FF3E60" w:rsidRDefault="00FF3E60" w:rsidP="00FF3E60"/>
    <w:p w:rsidR="00FF3E60" w:rsidRDefault="00FF3E60" w:rsidP="00FF3E60">
      <w:pPr>
        <w:ind w:firstLine="709"/>
        <w:jc w:val="both"/>
      </w:pPr>
      <w:proofErr w:type="gramStart"/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</w:t>
      </w:r>
      <w:r>
        <w:rPr>
          <w:szCs w:val="28"/>
        </w:rPr>
        <w:t>"О порядке пользования участками недр местного значения на территории Приморского края"</w:t>
      </w:r>
      <w:r>
        <w:t xml:space="preserve"> в первом чтении.</w:t>
      </w:r>
      <w:proofErr w:type="gramEnd"/>
    </w:p>
    <w:p w:rsidR="00FF3E60" w:rsidRDefault="00FF3E60" w:rsidP="00FF3E60"/>
    <w:p w:rsidR="00FF3E60" w:rsidRDefault="00FF3E60" w:rsidP="00FF3E6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13 октября 2017 года.</w:t>
      </w:r>
    </w:p>
    <w:p w:rsidR="00FF3E60" w:rsidRDefault="00FF3E60" w:rsidP="00FF3E60">
      <w:pPr>
        <w:ind w:firstLine="709"/>
        <w:jc w:val="both"/>
      </w:pPr>
    </w:p>
    <w:p w:rsidR="00FF3E60" w:rsidRDefault="00FF3E60" w:rsidP="00FF3E60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F3E60" w:rsidRDefault="00FF3E60" w:rsidP="00FF3E60">
      <w:pPr>
        <w:jc w:val="both"/>
      </w:pPr>
    </w:p>
    <w:p w:rsidR="00FF3E60" w:rsidRDefault="00FF3E60" w:rsidP="00FF3E60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FF3E60" w:rsidRDefault="00FF3E60" w:rsidP="00FF3E60"/>
    <w:p w:rsidR="00FF3E60" w:rsidRDefault="00FF3E60" w:rsidP="00FF3E60"/>
    <w:p w:rsidR="00FF3E60" w:rsidRDefault="00FF3E60" w:rsidP="00FF3E60"/>
    <w:p w:rsidR="00FF3E60" w:rsidRDefault="00FF3E60" w:rsidP="00FF3E60">
      <w:r>
        <w:t>Председатель</w:t>
      </w:r>
    </w:p>
    <w:p w:rsidR="00FF3E60" w:rsidRDefault="00FF3E60" w:rsidP="00FF3E60"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92A" w:rsidRDefault="0031792A">
      <w:r>
        <w:separator/>
      </w:r>
    </w:p>
  </w:endnote>
  <w:endnote w:type="continuationSeparator" w:id="0">
    <w:p w:rsidR="0031792A" w:rsidRDefault="00317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92A" w:rsidRDefault="0031792A">
      <w:r>
        <w:separator/>
      </w:r>
    </w:p>
  </w:footnote>
  <w:footnote w:type="continuationSeparator" w:id="0">
    <w:p w:rsidR="0031792A" w:rsidRDefault="003179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E60"/>
    <w:rsid w:val="00057575"/>
    <w:rsid w:val="000B3FB2"/>
    <w:rsid w:val="000D628E"/>
    <w:rsid w:val="000E5228"/>
    <w:rsid w:val="00123119"/>
    <w:rsid w:val="00155F7F"/>
    <w:rsid w:val="0031792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2017-09-27T08:00:00Z</cp:lastPrinted>
  <dcterms:created xsi:type="dcterms:W3CDTF">2017-09-27T08:00:00Z</dcterms:created>
  <dcterms:modified xsi:type="dcterms:W3CDTF">2017-09-27T08:01:00Z</dcterms:modified>
</cp:coreProperties>
</file>