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8034419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B15D1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27.09.2017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15D1C">
              <w:rPr>
                <w:szCs w:val="28"/>
              </w:rPr>
              <w:t>501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15D1C" w:rsidP="0094344A">
            <w:pPr>
              <w:ind w:left="-108"/>
              <w:jc w:val="both"/>
            </w:pPr>
            <w:r w:rsidRPr="00233C1C">
              <w:t xml:space="preserve">О </w:t>
            </w:r>
            <w:r>
              <w:rPr>
                <w:szCs w:val="28"/>
              </w:rPr>
              <w:t>З</w:t>
            </w:r>
            <w:r w:rsidRPr="00233C1C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233C1C">
              <w:rPr>
                <w:szCs w:val="28"/>
              </w:rPr>
              <w:t xml:space="preserve"> Приморского края </w:t>
            </w:r>
            <w:r w:rsidRPr="00233C1C">
              <w:t>"О внесении изменени</w:t>
            </w:r>
            <w:r>
              <w:t>й</w:t>
            </w:r>
            <w:r w:rsidRPr="00233C1C">
              <w:t xml:space="preserve"> в Закон Приморского края </w:t>
            </w:r>
            <w:r>
              <w:rPr>
                <w:szCs w:val="28"/>
              </w:rPr>
              <w:t xml:space="preserve">"О </w:t>
            </w:r>
            <w:proofErr w:type="spellStart"/>
            <w:r>
              <w:rPr>
                <w:szCs w:val="28"/>
              </w:rPr>
              <w:t>разграни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чении</w:t>
            </w:r>
            <w:proofErr w:type="spellEnd"/>
            <w:r>
              <w:rPr>
                <w:szCs w:val="28"/>
              </w:rPr>
              <w:t xml:space="preserve"> объектов муниципальной собственности между сельскими поселениями </w:t>
            </w:r>
            <w:proofErr w:type="spellStart"/>
            <w:r>
              <w:rPr>
                <w:szCs w:val="28"/>
              </w:rPr>
              <w:t>Анучинского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муни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ципального</w:t>
            </w:r>
            <w:proofErr w:type="spellEnd"/>
            <w:r>
              <w:rPr>
                <w:szCs w:val="28"/>
              </w:rPr>
              <w:t xml:space="preserve"> района и </w:t>
            </w:r>
            <w:proofErr w:type="spellStart"/>
            <w:r>
              <w:rPr>
                <w:szCs w:val="28"/>
              </w:rPr>
              <w:t>Анучинским</w:t>
            </w:r>
            <w:proofErr w:type="spellEnd"/>
            <w:r>
              <w:rPr>
                <w:szCs w:val="28"/>
              </w:rPr>
              <w:t xml:space="preserve"> муниципальным районом"</w:t>
            </w:r>
          </w:p>
          <w:p w:rsidR="000B3FB2" w:rsidRPr="00B15D1C" w:rsidRDefault="000B3FB2" w:rsidP="0094344A">
            <w:pPr>
              <w:ind w:left="-108"/>
              <w:jc w:val="both"/>
            </w:pPr>
          </w:p>
        </w:tc>
      </w:tr>
    </w:tbl>
    <w:p w:rsidR="00B15D1C" w:rsidRDefault="00B15D1C" w:rsidP="00B15D1C">
      <w:pPr>
        <w:ind w:firstLine="720"/>
      </w:pPr>
      <w:r>
        <w:t xml:space="preserve">Законодательное Собрание Приморского края </w:t>
      </w:r>
    </w:p>
    <w:p w:rsidR="00B15D1C" w:rsidRDefault="00B15D1C" w:rsidP="00B15D1C">
      <w:pPr>
        <w:ind w:firstLine="720"/>
      </w:pPr>
    </w:p>
    <w:p w:rsidR="00B15D1C" w:rsidRDefault="00B15D1C" w:rsidP="00B15D1C">
      <w:r>
        <w:t>ПОСТАНОВЛЯЕТ:</w:t>
      </w:r>
    </w:p>
    <w:p w:rsidR="00B15D1C" w:rsidRDefault="00B15D1C" w:rsidP="00B15D1C">
      <w:pPr>
        <w:ind w:firstLine="720"/>
      </w:pPr>
    </w:p>
    <w:p w:rsidR="00B15D1C" w:rsidRDefault="00B15D1C" w:rsidP="00B15D1C">
      <w:pPr>
        <w:ind w:firstLine="720"/>
        <w:jc w:val="both"/>
      </w:pPr>
      <w:r w:rsidRPr="00233C1C">
        <w:t xml:space="preserve">1.Принять </w:t>
      </w:r>
      <w:r>
        <w:t>З</w:t>
      </w:r>
      <w:r w:rsidRPr="00233C1C">
        <w:t>акон Приморского края "О внесении изменени</w:t>
      </w:r>
      <w:r>
        <w:t>й</w:t>
      </w:r>
      <w:r w:rsidRPr="00233C1C">
        <w:t xml:space="preserve"> в Закон Приморского края </w:t>
      </w:r>
      <w:r>
        <w:rPr>
          <w:szCs w:val="28"/>
        </w:rPr>
        <w:t xml:space="preserve">"О разграничении объектов муниципальной собственности между сельскими поселениями </w:t>
      </w:r>
      <w:proofErr w:type="spellStart"/>
      <w:r>
        <w:rPr>
          <w:szCs w:val="28"/>
        </w:rPr>
        <w:t>Анучинского</w:t>
      </w:r>
      <w:proofErr w:type="spellEnd"/>
      <w:r>
        <w:rPr>
          <w:szCs w:val="28"/>
        </w:rPr>
        <w:t xml:space="preserve"> муниципального района и </w:t>
      </w:r>
      <w:proofErr w:type="spellStart"/>
      <w:r>
        <w:rPr>
          <w:szCs w:val="28"/>
        </w:rPr>
        <w:t>Анучинским</w:t>
      </w:r>
      <w:proofErr w:type="spellEnd"/>
      <w:r>
        <w:rPr>
          <w:szCs w:val="28"/>
        </w:rPr>
        <w:t xml:space="preserve"> муниципальным районом"</w:t>
      </w:r>
      <w:r>
        <w:t>.</w:t>
      </w:r>
    </w:p>
    <w:p w:rsidR="00B15D1C" w:rsidRDefault="00B15D1C" w:rsidP="00B15D1C">
      <w:pPr>
        <w:ind w:firstLine="720"/>
        <w:jc w:val="both"/>
        <w:rPr>
          <w:szCs w:val="28"/>
        </w:rPr>
      </w:pPr>
    </w:p>
    <w:p w:rsidR="00B15D1C" w:rsidRDefault="00B15D1C" w:rsidP="00B15D1C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B15D1C" w:rsidRDefault="00B15D1C" w:rsidP="00B15D1C">
      <w:pPr>
        <w:ind w:firstLine="720"/>
        <w:jc w:val="both"/>
      </w:pPr>
    </w:p>
    <w:p w:rsidR="00B15D1C" w:rsidRDefault="00B15D1C" w:rsidP="00B15D1C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B15D1C" w:rsidRDefault="00B15D1C" w:rsidP="00B15D1C">
      <w:pPr>
        <w:jc w:val="both"/>
      </w:pPr>
    </w:p>
    <w:p w:rsidR="00B15D1C" w:rsidRDefault="00B15D1C" w:rsidP="00B15D1C">
      <w:pPr>
        <w:jc w:val="both"/>
      </w:pPr>
    </w:p>
    <w:p w:rsidR="00B15D1C" w:rsidRDefault="00B15D1C" w:rsidP="00B15D1C">
      <w:pPr>
        <w:jc w:val="both"/>
      </w:pPr>
    </w:p>
    <w:p w:rsidR="00B15D1C" w:rsidRDefault="00B15D1C" w:rsidP="00B15D1C">
      <w:pPr>
        <w:jc w:val="both"/>
      </w:pPr>
      <w:r>
        <w:t xml:space="preserve">Председатель </w:t>
      </w:r>
    </w:p>
    <w:p w:rsidR="00B15D1C" w:rsidRDefault="00B15D1C" w:rsidP="00B15D1C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5D1C" w:rsidRDefault="00B15D1C">
      <w:r>
        <w:separator/>
      </w:r>
    </w:p>
  </w:endnote>
  <w:endnote w:type="continuationSeparator" w:id="0">
    <w:p w:rsidR="00B15D1C" w:rsidRDefault="00B15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5D1C" w:rsidRDefault="00B15D1C">
      <w:r>
        <w:separator/>
      </w:r>
    </w:p>
  </w:footnote>
  <w:footnote w:type="continuationSeparator" w:id="0">
    <w:p w:rsidR="00B15D1C" w:rsidRDefault="00B15D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D1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15D1C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1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2017-09-27T06:19:00Z</cp:lastPrinted>
  <dcterms:created xsi:type="dcterms:W3CDTF">2017-09-27T06:18:00Z</dcterms:created>
  <dcterms:modified xsi:type="dcterms:W3CDTF">2017-09-27T06:19:00Z</dcterms:modified>
</cp:coreProperties>
</file>