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0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624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241A">
              <w:rPr>
                <w:szCs w:val="28"/>
              </w:rPr>
              <w:t>500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241A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E449E9">
      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</w:p>
          <w:p w:rsidR="000B3FB2" w:rsidRPr="0006241A" w:rsidRDefault="000B3FB2" w:rsidP="0094344A">
            <w:pPr>
              <w:ind w:left="-108"/>
              <w:jc w:val="both"/>
            </w:pPr>
          </w:p>
        </w:tc>
      </w:tr>
    </w:tbl>
    <w:p w:rsidR="0006241A" w:rsidRDefault="0006241A" w:rsidP="0006241A">
      <w:pPr>
        <w:ind w:firstLine="709"/>
      </w:pPr>
      <w:r>
        <w:t xml:space="preserve">Законодательное Собрание Приморского края </w:t>
      </w:r>
    </w:p>
    <w:p w:rsidR="0006241A" w:rsidRDefault="0006241A" w:rsidP="0006241A"/>
    <w:p w:rsidR="0006241A" w:rsidRDefault="0006241A" w:rsidP="0006241A">
      <w:r>
        <w:t>ПОСТАНОВЛЯЕТ:</w:t>
      </w:r>
    </w:p>
    <w:p w:rsidR="0006241A" w:rsidRDefault="0006241A" w:rsidP="0006241A"/>
    <w:p w:rsidR="0006241A" w:rsidRDefault="0006241A" w:rsidP="0006241A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074CF6">
        <w:t xml:space="preserve">"О внесении изменений в Закон Приморского края </w:t>
      </w:r>
      <w:r w:rsidRPr="00E449E9">
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t xml:space="preserve">. </w:t>
      </w:r>
    </w:p>
    <w:p w:rsidR="0006241A" w:rsidRDefault="0006241A" w:rsidP="0006241A">
      <w:pPr>
        <w:ind w:firstLine="709"/>
        <w:jc w:val="both"/>
      </w:pPr>
    </w:p>
    <w:p w:rsidR="0006241A" w:rsidRDefault="0006241A" w:rsidP="0006241A">
      <w:pPr>
        <w:ind w:firstLine="709"/>
        <w:jc w:val="both"/>
      </w:pPr>
      <w:r w:rsidRPr="00902944">
        <w:t>2.Направить указанный Закон Губернатору Приморского края для обнародования.</w:t>
      </w:r>
    </w:p>
    <w:p w:rsidR="0006241A" w:rsidRDefault="0006241A" w:rsidP="0006241A">
      <w:pPr>
        <w:jc w:val="both"/>
      </w:pPr>
    </w:p>
    <w:p w:rsidR="0006241A" w:rsidRDefault="0006241A" w:rsidP="0006241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6241A" w:rsidRDefault="0006241A" w:rsidP="0006241A">
      <w:pPr>
        <w:ind w:firstLine="709"/>
        <w:jc w:val="both"/>
      </w:pPr>
    </w:p>
    <w:p w:rsidR="0006241A" w:rsidRDefault="0006241A" w:rsidP="0006241A">
      <w:pPr>
        <w:ind w:firstLine="709"/>
        <w:jc w:val="both"/>
      </w:pPr>
    </w:p>
    <w:p w:rsidR="0006241A" w:rsidRDefault="0006241A" w:rsidP="0006241A">
      <w:pPr>
        <w:ind w:firstLine="709"/>
        <w:jc w:val="both"/>
      </w:pPr>
    </w:p>
    <w:p w:rsidR="0006241A" w:rsidRDefault="0006241A" w:rsidP="0006241A">
      <w:pPr>
        <w:jc w:val="both"/>
      </w:pPr>
      <w:r>
        <w:t>Председатель</w:t>
      </w:r>
    </w:p>
    <w:p w:rsidR="0006241A" w:rsidRDefault="0006241A" w:rsidP="0006241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1A" w:rsidRDefault="0006241A">
      <w:r>
        <w:separator/>
      </w:r>
    </w:p>
  </w:endnote>
  <w:endnote w:type="continuationSeparator" w:id="0">
    <w:p w:rsidR="0006241A" w:rsidRDefault="0006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1A" w:rsidRDefault="0006241A">
      <w:r>
        <w:separator/>
      </w:r>
    </w:p>
  </w:footnote>
  <w:footnote w:type="continuationSeparator" w:id="0">
    <w:p w:rsidR="0006241A" w:rsidRDefault="00062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1A"/>
    <w:rsid w:val="00057575"/>
    <w:rsid w:val="0006241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2017-09-27T07:01:00Z</cp:lastPrinted>
  <dcterms:created xsi:type="dcterms:W3CDTF">2017-09-27T07:00:00Z</dcterms:created>
  <dcterms:modified xsi:type="dcterms:W3CDTF">2017-09-27T07:01:00Z</dcterms:modified>
</cp:coreProperties>
</file>