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</w:t>
            </w:r>
            <w:bookmarkStart w:id="0" w:name="_GoBack"/>
            <w:bookmarkEnd w:id="0"/>
            <w:r>
              <w:rPr>
                <w:sz w:val="20"/>
              </w:rPr>
              <w:t>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23650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711B3D">
              <w:t>Избирательн</w:t>
            </w:r>
            <w:r w:rsidR="006259CE">
              <w:t>ый</w:t>
            </w:r>
            <w:r w:rsidR="00711B3D">
              <w:t xml:space="preserve"> кодекс Примор</w:t>
            </w:r>
            <w:r w:rsidR="00A23650">
              <w:t>-</w:t>
            </w:r>
            <w:r w:rsidR="00711B3D">
              <w:t>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изменений в </w:t>
      </w:r>
      <w:r w:rsidR="00711B3D">
        <w:t>Избирательн</w:t>
      </w:r>
      <w:r w:rsidR="006259CE">
        <w:t>ый</w:t>
      </w:r>
      <w:r w:rsidR="00711B3D">
        <w:t xml:space="preserve"> кодекс Приморского края"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>10 октября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9137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9137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8</cp:revision>
  <cp:lastPrinted>2017-09-22T05:37:00Z</cp:lastPrinted>
  <dcterms:created xsi:type="dcterms:W3CDTF">2017-08-17T00:37:00Z</dcterms:created>
  <dcterms:modified xsi:type="dcterms:W3CDTF">2017-09-22T05:37:00Z</dcterms:modified>
</cp:coreProperties>
</file>