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W w:w="0" w:type="auto"/>
        <w:tblInd w:w="6009" w:type="dxa"/>
        <w:tblLook w:val="04A0" w:firstRow="1" w:lastRow="0" w:firstColumn="1" w:lastColumn="0" w:noHBand="0" w:noVBand="1"/>
      </w:tblPr>
      <w:tblGrid>
        <w:gridCol w:w="3378"/>
      </w:tblGrid>
      <w:tr w:rsidR="001C61FD" w:rsidTr="00492A9D">
        <w:trPr>
          <w:trHeight w:val="2995"/>
        </w:trPr>
        <w:tc>
          <w:tcPr>
            <w:tcW w:w="3378" w:type="dxa"/>
            <w:tcBorders>
              <w:top w:val="nil"/>
              <w:left w:val="nil"/>
              <w:bottom w:val="nil"/>
              <w:right w:val="nil"/>
            </w:tcBorders>
          </w:tcPr>
          <w:p w:rsidR="001C61FD" w:rsidRDefault="001C61FD" w:rsidP="001C61FD">
            <w:pPr>
              <w:pStyle w:val="a3"/>
              <w:spacing w:before="0" w:beforeAutospacing="0" w:after="0" w:afterAutospacing="0"/>
            </w:pPr>
            <w:r>
              <w:rPr>
                <w:rFonts w:eastAsia="+mn-ea"/>
                <w:sz w:val="28"/>
                <w:szCs w:val="28"/>
              </w:rPr>
              <w:t>Приложение 4</w:t>
            </w:r>
          </w:p>
          <w:p w:rsidR="001C61FD" w:rsidRDefault="001C61FD" w:rsidP="001C61FD">
            <w:pPr>
              <w:pStyle w:val="a3"/>
              <w:spacing w:before="0" w:beforeAutospacing="0" w:after="0" w:afterAutospacing="0"/>
            </w:pPr>
            <w:r>
              <w:rPr>
                <w:rFonts w:eastAsia="+mn-ea"/>
                <w:sz w:val="28"/>
                <w:szCs w:val="28"/>
              </w:rPr>
              <w:t xml:space="preserve">к </w:t>
            </w:r>
            <w:r w:rsidR="007C46C7">
              <w:rPr>
                <w:rFonts w:eastAsia="+mn-ea"/>
                <w:sz w:val="28"/>
                <w:szCs w:val="28"/>
              </w:rPr>
              <w:t>З</w:t>
            </w:r>
            <w:r>
              <w:rPr>
                <w:rFonts w:eastAsia="+mn-ea"/>
                <w:sz w:val="28"/>
                <w:szCs w:val="28"/>
              </w:rPr>
              <w:t>акон</w:t>
            </w:r>
            <w:r w:rsidR="007C46C7">
              <w:rPr>
                <w:rFonts w:eastAsia="+mn-ea"/>
                <w:sz w:val="28"/>
                <w:szCs w:val="28"/>
              </w:rPr>
              <w:t>у</w:t>
            </w:r>
            <w:r>
              <w:rPr>
                <w:rFonts w:eastAsia="+mn-ea"/>
                <w:sz w:val="28"/>
                <w:szCs w:val="28"/>
              </w:rPr>
              <w:t xml:space="preserve"> </w:t>
            </w:r>
          </w:p>
          <w:p w:rsidR="001C61FD" w:rsidRDefault="001C61FD" w:rsidP="001C61FD">
            <w:pPr>
              <w:pStyle w:val="a3"/>
              <w:spacing w:before="0" w:beforeAutospacing="0" w:after="0" w:afterAutospacing="0"/>
              <w:rPr>
                <w:rFonts w:eastAsia="+mn-ea"/>
                <w:sz w:val="28"/>
                <w:szCs w:val="28"/>
              </w:rPr>
            </w:pPr>
            <w:r>
              <w:rPr>
                <w:rFonts w:eastAsia="+mn-ea"/>
                <w:sz w:val="28"/>
                <w:szCs w:val="28"/>
              </w:rPr>
              <w:t xml:space="preserve">Приморского края </w:t>
            </w:r>
          </w:p>
          <w:p w:rsidR="001C61FD" w:rsidRDefault="001C61FD" w:rsidP="001C61FD">
            <w:pPr>
              <w:pStyle w:val="a3"/>
              <w:spacing w:before="0" w:beforeAutospacing="0" w:after="0" w:afterAutospacing="0"/>
              <w:rPr>
                <w:rFonts w:eastAsia="+mn-ea"/>
                <w:sz w:val="28"/>
                <w:szCs w:val="28"/>
              </w:rPr>
            </w:pPr>
          </w:p>
          <w:p w:rsidR="001C61FD" w:rsidRDefault="001C61FD" w:rsidP="001C61FD">
            <w:pPr>
              <w:pStyle w:val="a3"/>
              <w:spacing w:before="0" w:beforeAutospacing="0" w:after="0" w:afterAutospacing="0"/>
            </w:pPr>
            <w:r>
              <w:rPr>
                <w:rFonts w:eastAsia="+mn-ea"/>
                <w:sz w:val="28"/>
                <w:szCs w:val="28"/>
              </w:rPr>
              <w:t xml:space="preserve">                            </w:t>
            </w:r>
          </w:p>
          <w:p w:rsidR="001C61FD" w:rsidRDefault="001C61FD" w:rsidP="001C61FD">
            <w:pPr>
              <w:pStyle w:val="a3"/>
              <w:spacing w:before="0" w:beforeAutospacing="0" w:after="0" w:afterAutospacing="0"/>
              <w:rPr>
                <w:rFonts w:eastAsia="+mn-ea"/>
                <w:sz w:val="28"/>
                <w:szCs w:val="28"/>
              </w:rPr>
            </w:pPr>
            <w:r>
              <w:rPr>
                <w:rFonts w:eastAsia="+mn-ea"/>
                <w:sz w:val="28"/>
                <w:szCs w:val="28"/>
              </w:rPr>
              <w:t>"Приложение 5</w:t>
            </w:r>
          </w:p>
          <w:p w:rsidR="001C61FD" w:rsidRDefault="001C61FD" w:rsidP="001C61FD">
            <w:pPr>
              <w:pStyle w:val="a3"/>
              <w:spacing w:before="0" w:beforeAutospacing="0" w:after="0" w:afterAutospacing="0"/>
              <w:rPr>
                <w:rFonts w:eastAsia="+mn-ea"/>
                <w:sz w:val="28"/>
                <w:szCs w:val="28"/>
              </w:rPr>
            </w:pPr>
            <w:r>
              <w:rPr>
                <w:rFonts w:eastAsia="+mn-ea"/>
                <w:sz w:val="28"/>
                <w:szCs w:val="28"/>
              </w:rPr>
              <w:t>к Закону</w:t>
            </w:r>
          </w:p>
          <w:p w:rsidR="001C61FD" w:rsidRDefault="001C61FD" w:rsidP="001C61FD">
            <w:pPr>
              <w:pStyle w:val="a3"/>
              <w:spacing w:before="0" w:beforeAutospacing="0" w:after="0" w:afterAutospacing="0"/>
              <w:rPr>
                <w:rFonts w:eastAsia="+mn-ea"/>
                <w:sz w:val="28"/>
                <w:szCs w:val="28"/>
              </w:rPr>
            </w:pPr>
            <w:r>
              <w:rPr>
                <w:rFonts w:eastAsia="+mn-ea"/>
                <w:sz w:val="28"/>
                <w:szCs w:val="28"/>
              </w:rPr>
              <w:t xml:space="preserve">Приморского края </w:t>
            </w:r>
          </w:p>
          <w:p w:rsidR="001C61FD" w:rsidRDefault="001C61FD" w:rsidP="001C61FD">
            <w:pPr>
              <w:pStyle w:val="a3"/>
              <w:spacing w:before="0" w:beforeAutospacing="0" w:after="0" w:afterAutospacing="0"/>
              <w:rPr>
                <w:rFonts w:eastAsia="+mn-ea"/>
                <w:sz w:val="28"/>
                <w:szCs w:val="28"/>
              </w:rPr>
            </w:pPr>
            <w:r>
              <w:rPr>
                <w:rFonts w:eastAsia="+mn-ea"/>
                <w:sz w:val="28"/>
                <w:szCs w:val="28"/>
              </w:rPr>
              <w:t>от 23.12.2016 № 52-КЗ</w:t>
            </w:r>
          </w:p>
          <w:p w:rsidR="00AB3AB0" w:rsidRDefault="00AB3AB0" w:rsidP="001C61FD">
            <w:pPr>
              <w:pStyle w:val="a3"/>
              <w:spacing w:before="0" w:beforeAutospacing="0" w:after="0" w:afterAutospacing="0"/>
              <w:rPr>
                <w:rFonts w:eastAsia="+mn-ea"/>
                <w:sz w:val="28"/>
                <w:szCs w:val="28"/>
              </w:rPr>
            </w:pPr>
          </w:p>
        </w:tc>
      </w:tr>
    </w:tbl>
    <w:p w:rsidR="00CB5851" w:rsidRDefault="00CB5851" w:rsidP="00AB3AB0">
      <w:pPr>
        <w:jc w:val="center"/>
      </w:pPr>
      <w:r w:rsidRPr="00CB5851">
        <w:t>Коды главных администраторов доходов краевого и местных</w:t>
      </w:r>
      <w:r>
        <w:t xml:space="preserve"> </w:t>
      </w:r>
      <w:r w:rsidR="00AB3AB0" w:rsidRPr="00AB3AB0">
        <w:t>бюджетов - органов государственной власти Приморского края</w:t>
      </w:r>
      <w:r w:rsidR="00AB3AB0">
        <w:t xml:space="preserve"> </w:t>
      </w:r>
      <w:r w:rsidR="00AB3AB0" w:rsidRPr="00AB3AB0">
        <w:t xml:space="preserve">(государственных органов), закрепляемые за ними виды (подвиды) доходов </w:t>
      </w:r>
      <w:r w:rsidR="00AB3AB0">
        <w:br/>
      </w:r>
      <w:r w:rsidR="00AB3AB0" w:rsidRPr="00AB3AB0">
        <w:t>краевого и местных бюджетов</w:t>
      </w:r>
    </w:p>
    <w:p w:rsidR="00AB3AB0" w:rsidRDefault="00AB3AB0" w:rsidP="00AB3AB0">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100"/>
        <w:gridCol w:w="5074"/>
      </w:tblGrid>
      <w:tr w:rsidR="00AB3AB0" w:rsidRPr="00AB3AB0" w:rsidTr="006A6E7E">
        <w:trPr>
          <w:cantSplit/>
          <w:trHeight w:val="369"/>
        </w:trPr>
        <w:tc>
          <w:tcPr>
            <w:tcW w:w="1197" w:type="dxa"/>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Код главного админи-стратора</w:t>
            </w:r>
          </w:p>
        </w:tc>
        <w:tc>
          <w:tcPr>
            <w:tcW w:w="3100" w:type="dxa"/>
            <w:shd w:val="clear" w:color="auto" w:fill="auto"/>
            <w:vAlign w:val="center"/>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Код дохода</w:t>
            </w:r>
          </w:p>
        </w:tc>
        <w:tc>
          <w:tcPr>
            <w:tcW w:w="5074" w:type="dxa"/>
            <w:shd w:val="clear" w:color="auto" w:fill="auto"/>
            <w:vAlign w:val="center"/>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Главные администраторы</w:t>
            </w:r>
          </w:p>
        </w:tc>
      </w:tr>
    </w:tbl>
    <w:p w:rsidR="006A6E7E" w:rsidRPr="006A6E7E" w:rsidRDefault="006A6E7E">
      <w:pPr>
        <w:rPr>
          <w:sz w:val="2"/>
          <w:szCs w:val="2"/>
        </w:rPr>
      </w:pPr>
    </w:p>
    <w:tbl>
      <w:tblPr>
        <w:tblW w:w="9371" w:type="dxa"/>
        <w:tblInd w:w="93" w:type="dxa"/>
        <w:tblLook w:val="04A0" w:firstRow="1" w:lastRow="0" w:firstColumn="1" w:lastColumn="0" w:noHBand="0" w:noVBand="1"/>
      </w:tblPr>
      <w:tblGrid>
        <w:gridCol w:w="1197"/>
        <w:gridCol w:w="3100"/>
        <w:gridCol w:w="5074"/>
      </w:tblGrid>
      <w:tr w:rsidR="00AB3AB0" w:rsidRPr="00AB3AB0" w:rsidTr="006A6E7E">
        <w:trPr>
          <w:cantSplit/>
          <w:trHeight w:val="369"/>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w:t>
            </w:r>
          </w:p>
        </w:tc>
        <w:tc>
          <w:tcPr>
            <w:tcW w:w="3100" w:type="dxa"/>
            <w:tcBorders>
              <w:top w:val="single" w:sz="4" w:space="0" w:color="auto"/>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w:t>
            </w:r>
          </w:p>
        </w:tc>
        <w:tc>
          <w:tcPr>
            <w:tcW w:w="5074" w:type="dxa"/>
            <w:tcBorders>
              <w:top w:val="single" w:sz="4" w:space="0" w:color="auto"/>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3</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АДМИНИСТРАЦИЯ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2 02 20077 02 0000 151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2 02 25066 02 0000 151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2 02 45141 02 0000 151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ФИНАНСОВ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1 11 03020 02 0000 120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неналоговые доходы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1 17 11000 02 0000 180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2 02 15001 02 0000 151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2 02 15002 02 0000 151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2 02 15009 02 0000 151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2 02 15010 02 0000 151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2 02 15125 02 0000 151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2 02 19999 02 0000 151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Прочие дотации бюджетам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2 02 20086 02 0000 151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2 02 45156 02 0000 151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2 02 90042 02 0000 151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2 02 90052 02 0000 151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2 02 90062 02 0000 151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ЗАКОНОДАТЕЛЬНОЕ СОБРАНИЕ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ТРАНСПОРТА И ДОРОЖНОГО ХОЗЯЙСТВА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1 08 07172 01 0000 110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1 11 05027 02 0000 120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1 11 05091 02 0000 120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1 11 09032 02 0000 120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1 13 01520 02 0000 130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1 15 02020 02 0000 140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1 16 37020 02 0000 140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2 02 25552 02 0000 151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2 02 45390 02 0000 151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2 07 02010 02 0000 180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ИНФОРМАТИЗАЦИИ И ТЕЛЕКОММУНИКАЦИЙ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АРХИВНЫЙ ОТДЕЛ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УПОЛНОМОЧЕННЫЙ ПО ПРАВАМ ЧЕЛОВЕКА В ПРИМОРСКОМ КРАЕ</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СЕЛЬСКОГО ХОЗЯЙСТВА И ПРОДОВОЛЬСТВИЯ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1 08 07142 01 0000 110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1 08 07160 01 0000 110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2 02 25031 02 0000 151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2 02 25032 02 0000 151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2 02 25033 02 0000 151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2 02 25034 02 0000 151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2 02 25035 02 0000 151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2 02 25036 02 0000 151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2 02 25037 02 0000 151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2 02 25038 02 0000 151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2 02 25039 02 0000 151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2 02 25040 02 0000 151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2 02 25043 02 0000 151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2 02 25044 02 0000 151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2 02 25045 02 0000 151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2 02 25047 02 0000 151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2 02 25048 02 0000 151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2 02 25049 02 0000 151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2 02 25050 02 0000 151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2 02 25051 02 0000 151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2 02 25052 02 0000 151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2 02 25053 02 0000 151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2 02 25054 02 0000 151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2 02 25055 02 0000 151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2 02 25056 02 0000 151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2 02 25436 02 0000 151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2 02 25437 02 0000 151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2 02 25438 02 0000 151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2 02 25439 02 0000 151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2 02 25440 02 0000 151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2 02 25441 02 0000 151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2 02 25443 02 0000 151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2 02 25444 02 0000 151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2 02 25447 02 0000 151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2 02 25448 02 0000 151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2 02 25450 02 0000 151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2 02 25452 02 0000 151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2 02 25453 02 0000 151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2 02 25541 02 0000 151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ОБРАЗОВАНИЯ И НАУКИ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1 08 07380 01 0000 110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1 08 07390 01 0000 110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2 02 25088 02 0000 151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2 02 35260 02 0000 151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ТРУДА И СОЦИАЛЬНОГО РАЗВИТИЯ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2 02 23009 02 0000 151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2 02 25084 02 0000 151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2 02 25086 02 0000 151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2 02 25198 02 0000 151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2 02 25209 02 0000 151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2 02 25238 02 0000 151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2 02 25462 02 0000 151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2 02 25470 02 0000 151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2 02 35130 02 0000 151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2 02 35134 02 0000 151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3518FA">
              <w:rPr>
                <w:rFonts w:eastAsia="Times New Roman" w:cs="Times New Roman"/>
                <w:sz w:val="26"/>
                <w:szCs w:val="26"/>
                <w:lang w:eastAsia="ru-RU"/>
              </w:rPr>
              <w:br/>
            </w:r>
            <w:r w:rsidRPr="00AB3AB0">
              <w:rPr>
                <w:rFonts w:eastAsia="Times New Roman" w:cs="Times New Roman"/>
                <w:sz w:val="26"/>
                <w:szCs w:val="26"/>
                <w:lang w:eastAsia="ru-RU"/>
              </w:rPr>
              <w:t>1941-1945 годов"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2 02 35135 02 0000 151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2 02 35137 02 0000 151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2 02 35194 02 0000 151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2 02 35220 02 0000 151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2 02 35240 02 0000 151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2 02 35250 02 0000 151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2 02 35270 02 0000 151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2 02 35280 02 0000 151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2 02 35290 02 0000 151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2 02 35380 02 0000 151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2 02 45153 02 0000 151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2 02 45155 02 0000 151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2 02 45300 02 0000 151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2 02 45457 02 0000 151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2 02 90071 02 0000 151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2 02 90072 02 0000 151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ЗДРАВООХРАНЕНИЯ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2 02 25382 02 0000 151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2 02 25402 02 0000 151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2 02 25528 02 0000 151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2 02 35460 02 0000 151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2 02 45072 02 0000 151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3518FA">
              <w:rPr>
                <w:rFonts w:eastAsia="Times New Roman" w:cs="Times New Roman"/>
                <w:sz w:val="26"/>
                <w:szCs w:val="26"/>
                <w:lang w:eastAsia="ru-RU"/>
              </w:rPr>
              <w:br/>
            </w:r>
            <w:r w:rsidRPr="00AB3AB0">
              <w:rPr>
                <w:rFonts w:eastAsia="Times New Roman" w:cs="Times New Roman"/>
                <w:sz w:val="26"/>
                <w:szCs w:val="26"/>
                <w:lang w:eastAsia="ru-RU"/>
              </w:rPr>
              <w:t>В и С</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2 02 45133 02 0000 151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2 02 45136 02 0000 151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2 02 45161 02 0000 151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2 02 45174 02 0000 151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2 02 45179 02 0000 151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2 02 45197 02 0000 151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2 02 45422 02 0000 151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2 02 45482 02 0000 151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2 02 45492 02 0000 151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2 02 90073 02 0000 151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2 02 90074 02 0000 151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КОНТРОЛЬНО-СЧЕТНАЯ ПАЛАТА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ЛЕСНОГО ХОЗЯЙСТВА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1 12 04013 02 0000 120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1 12 04014 02 0000 120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1 12 04015 02 0000 120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1 12 04031 02 0000 120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1 12 04032 02 0000 120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1 12 04033 02 0000 120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1 12 04080 02 0000 120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1 13 01410 01 0000 130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1 16 25072 02 0000 140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2 02 25131 02 0000 151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2 02 35129 02 0000 151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ФИЗИЧЕСКОЙ КУЛЬТУРЫ И СПОРТА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1 08 07340 01 0000 110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2 02 25081 02 0000 151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2 02 25127 02 0000 151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КУЛЬТУРЫ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2 02 25558 02 0000 151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численностью до 300 тысяч жителей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2 02 45144 02 0000 151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3518FA">
              <w:rPr>
                <w:rFonts w:eastAsia="Times New Roman" w:cs="Times New Roman"/>
                <w:sz w:val="26"/>
                <w:szCs w:val="26"/>
                <w:lang w:eastAsia="ru-RU"/>
              </w:rPr>
              <w:t>"</w:t>
            </w:r>
            <w:r w:rsidRPr="00AB3AB0">
              <w:rPr>
                <w:rFonts w:eastAsia="Times New Roman" w:cs="Times New Roman"/>
                <w:sz w:val="26"/>
                <w:szCs w:val="26"/>
                <w:lang w:eastAsia="ru-RU"/>
              </w:rPr>
              <w:t>Интернет</w:t>
            </w:r>
            <w:r w:rsidR="003518FA">
              <w:rPr>
                <w:rFonts w:eastAsia="Times New Roman" w:cs="Times New Roman"/>
                <w:sz w:val="26"/>
                <w:szCs w:val="26"/>
                <w:lang w:eastAsia="ru-RU"/>
              </w:rPr>
              <w:t>"</w:t>
            </w:r>
            <w:r w:rsidRPr="00AB3AB0">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2 02 45147 02 0000 151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2 02 45148 02 0000 151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2 02 45394 02 0000 151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ЗАПИСИ АКТОВ ГРАЖДАНСКОГО СОСТОЯНИЯ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ИЗБИРАТЕЛЬНАЯ КОМИССИЯ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2 02 35485 02 0000 151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2 03 02080 02 0000 180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ГРАЖДАНСКОЙ ЗАЩИТЫ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ПО ТАРИФАМ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1 16 02030 02 0000 140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ИНФОРМАЦИОННОЙ ПОЛИТИКИ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ЛИЦЕНЗИРОВАНИЯ И ТОРГОВЛИ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1 09 06041 02 0000 110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1 16 08010 01 0000 140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ПО ДЕЛАМ МОЛОДЕЖИ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ГРАДОСТРОИТЕЛЬСТВА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ВЕТЕРИНАРНАЯ ИНСПЕКЦИЯ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ЗЕМЕЛЬНЫХ И ИМУЩЕСТВЕННЫХ ОТНОШЕНИЙ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1 11 01020 02 0000 120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1 11 02082 02 0000 120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1 11 05012 04 0000 120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1 11 05013 10 0000 120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 &lt;*&gt;</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1 11 05013 13 0000 120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&lt;*&gt;</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1 11 05022 02 0000 120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1 11 05026 04 0000 120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1 11 05026 05 0000 120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1 11 05026 10 0000 120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1 11 05032 02 0000 120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1 11 05072 02 0000 120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1 11 05312 04 0000 120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1 11 05314 10 0000 120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1 11 05314 13 0000 120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1 11 05322 02 0000 120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1 11 05326 02 0000 120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bookmarkStart w:id="0" w:name="RANGE!C280"/>
            <w:r w:rsidRPr="00AB3AB0">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0"/>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1 11 05326 04 0000 120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1 11 05326 05 0000 120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1 11 05326 10 0000 120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1 11 05326 13 0000 120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1 11 07012 02 0000 120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1 11 08020 02 0000 120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1 11 09012 02 0000 120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1 11 09042 02 0000 120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1 14 01020 02 0000 410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1 14 02022 02 0000 410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1 14 02022 02 0000 440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1 14 02023 02 0000 410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1 14 02023 02 0000 440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1 14 02028 02 0000 410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1 14 04020 02 0000 420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1 14 06012 04 0000 430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1 14 06013 10 0000 430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&lt;*&gt;</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1 14 06013 13 0000 430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&lt;*&gt;</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1 14 06022 02 0000 430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1 14 06032 04 0000 430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1 14 06033 05 0000 430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1 14 06033 10 0000 430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1 14 06042 02 0000 430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1 14 06312 04 0000 430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1 14 06313 10 0000 430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1 14 06313 13 0000 430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1 14 06322 02 0000 430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1 14 06326 04 0000 430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1 14 06326 10 0000 430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1 14 06326 13 0000 430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1 14 07020 04 0000 410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1 14 07030 05 0000 410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1 14 07030 10 0000 410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неналоговые доходы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ТУРИЗМА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782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1 16 25030 01 0000 140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2 02 25396 02 0000 151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ЭКОНОМИКИ И РАЗВИТИЯ ПРЕДПРИНИМАТЕЛЬСТВА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785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1 11 05032 02 0000 120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2 02 35118 02 0000 151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2 02 35120 02 0000 151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УПОЛНОМОЧЕННЫЙ ПО ЗАЩИТЕ ПРАВ ПРЕДПРИНИМАТЕЛЕЙ В ПРИМОРСКОМ КРАЕ</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ЭНЕРГЕТИКИ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ВНУТРЕННЕЙ ПОЛИТИКИ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789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ПРИРОДНЫХ РЕСУРСОВ И ОХРАНЫ ОКРУЖАЮЩЕЙ СРЕДЫ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6A6E7E">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1 08 07262 01 0000 110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1 08 07282 01 0000 110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1 12 02012 01 0000 120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1 12 02102 02 0000 120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1 15 07020 01 0000 140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1 16 25086 02 0000 140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1 16 35020 04 0000 140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1 16 35030 05 0000 140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2 02 35128 02 0000 151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ПРАВОВОЙ ДЕПАРТАМЕНТ АДМИНИСТРАЦИИ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792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МЕЖДУНАРОДНОГО СОТРУДНИЧЕСТВА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ПРОМЫШЛЕННОСТИ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ЖИЛИЩНАЯ ИНСПЕКЦИЯ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ГОСУДАРСТВЕННОГО ЗАКАЗА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796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неналоговые доходы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неналоговые доходы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ПРОЕКТНОГО УПРАВЛЕНИЯ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неналоговые доходы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ИНСПЕКЦИЯ ПО ОХРАНЕ ОБЪЕКТОВ КУЛЬТУРНОГО НАСЛЕДИЯ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799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неналоговые доходы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ЗАКРЕПЛЯЕМЫЕ ЗА РАЗЛИЧНЫМИ ГЛАВНЫМИ АДМИНИСТРАТОРАМИ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1 08 04010 01 0000 110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1 08 07150 01 0000 110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1 08 07300 01 0000 110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1 08 07350 01 0000 110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1 08 07360 01 0000 110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w:t>
            </w:r>
            <w:r w:rsidR="006A6E7E">
              <w:rPr>
                <w:rFonts w:eastAsia="Times New Roman" w:cs="Times New Roman"/>
                <w:sz w:val="26"/>
                <w:szCs w:val="26"/>
                <w:lang w:eastAsia="ru-RU"/>
              </w:rPr>
              <w:t>ого или пришедшего в негодность</w:t>
            </w:r>
            <w:r w:rsidRPr="00AB3AB0">
              <w:rPr>
                <w:rFonts w:eastAsia="Times New Roman" w:cs="Times New Roman"/>
                <w:sz w:val="26"/>
                <w:szCs w:val="26"/>
                <w:lang w:eastAsia="ru-RU"/>
              </w:rPr>
              <w:t xml:space="preserve"> в части регистрации залога тракторов, самоходных дорожно-строительных машин и иных машин и прицепов к ним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1 13 01072 02 0000 130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1 13 01410 01 0000 130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1 13 02040 01 0000 130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1 13 02062 02 0000 130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1 15 03020 02 0000 140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1 16 18020 02 0000 140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1 16 21020 02 0000 140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1 16 21040 04 0000 140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1 16 23021 02 0000 140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1 16 23022 02 0000 140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1 16 32000 04 0000 140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1 16 32000 05 0000 140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1 16 32000 10 0000 140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1 16 32000 13 0000 140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1 16 33050 05 0000 140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1 16 33050 10 0000 140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1 16 43000 01 0000 140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1 16 50000 01 0000 140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1 17 01040 04 0000 180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1 17 01050 05 0000 180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муниципальных районов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неналоговые доходы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2 02 20051 02 0000 151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2 02 25027 02 0000 151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3518FA">
              <w:rPr>
                <w:rFonts w:eastAsia="Times New Roman" w:cs="Times New Roman"/>
                <w:sz w:val="26"/>
                <w:szCs w:val="26"/>
                <w:lang w:eastAsia="ru-RU"/>
              </w:rPr>
              <w:br/>
            </w:r>
            <w:r w:rsidRPr="00AB3AB0">
              <w:rPr>
                <w:rFonts w:eastAsia="Times New Roman" w:cs="Times New Roman"/>
                <w:sz w:val="26"/>
                <w:szCs w:val="26"/>
                <w:lang w:eastAsia="ru-RU"/>
              </w:rPr>
              <w:t>2011-2020 годы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2 02 25097 02 0000 151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2 02 25028 02 0000 151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2 02 25388 02 0000 151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2 02 25389 02 0000 151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2 02 25397 02 0000 151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2 02 25445 02 0000 151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2 02 25451 02 0000 151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2 02 25487 02 0000 151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2 02 25507 02 0000 151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2 02 25509 02 0000 151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2 02 25514 02 0000 151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2 02 25515 02 0000 151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2 02 25516 02 0000 151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2 02 25517 02 0000 151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2 02 25526 02 0000 151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2 02 25527 02 0000 151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2 02 25543 02 0000 151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2 02 25544 02 0000 151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2 02 25545 02 0000 151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2 02 25554 02 0000 151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9F008D">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2 02 25555 02 0000 151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2 02 25556 02 0000 151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2 02 25560 02 0000 151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2 02 25564 02 0000 151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Субсидии бюджетам субъектов Российской Федерации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2 02 29998 02 0000 151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субсидии бюджетам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2 02 39999 02 0000 151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субвенции бюджетам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2 02 43046 02 0000 151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2 02 43893 02 0000 151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2 02 45091 02 0000 151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2 02 45151 02 0000 151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2 02 45158 02 0000 151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2 02 45224 02 0000 151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2 02 45225 02 0000 151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2 02 45464 02 0000 151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2 02 45468 02 0000 151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rPr>
                <w:rFonts w:eastAsia="Times New Roman" w:cs="Times New Roman"/>
                <w:sz w:val="26"/>
                <w:szCs w:val="26"/>
                <w:lang w:eastAsia="ru-RU"/>
              </w:rPr>
            </w:pPr>
            <w:r w:rsidRPr="00AB3AB0">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w:t>
            </w:r>
            <w:r w:rsidR="00BC0FEF">
              <w:rPr>
                <w:rFonts w:eastAsia="Times New Roman" w:cs="Times New Roman"/>
                <w:sz w:val="26"/>
                <w:szCs w:val="26"/>
                <w:lang w:eastAsia="ru-RU"/>
              </w:rPr>
              <w:br/>
            </w:r>
            <w:r w:rsidRPr="00AB3AB0">
              <w:rPr>
                <w:rFonts w:eastAsia="Times New Roman" w:cs="Times New Roman"/>
                <w:sz w:val="26"/>
                <w:szCs w:val="26"/>
                <w:lang w:eastAsia="ru-RU"/>
              </w:rPr>
              <w:t>2016 года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2 02 45473 02 0000 151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2 02 45563 02 0000 151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Межбюджетный трансферт, передаваемый бюджету субъекта Российской Федерации на компенсацию затрат (возмещение расходов), понесенных на осуществление сноса недвижимого имущества, демонтажа движимого имущества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2 03 02010 02 0000 180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2 03 02020 02 0000 180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2 03 02099 02 0000 180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2 04 02010 02 0000 180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2 04 02020 02 0000 180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2 04 02030 02 0000 180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2 04 02099 02 0000 180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2 07 02020 02 0000 180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2 07 02030 02 0000 180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безвозмездные поступления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2 18 20112 02 0000 151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E036B9">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2 18 25014 02 0000 151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2 18 25016 02 0000 151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2 18 25018 02 0000 151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2 18 25021 02 0000 151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 xml:space="preserve">2 18 25022 02 0000 151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2 18 25027 02 0000 151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2 18 25028 02 0000 151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2 18 25053 02 0000 151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2 18 25054 02 0000 151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2 18 25064 02 0000 151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2 18 25076 02 0000 151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2 18 25081 02 0000 151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2 18 25085 02 0000 151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2 18 25086 02 0000 151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2 18 25097 02 0000 151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2 18 25098 02 0000 151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BC0FEF">
              <w:rPr>
                <w:rFonts w:eastAsia="Times New Roman" w:cs="Times New Roman"/>
                <w:sz w:val="26"/>
                <w:szCs w:val="26"/>
                <w:lang w:eastAsia="ru-RU"/>
              </w:rPr>
              <w:br/>
            </w:r>
            <w:r w:rsidRPr="00AB3AB0">
              <w:rPr>
                <w:rFonts w:eastAsia="Times New Roman" w:cs="Times New Roman"/>
                <w:sz w:val="26"/>
                <w:szCs w:val="26"/>
                <w:lang w:eastAsia="ru-RU"/>
              </w:rPr>
              <w:t>2013-2017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2 18 25105 02 0000 151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2 18 25110 02 0000 151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2 18 25111 02 0000 151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2 18 25112 02 0000 151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2 18 25115 02 0000 151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2 18 25127 02 0000 151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2 18 25214 02 0000 151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 xml:space="preserve">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w:t>
            </w:r>
            <w:r w:rsidR="006B50BB">
              <w:rPr>
                <w:rFonts w:eastAsia="Times New Roman" w:cs="Times New Roman"/>
                <w:sz w:val="26"/>
                <w:szCs w:val="26"/>
                <w:lang w:eastAsia="ru-RU"/>
              </w:rPr>
              <w:br/>
            </w:r>
            <w:r w:rsidRPr="00AB3AB0">
              <w:rPr>
                <w:rFonts w:eastAsia="Times New Roman" w:cs="Times New Roman"/>
                <w:sz w:val="26"/>
                <w:szCs w:val="26"/>
                <w:lang w:eastAsia="ru-RU"/>
              </w:rPr>
              <w:t>2018 года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2 18 25236 02 0000 151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BC0FEF">
              <w:rPr>
                <w:rFonts w:eastAsia="Times New Roman" w:cs="Times New Roman"/>
                <w:sz w:val="26"/>
                <w:szCs w:val="26"/>
                <w:lang w:eastAsia="ru-RU"/>
              </w:rPr>
              <w:br/>
            </w:r>
            <w:r w:rsidRPr="00AB3AB0">
              <w:rPr>
                <w:rFonts w:eastAsia="Times New Roman" w:cs="Times New Roman"/>
                <w:sz w:val="26"/>
                <w:szCs w:val="26"/>
                <w:lang w:eastAsia="ru-RU"/>
              </w:rPr>
              <w:t>(2014-2020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2 18 25436 02 0000 151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2 18 25437 02 0000 151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E036B9">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2 18 25438 02 0000 151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2 18 25439 02 0000 151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2 18 25440 02 0000 151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E036B9">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2 18 25441 02 0000 151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E036B9">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5D53FA">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2 18 25443 02 0000 151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2 18 25444 02 0000 151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2 18 25447 02 0000 151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5D53FA">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2 18 25448 02 0000 151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2 18 25450 02 0000 151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2 18 25451 02 0000 151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2 18 25452 02 0000 151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5D53FA">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2 18 25453 02 0000 151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2 18 25487 02 0000 151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2 18 25495 02 0000 151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2 18 25498 02 0000 151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2 18 25509 02 0000 151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2 18 25520 02 0000 151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2 18 39999 02 0000 151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2 18 43046 02 0000 151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2 18 43893 02 0000 151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2 18 45091 02 0000 151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2 18 45104 02 0000 151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C0FEF">
              <w:rPr>
                <w:rFonts w:eastAsia="Times New Roman" w:cs="Times New Roman"/>
                <w:sz w:val="26"/>
                <w:szCs w:val="26"/>
                <w:lang w:eastAsia="ru-RU"/>
              </w:rPr>
              <w:t>Р</w:t>
            </w:r>
            <w:r w:rsidRPr="00AB3AB0">
              <w:rPr>
                <w:rFonts w:eastAsia="Times New Roman" w:cs="Times New Roman"/>
                <w:sz w:val="26"/>
                <w:szCs w:val="26"/>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2 18 45106 02 0000 151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C0FEF">
              <w:rPr>
                <w:rFonts w:eastAsia="Times New Roman" w:cs="Times New Roman"/>
                <w:sz w:val="26"/>
                <w:szCs w:val="26"/>
                <w:lang w:eastAsia="ru-RU"/>
              </w:rPr>
              <w:t>Р</w:t>
            </w:r>
            <w:r w:rsidRPr="00AB3AB0">
              <w:rPr>
                <w:rFonts w:eastAsia="Times New Roman" w:cs="Times New Roman"/>
                <w:sz w:val="26"/>
                <w:szCs w:val="26"/>
                <w:lang w:eastAsia="ru-RU"/>
              </w:rPr>
              <w:t>езервного фонда Правительства Российской Федерации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2 18 45141 02 0000 151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2 18 45144 02 0000 151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2 18 45147 02 0000 151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2 18 45148 02 0000 151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2 18 45151 02 0000 151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2 18 45153 02 0000 151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2 18 45156 02 0000 151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2 18 45158 02 0000 151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2 18 45160 02 0000 151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2 18 45172 02 0000 151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outlineLvl w:val="0"/>
              <w:rPr>
                <w:rFonts w:eastAsia="Times New Roman" w:cs="Times New Roman"/>
                <w:sz w:val="26"/>
                <w:szCs w:val="26"/>
                <w:lang w:eastAsia="ru-RU"/>
              </w:rPr>
            </w:pPr>
            <w:r w:rsidRPr="00AB3AB0">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w:t>
            </w:r>
            <w:r w:rsidR="00B65D02">
              <w:rPr>
                <w:rFonts w:eastAsia="Times New Roman" w:cs="Times New Roman"/>
                <w:sz w:val="26"/>
                <w:szCs w:val="26"/>
                <w:lang w:eastAsia="ru-RU"/>
              </w:rPr>
              <w:t>Р</w:t>
            </w:r>
            <w:r w:rsidRPr="00AB3AB0">
              <w:rPr>
                <w:rFonts w:eastAsia="Times New Roman" w:cs="Times New Roman"/>
                <w:sz w:val="26"/>
                <w:szCs w:val="26"/>
                <w:lang w:eastAsia="ru-RU"/>
              </w:rPr>
              <w:t>езервного фонда Президента Российской Федерации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2 18 45179 02 0000 151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2 18 45224 02 0000 151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2 18 45394 02 0000 151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2 18 45420 02 0000 151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8B7E58">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2 18 45457 02 0000 151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2 18 45464 02 0000 151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2 18 45610 02 0000 151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outlineLvl w:val="0"/>
              <w:rPr>
                <w:rFonts w:eastAsia="Times New Roman" w:cs="Times New Roman"/>
                <w:sz w:val="26"/>
                <w:szCs w:val="26"/>
                <w:lang w:eastAsia="ru-RU"/>
              </w:rPr>
            </w:pPr>
            <w:r w:rsidRPr="00AB3AB0">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65D02">
              <w:rPr>
                <w:rFonts w:eastAsia="Times New Roman" w:cs="Times New Roman"/>
                <w:sz w:val="26"/>
                <w:szCs w:val="26"/>
                <w:lang w:eastAsia="ru-RU"/>
              </w:rPr>
              <w:t>Р</w:t>
            </w:r>
            <w:r w:rsidRPr="00AB3AB0">
              <w:rPr>
                <w:rFonts w:eastAsia="Times New Roman" w:cs="Times New Roman"/>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2 18 45612 02 0000 151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outlineLvl w:val="0"/>
              <w:rPr>
                <w:rFonts w:eastAsia="Times New Roman" w:cs="Times New Roman"/>
                <w:sz w:val="26"/>
                <w:szCs w:val="26"/>
                <w:lang w:eastAsia="ru-RU"/>
              </w:rPr>
            </w:pPr>
            <w:r w:rsidRPr="00AB3AB0">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65D02">
              <w:rPr>
                <w:rFonts w:eastAsia="Times New Roman" w:cs="Times New Roman"/>
                <w:sz w:val="26"/>
                <w:szCs w:val="26"/>
                <w:lang w:eastAsia="ru-RU"/>
              </w:rPr>
              <w:t>Р</w:t>
            </w:r>
            <w:r w:rsidRPr="00AB3AB0">
              <w:rPr>
                <w:rFonts w:eastAsia="Times New Roman" w:cs="Times New Roman"/>
                <w:sz w:val="26"/>
                <w:szCs w:val="26"/>
                <w:lang w:eastAsia="ru-RU"/>
              </w:rPr>
              <w:t>езервного фонда Президента Российской Федерации на капитальный ремонт зданий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2 18 49999 02 0000 151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2 18 52900 02 0000 151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B65D02">
              <w:rPr>
                <w:rFonts w:eastAsia="Times New Roman" w:cs="Times New Roman"/>
                <w:sz w:val="26"/>
                <w:szCs w:val="26"/>
                <w:lang w:eastAsia="ru-RU"/>
              </w:rPr>
              <w:br/>
            </w:r>
            <w:r w:rsidRPr="00AB3AB0">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2 18 60010 02 0000 151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2 18 71020 02 0000 151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2 18 71030 02 0000 151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2 18 02010 02 0000 180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2 18 02020 02 0000 180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2 18 02030 02 0000 180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2 18 90000 02 0000 151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2 19 25014 02 0000 151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реализацию мероприятий федеральной целевой п</w:t>
            </w:r>
            <w:r w:rsidR="00B65D02">
              <w:rPr>
                <w:rFonts w:eastAsia="Times New Roman" w:cs="Times New Roman"/>
                <w:sz w:val="26"/>
                <w:szCs w:val="26"/>
                <w:lang w:eastAsia="ru-RU"/>
              </w:rPr>
              <w:t xml:space="preserve">рограммы "Культура России </w:t>
            </w:r>
            <w:r w:rsidR="00B65D02">
              <w:rPr>
                <w:rFonts w:eastAsia="Times New Roman" w:cs="Times New Roman"/>
                <w:sz w:val="26"/>
                <w:szCs w:val="26"/>
                <w:lang w:eastAsia="ru-RU"/>
              </w:rPr>
              <w:br/>
              <w:t>(2012</w:t>
            </w:r>
            <w:r w:rsidRPr="00AB3AB0">
              <w:rPr>
                <w:rFonts w:eastAsia="Times New Roman" w:cs="Times New Roman"/>
                <w:sz w:val="26"/>
                <w:szCs w:val="26"/>
                <w:lang w:eastAsia="ru-RU"/>
              </w:rPr>
              <w:t>-2018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2 19 25016 02 0000 151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2 19 25018 02 0000 151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2 19 25021 02 0000 151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w:t>
            </w:r>
            <w:r w:rsidR="00B65D02">
              <w:rPr>
                <w:rFonts w:eastAsia="Times New Roman" w:cs="Times New Roman"/>
                <w:sz w:val="26"/>
                <w:szCs w:val="26"/>
                <w:lang w:eastAsia="ru-RU"/>
              </w:rPr>
              <w:t>-</w:t>
            </w:r>
            <w:r w:rsidRPr="00AB3AB0">
              <w:rPr>
                <w:rFonts w:eastAsia="Times New Roman" w:cs="Times New Roman"/>
                <w:sz w:val="26"/>
                <w:szCs w:val="26"/>
                <w:lang w:eastAsia="ru-RU"/>
              </w:rPr>
              <w:t>2020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2 19 25022 02 0000 151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2 19 25027 02 0000 151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sz w:val="26"/>
                <w:szCs w:val="26"/>
                <w:lang w:eastAsia="ru-RU"/>
              </w:rPr>
            </w:pPr>
            <w:r w:rsidRPr="00AB3AB0">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B65D02">
              <w:rPr>
                <w:rFonts w:eastAsia="Times New Roman" w:cs="Times New Roman"/>
                <w:sz w:val="26"/>
                <w:szCs w:val="26"/>
                <w:lang w:eastAsia="ru-RU"/>
              </w:rPr>
              <w:br/>
            </w:r>
            <w:r w:rsidRPr="00AB3AB0">
              <w:rPr>
                <w:rFonts w:eastAsia="Times New Roman" w:cs="Times New Roman"/>
                <w:sz w:val="26"/>
                <w:szCs w:val="26"/>
                <w:lang w:eastAsia="ru-RU"/>
              </w:rPr>
              <w:t>2011-2020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2 19 25028 02 0000 151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2 19 25031 02 0000 151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2 19 25032 02 0000 151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2 19 25033 02 0000 151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2 19 25034 02 0000 151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2 19 25035 02 0000 151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2 19 25036 02 0000 151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2 19 25037 02 0000 151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2 19 25038 02 0000 151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2 19 25039 02 0000 151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2 19 25040 02 0000 151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2 19 25043 02 0000 151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2 19 25044 02 0000 151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2 19 25047 02 0000 151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2 19 25048 02 0000 151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2 19 25049 02 0000 151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2 19 25050 02 0000 151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2 19 25051 02 0000 151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2 19 25052 02 0000 151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2 19 25053 02 0000 151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2 19 25054 02 0000 151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2 19 25055 02 0000 151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2 19 25056 02 0000 151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2 19 25064 02 0000 151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2 19 25066 02 0000 151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2 19 25076 02 0000 151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2 19 25081 02 0000 151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5D53FA">
              <w:rPr>
                <w:rFonts w:eastAsia="Times New Roman" w:cs="Times New Roman"/>
                <w:color w:val="000000"/>
                <w:sz w:val="26"/>
                <w:szCs w:val="26"/>
                <w:lang w:eastAsia="ru-RU"/>
              </w:rPr>
              <w:t>,</w:t>
            </w:r>
            <w:r w:rsidRPr="00AB3AB0">
              <w:rPr>
                <w:rFonts w:eastAsia="Times New Roman" w:cs="Times New Roman"/>
                <w:color w:val="000000"/>
                <w:sz w:val="26"/>
                <w:szCs w:val="26"/>
                <w:lang w:eastAsia="ru-RU"/>
              </w:rPr>
              <w:t xml:space="preserve">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2 19 25082 02 0000 151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2 19 25084 02 0000 151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2 19 25085 02 0000 151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2 19 25086 02 0000 151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2 19 25088 02 0000 151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2 19 25097 02 0000 151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2 19 25098 02 0000 151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B65D02">
              <w:rPr>
                <w:rFonts w:eastAsia="Times New Roman" w:cs="Times New Roman"/>
                <w:color w:val="000000"/>
                <w:sz w:val="26"/>
                <w:szCs w:val="26"/>
                <w:lang w:eastAsia="ru-RU"/>
              </w:rPr>
              <w:br/>
            </w:r>
            <w:r w:rsidRPr="00AB3AB0">
              <w:rPr>
                <w:rFonts w:eastAsia="Times New Roman" w:cs="Times New Roman"/>
                <w:color w:val="000000"/>
                <w:sz w:val="26"/>
                <w:szCs w:val="26"/>
                <w:lang w:eastAsia="ru-RU"/>
              </w:rPr>
              <w:t>2013-2017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2 19 25105 02 0000 151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2 19 25110 02 0000 151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2 19 25111 02 0000 151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2 19 25112 02 0000 151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2 19 25115 02 0000 151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B65D02">
              <w:rPr>
                <w:rFonts w:eastAsia="Times New Roman" w:cs="Times New Roman"/>
                <w:color w:val="000000"/>
                <w:sz w:val="26"/>
                <w:szCs w:val="26"/>
                <w:lang w:eastAsia="ru-RU"/>
              </w:rPr>
              <w:br/>
            </w:r>
            <w:r w:rsidRPr="00AB3AB0">
              <w:rPr>
                <w:rFonts w:eastAsia="Times New Roman" w:cs="Times New Roman"/>
                <w:color w:val="000000"/>
                <w:sz w:val="26"/>
                <w:szCs w:val="26"/>
                <w:lang w:eastAsia="ru-RU"/>
              </w:rPr>
              <w:t>(2010-2020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2 19 25127 02 0000 151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2 19 25131 02 0000 151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2 19 25214 02 0000 151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2 19 25236 02 0000 151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B65D02">
              <w:rPr>
                <w:rFonts w:eastAsia="Times New Roman" w:cs="Times New Roman"/>
                <w:color w:val="000000"/>
                <w:sz w:val="26"/>
                <w:szCs w:val="26"/>
                <w:lang w:eastAsia="ru-RU"/>
              </w:rPr>
              <w:br/>
            </w:r>
            <w:r w:rsidRPr="00AB3AB0">
              <w:rPr>
                <w:rFonts w:eastAsia="Times New Roman" w:cs="Times New Roman"/>
                <w:color w:val="000000"/>
                <w:sz w:val="26"/>
                <w:szCs w:val="26"/>
                <w:lang w:eastAsia="ru-RU"/>
              </w:rPr>
              <w:t>(2014-2020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2 19 25238 02 0000 151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2 19 25382 02 0000 151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2 19 25396 02 0000 151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2 19 25436 02 0000 151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2 19 25437 02 0000 151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2 19 25438 02 0000 151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2 19 25439 02 0000 151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2 19 25440 02 0000 151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2 19 25441 02 0000 151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5D53FA">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2 19 25443 02 0000 151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2 19 25444 02 0000 151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2 19 25445 02 0000 151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2 19 25447 02 0000 151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2 19 25448 02 0000 151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2 19 25450 02 0000 151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2 19 25451 02 0000 151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2 19 25452 02 0000 151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5D53FA">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2 19 25453 02 0000 151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2 19 25470 02 0000 151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2 19 25487 02 0000 151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2 19 25495 02 0000 151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2 19 25498 02 0000 151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2 19 25507 02 0000 151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2 19 25509 02 0000 151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2 19 25520 02 0000 151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2 19 25541 02 0000 151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2 19 30090 02 0000 151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2 19 43046 02 0000 151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2 19 43893 02 0000 151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2 19 45072 02 0000 151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2 19 45091 02 0000 151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2 19 45104 02 0000 151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 xml:space="preserve">Возврат остатков </w:t>
            </w:r>
            <w:r w:rsidRPr="00AB3AB0">
              <w:rPr>
                <w:rFonts w:eastAsia="Times New Roman" w:cs="Times New Roman"/>
                <w:sz w:val="26"/>
                <w:szCs w:val="26"/>
                <w:lang w:eastAsia="ru-RU"/>
              </w:rPr>
              <w:t xml:space="preserve">иных межбюджетных трансфертов за счет средств </w:t>
            </w:r>
            <w:r w:rsidR="00B65D02">
              <w:rPr>
                <w:rFonts w:eastAsia="Times New Roman" w:cs="Times New Roman"/>
                <w:sz w:val="26"/>
                <w:szCs w:val="26"/>
                <w:lang w:eastAsia="ru-RU"/>
              </w:rPr>
              <w:t>Р</w:t>
            </w:r>
            <w:r w:rsidRPr="00AB3AB0">
              <w:rPr>
                <w:rFonts w:eastAsia="Times New Roman" w:cs="Times New Roman"/>
                <w:sz w:val="26"/>
                <w:szCs w:val="26"/>
                <w:lang w:eastAsia="ru-RU"/>
              </w:rPr>
              <w:t xml:space="preserve">езервного фонда Правительства Российской Федерации по предупреждению и ликвидации чрезвычайных ситуаций и последствий стихийных бедствий </w:t>
            </w:r>
            <w:r w:rsidRPr="00AB3AB0">
              <w:rPr>
                <w:rFonts w:eastAsia="Times New Roman" w:cs="Times New Roman"/>
                <w:color w:val="000000"/>
                <w:sz w:val="26"/>
                <w:szCs w:val="26"/>
                <w:lang w:eastAsia="ru-RU"/>
              </w:rPr>
              <w:t>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2 19 45106 02 0000 151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sz w:val="26"/>
                <w:szCs w:val="26"/>
                <w:lang w:eastAsia="ru-RU"/>
              </w:rPr>
            </w:pPr>
            <w:r w:rsidRPr="00AB3AB0">
              <w:rPr>
                <w:rFonts w:eastAsia="Times New Roman" w:cs="Times New Roman"/>
                <w:sz w:val="26"/>
                <w:szCs w:val="26"/>
                <w:lang w:eastAsia="ru-RU"/>
              </w:rPr>
              <w:t xml:space="preserve">Возврат остатков иных межбюджетных трансфертов за счет средств </w:t>
            </w:r>
            <w:r w:rsidR="00B65D02">
              <w:rPr>
                <w:rFonts w:eastAsia="Times New Roman" w:cs="Times New Roman"/>
                <w:sz w:val="26"/>
                <w:szCs w:val="26"/>
                <w:lang w:eastAsia="ru-RU"/>
              </w:rPr>
              <w:t>Р</w:t>
            </w:r>
            <w:r w:rsidRPr="00AB3AB0">
              <w:rPr>
                <w:rFonts w:eastAsia="Times New Roman" w:cs="Times New Roman"/>
                <w:sz w:val="26"/>
                <w:szCs w:val="26"/>
                <w:lang w:eastAsia="ru-RU"/>
              </w:rPr>
              <w:t>езервного фонда Правительства Российской Федерации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2 19 45133 02 0000 151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2 19 45141 02 0000 151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2 19 45144 02 0000 151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2 19 45147 02 0000 151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2 19 45148 02 0000 151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2 19 45149 02 0000 151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2 19 45150 02 0000 151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2 19 45151 02 0000 151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2 19 45153 02 0000 151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2 19 45155 02 0000 151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2 19 45156 02 0000 151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2 19 45160 02 0000 151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5D53FA">
              <w:rPr>
                <w:rFonts w:eastAsia="Times New Roman" w:cs="Times New Roman"/>
                <w:color w:val="000000"/>
                <w:sz w:val="26"/>
                <w:szCs w:val="26"/>
                <w:lang w:eastAsia="ru-RU"/>
              </w:rPr>
              <w:t>,</w:t>
            </w:r>
            <w:r w:rsidRPr="00AB3AB0">
              <w:rPr>
                <w:rFonts w:eastAsia="Times New Roman" w:cs="Times New Roman"/>
                <w:color w:val="000000"/>
                <w:sz w:val="26"/>
                <w:szCs w:val="26"/>
                <w:lang w:eastAsia="ru-RU"/>
              </w:rPr>
              <w:t xml:space="preserve">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2 19 45161 02 0000 151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2 19 45172 02 0000 151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 xml:space="preserve">Возврат остатков </w:t>
            </w:r>
            <w:r w:rsidRPr="00AB3AB0">
              <w:rPr>
                <w:rFonts w:eastAsia="Times New Roman" w:cs="Times New Roman"/>
                <w:sz w:val="26"/>
                <w:szCs w:val="26"/>
                <w:lang w:eastAsia="ru-RU"/>
              </w:rPr>
              <w:t xml:space="preserve">иных межбюджетных трансфертов за счет </w:t>
            </w:r>
            <w:r w:rsidR="00B65D02">
              <w:rPr>
                <w:rFonts w:eastAsia="Times New Roman" w:cs="Times New Roman"/>
                <w:sz w:val="26"/>
                <w:szCs w:val="26"/>
                <w:lang w:eastAsia="ru-RU"/>
              </w:rPr>
              <w:t>Р</w:t>
            </w:r>
            <w:r w:rsidRPr="00AB3AB0">
              <w:rPr>
                <w:rFonts w:eastAsia="Times New Roman" w:cs="Times New Roman"/>
                <w:sz w:val="26"/>
                <w:szCs w:val="26"/>
                <w:lang w:eastAsia="ru-RU"/>
              </w:rPr>
              <w:t>езервного фонда Президента Российской Федерации</w:t>
            </w:r>
            <w:r w:rsidRPr="00AB3AB0">
              <w:rPr>
                <w:rFonts w:eastAsia="Times New Roman" w:cs="Times New Roman"/>
                <w:color w:val="000000"/>
                <w:sz w:val="26"/>
                <w:szCs w:val="26"/>
                <w:lang w:eastAsia="ru-RU"/>
              </w:rPr>
              <w:t xml:space="preserve">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2 19 45174 02 0000 151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2 19 45179 02 0000 151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2 19 45197 02 0000 151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2 19 45224 02 0000 151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2 19 45300 02 0000 151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2 19 45392 02 0000 151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2 19 45394 02 0000 151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5D53FA">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2 19 45420 02 0000 151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DE6FCE">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2 19 45422 02 0000 151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2 19 45457 02 0000 151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2 19 45462 02 0000 151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2 19 45464 02 0000 151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2 19 45465 02 0000 151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 xml:space="preserve">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w:t>
            </w:r>
            <w:r w:rsidR="00B65D02">
              <w:rPr>
                <w:rFonts w:eastAsia="Times New Roman" w:cs="Times New Roman"/>
                <w:color w:val="000000"/>
                <w:sz w:val="26"/>
                <w:szCs w:val="26"/>
                <w:lang w:eastAsia="ru-RU"/>
              </w:rPr>
              <w:br/>
            </w:r>
            <w:r w:rsidRPr="00AB3AB0">
              <w:rPr>
                <w:rFonts w:eastAsia="Times New Roman" w:cs="Times New Roman"/>
                <w:color w:val="000000"/>
                <w:sz w:val="26"/>
                <w:szCs w:val="26"/>
                <w:lang w:eastAsia="ru-RU"/>
              </w:rPr>
              <w:t>2016 году на территориях Приморского края и Хабаровского края,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2 19 45492 02 0000 151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2 19 45547 02 0000 151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2 19 45610 02 0000 151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w:t>
            </w:r>
            <w:r w:rsidR="00B65D02">
              <w:rPr>
                <w:rFonts w:eastAsia="Times New Roman" w:cs="Times New Roman"/>
                <w:color w:val="000000"/>
                <w:sz w:val="26"/>
                <w:szCs w:val="26"/>
                <w:lang w:eastAsia="ru-RU"/>
              </w:rPr>
              <w:t>ых трансфертов за счет средств Р</w:t>
            </w:r>
            <w:r w:rsidRPr="00AB3AB0">
              <w:rPr>
                <w:rFonts w:eastAsia="Times New Roman" w:cs="Times New Roman"/>
                <w:color w:val="000000"/>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2 19 45612 02 0000 151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иных межбюджетн</w:t>
            </w:r>
            <w:r w:rsidR="00B65D02">
              <w:rPr>
                <w:rFonts w:eastAsia="Times New Roman" w:cs="Times New Roman"/>
                <w:sz w:val="26"/>
                <w:szCs w:val="26"/>
                <w:lang w:eastAsia="ru-RU"/>
              </w:rPr>
              <w:t>ых трансфертов за счет средств Р</w:t>
            </w:r>
            <w:r w:rsidRPr="00AB3AB0">
              <w:rPr>
                <w:rFonts w:eastAsia="Times New Roman" w:cs="Times New Roman"/>
                <w:sz w:val="26"/>
                <w:szCs w:val="26"/>
                <w:lang w:eastAsia="ru-RU"/>
              </w:rPr>
              <w:t>езервного фонда Президента Российской Федерации на капитальный ремонт зданий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2 19 51360 02 0000 151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2 19 51980 02 0000 151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2 19 52090 02 0000 151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2 19 54020 02 0000 151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2 19 90000 02 0000 151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AB3AB0" w:rsidRPr="00AB3AB0" w:rsidTr="00AB3AB0">
        <w:trPr>
          <w:cantSplit/>
          <w:trHeight w:val="369"/>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AB3AB0" w:rsidRPr="00AB3AB0" w:rsidRDefault="00AB3AB0" w:rsidP="006A6E7E">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
        </w:tc>
      </w:tr>
    </w:tbl>
    <w:p w:rsidR="00AB3AB0" w:rsidRPr="00CB5851" w:rsidRDefault="00AB3AB0" w:rsidP="00AB3AB0">
      <w:pPr>
        <w:jc w:val="center"/>
      </w:pPr>
      <w:bookmarkStart w:id="1" w:name="_GoBack"/>
      <w:bookmarkEnd w:id="1"/>
    </w:p>
    <w:sectPr w:rsidR="00AB3AB0" w:rsidRPr="00CB5851" w:rsidSect="00AB3AB0">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7001" w:rsidRDefault="000C7001" w:rsidP="00AB3AB0">
      <w:r>
        <w:separator/>
      </w:r>
    </w:p>
  </w:endnote>
  <w:endnote w:type="continuationSeparator" w:id="0">
    <w:p w:rsidR="000C7001" w:rsidRDefault="000C7001" w:rsidP="00AB3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7001" w:rsidRDefault="000C7001" w:rsidP="00AB3AB0">
      <w:r>
        <w:separator/>
      </w:r>
    </w:p>
  </w:footnote>
  <w:footnote w:type="continuationSeparator" w:id="0">
    <w:p w:rsidR="000C7001" w:rsidRDefault="000C7001" w:rsidP="00AB3A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1970885"/>
      <w:docPartObj>
        <w:docPartGallery w:val="Page Numbers (Top of Page)"/>
        <w:docPartUnique/>
      </w:docPartObj>
    </w:sdtPr>
    <w:sdtEndPr/>
    <w:sdtContent>
      <w:p w:rsidR="00AB3AB0" w:rsidRDefault="00AB3AB0">
        <w:pPr>
          <w:pStyle w:val="a5"/>
          <w:jc w:val="right"/>
        </w:pPr>
        <w:r>
          <w:fldChar w:fldCharType="begin"/>
        </w:r>
        <w:r>
          <w:instrText>PAGE   \* MERGEFORMAT</w:instrText>
        </w:r>
        <w:r>
          <w:fldChar w:fldCharType="separate"/>
        </w:r>
        <w:r w:rsidR="007C46C7">
          <w:rPr>
            <w:noProof/>
          </w:rPr>
          <w:t>91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1FD"/>
    <w:rsid w:val="000C7001"/>
    <w:rsid w:val="000F1BDC"/>
    <w:rsid w:val="001C61FD"/>
    <w:rsid w:val="003518FA"/>
    <w:rsid w:val="00492A9D"/>
    <w:rsid w:val="005D53FA"/>
    <w:rsid w:val="00625F29"/>
    <w:rsid w:val="006A6E7E"/>
    <w:rsid w:val="006B50BB"/>
    <w:rsid w:val="00733659"/>
    <w:rsid w:val="007C46C7"/>
    <w:rsid w:val="008B7E58"/>
    <w:rsid w:val="008C45D8"/>
    <w:rsid w:val="009F008D"/>
    <w:rsid w:val="00A37B89"/>
    <w:rsid w:val="00AB3AB0"/>
    <w:rsid w:val="00B65D02"/>
    <w:rsid w:val="00BC0FEF"/>
    <w:rsid w:val="00CB5851"/>
    <w:rsid w:val="00DE6FCE"/>
    <w:rsid w:val="00E036B9"/>
    <w:rsid w:val="00F16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C61FD"/>
    <w:pPr>
      <w:spacing w:before="100" w:beforeAutospacing="1" w:after="100" w:afterAutospacing="1"/>
    </w:pPr>
    <w:rPr>
      <w:rFonts w:eastAsia="Times New Roman" w:cs="Times New Roman"/>
      <w:sz w:val="24"/>
      <w:szCs w:val="24"/>
      <w:lang w:eastAsia="ru-RU"/>
    </w:rPr>
  </w:style>
  <w:style w:type="table" w:styleId="a4">
    <w:name w:val="Table Grid"/>
    <w:basedOn w:val="a1"/>
    <w:uiPriority w:val="59"/>
    <w:rsid w:val="001C61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B3AB0"/>
    <w:pPr>
      <w:tabs>
        <w:tab w:val="center" w:pos="4677"/>
        <w:tab w:val="right" w:pos="9355"/>
      </w:tabs>
    </w:pPr>
  </w:style>
  <w:style w:type="character" w:customStyle="1" w:styleId="a6">
    <w:name w:val="Верхний колонтитул Знак"/>
    <w:basedOn w:val="a0"/>
    <w:link w:val="a5"/>
    <w:uiPriority w:val="99"/>
    <w:rsid w:val="00AB3AB0"/>
  </w:style>
  <w:style w:type="paragraph" w:styleId="a7">
    <w:name w:val="footer"/>
    <w:basedOn w:val="a"/>
    <w:link w:val="a8"/>
    <w:uiPriority w:val="99"/>
    <w:unhideWhenUsed/>
    <w:rsid w:val="00AB3AB0"/>
    <w:pPr>
      <w:tabs>
        <w:tab w:val="center" w:pos="4677"/>
        <w:tab w:val="right" w:pos="9355"/>
      </w:tabs>
    </w:pPr>
  </w:style>
  <w:style w:type="character" w:customStyle="1" w:styleId="a8">
    <w:name w:val="Нижний колонтитул Знак"/>
    <w:basedOn w:val="a0"/>
    <w:link w:val="a7"/>
    <w:uiPriority w:val="99"/>
    <w:rsid w:val="00AB3AB0"/>
  </w:style>
  <w:style w:type="paragraph" w:styleId="a9">
    <w:name w:val="Balloon Text"/>
    <w:basedOn w:val="a"/>
    <w:link w:val="aa"/>
    <w:uiPriority w:val="99"/>
    <w:semiHidden/>
    <w:unhideWhenUsed/>
    <w:rsid w:val="007C46C7"/>
    <w:rPr>
      <w:rFonts w:ascii="Tahoma" w:hAnsi="Tahoma" w:cs="Tahoma"/>
      <w:sz w:val="16"/>
      <w:szCs w:val="16"/>
    </w:rPr>
  </w:style>
  <w:style w:type="character" w:customStyle="1" w:styleId="aa">
    <w:name w:val="Текст выноски Знак"/>
    <w:basedOn w:val="a0"/>
    <w:link w:val="a9"/>
    <w:uiPriority w:val="99"/>
    <w:semiHidden/>
    <w:rsid w:val="007C46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C61FD"/>
    <w:pPr>
      <w:spacing w:before="100" w:beforeAutospacing="1" w:after="100" w:afterAutospacing="1"/>
    </w:pPr>
    <w:rPr>
      <w:rFonts w:eastAsia="Times New Roman" w:cs="Times New Roman"/>
      <w:sz w:val="24"/>
      <w:szCs w:val="24"/>
      <w:lang w:eastAsia="ru-RU"/>
    </w:rPr>
  </w:style>
  <w:style w:type="table" w:styleId="a4">
    <w:name w:val="Table Grid"/>
    <w:basedOn w:val="a1"/>
    <w:uiPriority w:val="59"/>
    <w:rsid w:val="001C61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B3AB0"/>
    <w:pPr>
      <w:tabs>
        <w:tab w:val="center" w:pos="4677"/>
        <w:tab w:val="right" w:pos="9355"/>
      </w:tabs>
    </w:pPr>
  </w:style>
  <w:style w:type="character" w:customStyle="1" w:styleId="a6">
    <w:name w:val="Верхний колонтитул Знак"/>
    <w:basedOn w:val="a0"/>
    <w:link w:val="a5"/>
    <w:uiPriority w:val="99"/>
    <w:rsid w:val="00AB3AB0"/>
  </w:style>
  <w:style w:type="paragraph" w:styleId="a7">
    <w:name w:val="footer"/>
    <w:basedOn w:val="a"/>
    <w:link w:val="a8"/>
    <w:uiPriority w:val="99"/>
    <w:unhideWhenUsed/>
    <w:rsid w:val="00AB3AB0"/>
    <w:pPr>
      <w:tabs>
        <w:tab w:val="center" w:pos="4677"/>
        <w:tab w:val="right" w:pos="9355"/>
      </w:tabs>
    </w:pPr>
  </w:style>
  <w:style w:type="character" w:customStyle="1" w:styleId="a8">
    <w:name w:val="Нижний колонтитул Знак"/>
    <w:basedOn w:val="a0"/>
    <w:link w:val="a7"/>
    <w:uiPriority w:val="99"/>
    <w:rsid w:val="00AB3AB0"/>
  </w:style>
  <w:style w:type="paragraph" w:styleId="a9">
    <w:name w:val="Balloon Text"/>
    <w:basedOn w:val="a"/>
    <w:link w:val="aa"/>
    <w:uiPriority w:val="99"/>
    <w:semiHidden/>
    <w:unhideWhenUsed/>
    <w:rsid w:val="007C46C7"/>
    <w:rPr>
      <w:rFonts w:ascii="Tahoma" w:hAnsi="Tahoma" w:cs="Tahoma"/>
      <w:sz w:val="16"/>
      <w:szCs w:val="16"/>
    </w:rPr>
  </w:style>
  <w:style w:type="character" w:customStyle="1" w:styleId="aa">
    <w:name w:val="Текст выноски Знак"/>
    <w:basedOn w:val="a0"/>
    <w:link w:val="a9"/>
    <w:uiPriority w:val="99"/>
    <w:semiHidden/>
    <w:rsid w:val="007C46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224916">
      <w:bodyDiv w:val="1"/>
      <w:marLeft w:val="0"/>
      <w:marRight w:val="0"/>
      <w:marTop w:val="0"/>
      <w:marBottom w:val="0"/>
      <w:divBdr>
        <w:top w:val="none" w:sz="0" w:space="0" w:color="auto"/>
        <w:left w:val="none" w:sz="0" w:space="0" w:color="auto"/>
        <w:bottom w:val="none" w:sz="0" w:space="0" w:color="auto"/>
        <w:right w:val="none" w:sz="0" w:space="0" w:color="auto"/>
      </w:divBdr>
    </w:div>
    <w:div w:id="129965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22250</Words>
  <Characters>126825</Characters>
  <Application>Microsoft Office Word</Application>
  <DocSecurity>0</DocSecurity>
  <Lines>1056</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148778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9</cp:revision>
  <cp:lastPrinted>2017-09-22T05:24:00Z</cp:lastPrinted>
  <dcterms:created xsi:type="dcterms:W3CDTF">2017-09-21T06:14:00Z</dcterms:created>
  <dcterms:modified xsi:type="dcterms:W3CDTF">2017-09-22T05:25:00Z</dcterms:modified>
</cp:coreProperties>
</file>