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86E" w:rsidRDefault="0057786E" w:rsidP="0057786E">
      <w:pPr>
        <w:ind w:left="11520"/>
      </w:pPr>
      <w:r>
        <w:t xml:space="preserve">Приложение </w:t>
      </w:r>
    </w:p>
    <w:p w:rsidR="0057786E" w:rsidRDefault="0057786E" w:rsidP="0057786E">
      <w:pPr>
        <w:ind w:left="11520"/>
      </w:pPr>
      <w:r>
        <w:t xml:space="preserve">к решению комитета </w:t>
      </w:r>
    </w:p>
    <w:p w:rsidR="0057786E" w:rsidRDefault="0057786E" w:rsidP="0057786E">
      <w:pPr>
        <w:ind w:left="11520"/>
      </w:pPr>
      <w:r>
        <w:t xml:space="preserve">Законодательного Собрания </w:t>
      </w:r>
    </w:p>
    <w:p w:rsidR="00C216DF" w:rsidRDefault="0057786E" w:rsidP="0057786E">
      <w:pPr>
        <w:ind w:left="11520"/>
      </w:pPr>
      <w:r>
        <w:t>по регламенту, депутатской этике и организации работы Законодательного Собрания</w:t>
      </w:r>
    </w:p>
    <w:p w:rsidR="0091637D" w:rsidRDefault="0057786E" w:rsidP="003256D7">
      <w:pPr>
        <w:ind w:left="11520"/>
      </w:pPr>
      <w:r>
        <w:t xml:space="preserve">от </w:t>
      </w:r>
      <w:r w:rsidR="00FF7C91">
        <w:t>18.09.2017 № 91</w:t>
      </w:r>
    </w:p>
    <w:p w:rsidR="0091637D" w:rsidRDefault="0091637D" w:rsidP="003256D7">
      <w:pPr>
        <w:ind w:left="11520"/>
      </w:pP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706426" w:rsidRDefault="00C216DF" w:rsidP="00FD7556">
      <w:pPr>
        <w:jc w:val="center"/>
        <w:rPr>
          <w:szCs w:val="28"/>
        </w:rPr>
      </w:pPr>
      <w:r>
        <w:t xml:space="preserve">к проекту закона Приморского </w:t>
      </w:r>
      <w:r w:rsidRPr="003F3116">
        <w:t>края "О</w:t>
      </w:r>
      <w:r w:rsidR="00CA716C">
        <w:t xml:space="preserve"> </w:t>
      </w:r>
      <w:r w:rsidR="00CA716C" w:rsidRPr="002D7B55">
        <w:rPr>
          <w:szCs w:val="28"/>
        </w:rPr>
        <w:t xml:space="preserve">внесении изменений в Закон Приморского края </w:t>
      </w:r>
    </w:p>
    <w:p w:rsidR="00D53422" w:rsidRPr="00A40C53" w:rsidRDefault="00CA716C" w:rsidP="00FD7556">
      <w:pPr>
        <w:jc w:val="center"/>
        <w:rPr>
          <w:szCs w:val="28"/>
        </w:rPr>
      </w:pPr>
      <w:r w:rsidRPr="002D7B55">
        <w:rPr>
          <w:szCs w:val="28"/>
        </w:rPr>
        <w:t xml:space="preserve">"О </w:t>
      </w:r>
      <w:r w:rsidR="00714093">
        <w:rPr>
          <w:szCs w:val="28"/>
        </w:rPr>
        <w:t>статусе депутата Приморского края</w:t>
      </w:r>
      <w:r w:rsidR="00EA0C6A">
        <w:rPr>
          <w:szCs w:val="28"/>
        </w:rPr>
        <w:t>"</w:t>
      </w:r>
      <w:r w:rsidR="00EF739B">
        <w:rPr>
          <w:szCs w:val="28"/>
        </w:rPr>
        <w:t xml:space="preserve">, </w:t>
      </w:r>
      <w:proofErr w:type="gramStart"/>
      <w:r w:rsidR="00EF739B">
        <w:rPr>
          <w:szCs w:val="28"/>
        </w:rPr>
        <w:t>рекомендуемых</w:t>
      </w:r>
      <w:proofErr w:type="gramEnd"/>
      <w:r w:rsidR="00EF739B">
        <w:rPr>
          <w:szCs w:val="28"/>
        </w:rPr>
        <w:t xml:space="preserve"> комитетом Законодательного Собрания по регламенту, депутатской этике и организации работы Законодательного Собрания к принятию </w:t>
      </w:r>
    </w:p>
    <w:p w:rsidR="00332064" w:rsidRPr="00A40C53" w:rsidRDefault="00332064" w:rsidP="00FD7556">
      <w:pPr>
        <w:jc w:val="center"/>
        <w:rPr>
          <w:szCs w:val="28"/>
        </w:rPr>
      </w:pPr>
    </w:p>
    <w:tbl>
      <w:tblPr>
        <w:tblStyle w:val="ad"/>
        <w:tblW w:w="0" w:type="auto"/>
        <w:tblLook w:val="0480" w:firstRow="0" w:lastRow="0" w:firstColumn="1" w:lastColumn="0" w:noHBand="0" w:noVBand="1"/>
      </w:tblPr>
      <w:tblGrid>
        <w:gridCol w:w="663"/>
        <w:gridCol w:w="4227"/>
        <w:gridCol w:w="2125"/>
        <w:gridCol w:w="2964"/>
        <w:gridCol w:w="1030"/>
        <w:gridCol w:w="1025"/>
        <w:gridCol w:w="3318"/>
      </w:tblGrid>
      <w:tr w:rsidR="00332064" w:rsidRPr="00332064" w:rsidTr="005A7FB5">
        <w:tc>
          <w:tcPr>
            <w:tcW w:w="666" w:type="dxa"/>
          </w:tcPr>
          <w:p w:rsidR="00332064" w:rsidRPr="00ED61C5" w:rsidRDefault="00332064" w:rsidP="00DD300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4262" w:type="dxa"/>
          </w:tcPr>
          <w:p w:rsidR="00332064" w:rsidRPr="00ED61C5" w:rsidRDefault="00332064" w:rsidP="00353EBE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2126" w:type="dxa"/>
          </w:tcPr>
          <w:p w:rsidR="00332064" w:rsidRDefault="00332064" w:rsidP="00410AE3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332064" w:rsidRPr="00ED61C5" w:rsidRDefault="00332064" w:rsidP="00410AE3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2977" w:type="dxa"/>
          </w:tcPr>
          <w:p w:rsidR="00332064" w:rsidRPr="00ED61C5" w:rsidRDefault="00332064" w:rsidP="00873A1F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030" w:type="dxa"/>
          </w:tcPr>
          <w:p w:rsidR="00332064" w:rsidRDefault="00332064" w:rsidP="002B1BA8">
            <w:pPr>
              <w:jc w:val="center"/>
              <w:rPr>
                <w:sz w:val="24"/>
                <w:szCs w:val="24"/>
                <w:lang w:val="en-US"/>
              </w:rPr>
            </w:pPr>
            <w:r w:rsidRPr="00ED61C5">
              <w:rPr>
                <w:sz w:val="24"/>
                <w:szCs w:val="24"/>
              </w:rPr>
              <w:t>Альтер</w:t>
            </w:r>
            <w:r w:rsidR="006F317A">
              <w:rPr>
                <w:sz w:val="24"/>
                <w:szCs w:val="24"/>
              </w:rPr>
              <w:t>-</w:t>
            </w:r>
          </w:p>
          <w:p w:rsidR="00332064" w:rsidRDefault="00332064" w:rsidP="002B1BA8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61C5">
              <w:rPr>
                <w:sz w:val="24"/>
                <w:szCs w:val="24"/>
              </w:rPr>
              <w:t>натив</w:t>
            </w:r>
            <w:r>
              <w:rPr>
                <w:sz w:val="24"/>
                <w:szCs w:val="24"/>
              </w:rPr>
              <w:t>-</w:t>
            </w:r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</w:t>
            </w:r>
            <w:proofErr w:type="gramStart"/>
            <w:r w:rsidRPr="00ED61C5">
              <w:rPr>
                <w:sz w:val="24"/>
                <w:szCs w:val="24"/>
              </w:rPr>
              <w:t>поп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равки</w:t>
            </w:r>
            <w:proofErr w:type="spellEnd"/>
            <w:proofErr w:type="gramEnd"/>
          </w:p>
          <w:p w:rsidR="00332064" w:rsidRPr="00332064" w:rsidRDefault="00332064" w:rsidP="002B1BA8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954" w:type="dxa"/>
          </w:tcPr>
          <w:p w:rsidR="00332064" w:rsidRPr="00332064" w:rsidRDefault="00332064" w:rsidP="001A165E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332064">
              <w:rPr>
                <w:sz w:val="24"/>
                <w:szCs w:val="24"/>
              </w:rPr>
              <w:t>Реше</w:t>
            </w:r>
            <w:proofErr w:type="spellEnd"/>
            <w:r w:rsidR="006F317A">
              <w:rPr>
                <w:sz w:val="24"/>
                <w:szCs w:val="24"/>
              </w:rPr>
              <w:t>-</w:t>
            </w:r>
          </w:p>
          <w:p w:rsidR="00332064" w:rsidRPr="00332064" w:rsidRDefault="001016E2" w:rsidP="001A165E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</w:t>
            </w:r>
            <w:r w:rsidR="00332064" w:rsidRPr="00332064">
              <w:rPr>
                <w:sz w:val="24"/>
                <w:szCs w:val="24"/>
              </w:rPr>
              <w:t>ие</w:t>
            </w:r>
            <w:proofErr w:type="spellEnd"/>
            <w:r>
              <w:rPr>
                <w:sz w:val="24"/>
                <w:szCs w:val="24"/>
              </w:rPr>
              <w:t>-</w:t>
            </w:r>
            <w:r w:rsidR="00332064" w:rsidRPr="00332064">
              <w:rPr>
                <w:sz w:val="24"/>
                <w:szCs w:val="24"/>
              </w:rPr>
              <w:t xml:space="preserve"> </w:t>
            </w:r>
          </w:p>
          <w:p w:rsidR="00332064" w:rsidRPr="00332064" w:rsidRDefault="00332064" w:rsidP="001A165E">
            <w:pPr>
              <w:jc w:val="center"/>
              <w:rPr>
                <w:sz w:val="24"/>
                <w:szCs w:val="24"/>
              </w:rPr>
            </w:pPr>
            <w:proofErr w:type="spellStart"/>
            <w:r w:rsidRPr="00332064">
              <w:rPr>
                <w:sz w:val="24"/>
                <w:szCs w:val="24"/>
              </w:rPr>
              <w:t>комите</w:t>
            </w:r>
            <w:proofErr w:type="spellEnd"/>
            <w:r w:rsidR="00606A65">
              <w:rPr>
                <w:sz w:val="24"/>
                <w:szCs w:val="24"/>
              </w:rPr>
              <w:t>-</w:t>
            </w:r>
          </w:p>
          <w:p w:rsidR="00332064" w:rsidRPr="00332064" w:rsidRDefault="00332064" w:rsidP="001A165E">
            <w:pPr>
              <w:jc w:val="center"/>
              <w:rPr>
                <w:sz w:val="24"/>
                <w:szCs w:val="24"/>
              </w:rPr>
            </w:pPr>
            <w:r w:rsidRPr="00332064">
              <w:rPr>
                <w:sz w:val="24"/>
                <w:szCs w:val="24"/>
              </w:rPr>
              <w:t>та</w:t>
            </w:r>
          </w:p>
        </w:tc>
        <w:tc>
          <w:tcPr>
            <w:tcW w:w="3337" w:type="dxa"/>
          </w:tcPr>
          <w:p w:rsidR="00332064" w:rsidRPr="00332064" w:rsidRDefault="00332064" w:rsidP="00FD7556">
            <w:pPr>
              <w:jc w:val="center"/>
              <w:rPr>
                <w:szCs w:val="28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332064" w:rsidRPr="00332064" w:rsidTr="005A7FB5">
        <w:tc>
          <w:tcPr>
            <w:tcW w:w="666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 w:rsidRPr="00332064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4262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126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977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1030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</w:t>
            </w:r>
          </w:p>
        </w:tc>
        <w:tc>
          <w:tcPr>
            <w:tcW w:w="954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</w:t>
            </w:r>
          </w:p>
        </w:tc>
        <w:tc>
          <w:tcPr>
            <w:tcW w:w="3337" w:type="dxa"/>
          </w:tcPr>
          <w:p w:rsidR="00332064" w:rsidRPr="00332064" w:rsidRDefault="00332064" w:rsidP="00FD7556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7</w:t>
            </w:r>
          </w:p>
        </w:tc>
      </w:tr>
      <w:tr w:rsidR="00DE65C1" w:rsidRPr="00332064" w:rsidTr="005A7FB5">
        <w:tc>
          <w:tcPr>
            <w:tcW w:w="666" w:type="dxa"/>
          </w:tcPr>
          <w:p w:rsidR="00DE65C1" w:rsidRPr="00332064" w:rsidRDefault="008F4B2A" w:rsidP="00FD75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4262" w:type="dxa"/>
          </w:tcPr>
          <w:p w:rsidR="00DE65C1" w:rsidRDefault="006F317A" w:rsidP="00DE65C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Абзац третий п</w:t>
            </w:r>
            <w:r w:rsidR="00DE65C1">
              <w:rPr>
                <w:sz w:val="24"/>
                <w:szCs w:val="24"/>
              </w:rPr>
              <w:t>одпункт</w:t>
            </w:r>
            <w:r>
              <w:rPr>
                <w:sz w:val="24"/>
                <w:szCs w:val="24"/>
              </w:rPr>
              <w:t>а</w:t>
            </w:r>
            <w:r w:rsidR="00DE65C1">
              <w:rPr>
                <w:sz w:val="24"/>
                <w:szCs w:val="24"/>
              </w:rPr>
              <w:t xml:space="preserve"> "а" пункта 2 статьи 1</w:t>
            </w:r>
          </w:p>
          <w:p w:rsidR="00DE65C1" w:rsidRDefault="006F317A" w:rsidP="00DE65C1">
            <w:pPr>
              <w:ind w:firstLine="4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DE65C1" w:rsidRPr="00DE65C1">
              <w:rPr>
                <w:sz w:val="24"/>
                <w:szCs w:val="24"/>
              </w:rPr>
              <w:t>Депутат Законодательного Собрания, осуществляющий полномочия на постоянной основе, также обязан лично принимать участие в иных мероприятиях, проводимых в Законодательном Собрании</w:t>
            </w:r>
            <w:proofErr w:type="gramStart"/>
            <w:r w:rsidR="00DE65C1" w:rsidRPr="00DE65C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".</w:t>
            </w:r>
            <w:proofErr w:type="gramEnd"/>
          </w:p>
          <w:p w:rsidR="006F317A" w:rsidRDefault="006F317A" w:rsidP="00DE65C1">
            <w:pPr>
              <w:ind w:firstLine="466"/>
              <w:jc w:val="both"/>
              <w:rPr>
                <w:sz w:val="24"/>
                <w:szCs w:val="24"/>
              </w:rPr>
            </w:pPr>
          </w:p>
          <w:p w:rsidR="006F317A" w:rsidRDefault="006F317A" w:rsidP="00DE65C1">
            <w:pPr>
              <w:ind w:firstLine="466"/>
              <w:jc w:val="both"/>
              <w:rPr>
                <w:sz w:val="24"/>
                <w:szCs w:val="24"/>
              </w:rPr>
            </w:pPr>
          </w:p>
          <w:p w:rsidR="00DE65C1" w:rsidRPr="00446168" w:rsidRDefault="00DE65C1" w:rsidP="006F317A">
            <w:pPr>
              <w:ind w:firstLine="466"/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DE65C1" w:rsidRPr="00446168" w:rsidRDefault="001C7B91" w:rsidP="00665499">
            <w:pPr>
              <w:jc w:val="center"/>
              <w:rPr>
                <w:sz w:val="24"/>
                <w:szCs w:val="24"/>
              </w:rPr>
            </w:pPr>
            <w:r w:rsidRPr="001C7B91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  <w:tc>
          <w:tcPr>
            <w:tcW w:w="2977" w:type="dxa"/>
          </w:tcPr>
          <w:p w:rsidR="00DE65C1" w:rsidRDefault="006F317A" w:rsidP="001C7B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1C7B91">
              <w:rPr>
                <w:sz w:val="24"/>
                <w:szCs w:val="24"/>
              </w:rPr>
              <w:t>осле слов "осуществляющий полномочия на постоянной основе</w:t>
            </w:r>
            <w:proofErr w:type="gramStart"/>
            <w:r>
              <w:rPr>
                <w:sz w:val="24"/>
                <w:szCs w:val="24"/>
              </w:rPr>
              <w:t>,</w:t>
            </w:r>
            <w:r w:rsidR="001C7B91">
              <w:rPr>
                <w:sz w:val="24"/>
                <w:szCs w:val="24"/>
              </w:rPr>
              <w:t>"</w:t>
            </w:r>
            <w:proofErr w:type="gramEnd"/>
            <w:r w:rsidR="001C7B91">
              <w:rPr>
                <w:sz w:val="24"/>
                <w:szCs w:val="24"/>
              </w:rPr>
              <w:t xml:space="preserve"> дополнить словами "в случае необходимости</w:t>
            </w:r>
            <w:r w:rsidR="007F5E2E">
              <w:rPr>
                <w:sz w:val="24"/>
                <w:szCs w:val="24"/>
              </w:rPr>
              <w:t xml:space="preserve"> в порядке, </w:t>
            </w:r>
            <w:r w:rsidR="004F55BD">
              <w:rPr>
                <w:sz w:val="24"/>
                <w:szCs w:val="24"/>
              </w:rPr>
              <w:t>установленном</w:t>
            </w:r>
            <w:r w:rsidR="007F5E2E">
              <w:rPr>
                <w:sz w:val="24"/>
                <w:szCs w:val="24"/>
              </w:rPr>
              <w:t xml:space="preserve"> </w:t>
            </w:r>
            <w:r w:rsidR="00606A65">
              <w:rPr>
                <w:sz w:val="24"/>
                <w:szCs w:val="24"/>
              </w:rPr>
              <w:t>Р</w:t>
            </w:r>
            <w:bookmarkStart w:id="0" w:name="_GoBack"/>
            <w:bookmarkEnd w:id="0"/>
            <w:r w:rsidR="007F5E2E">
              <w:rPr>
                <w:sz w:val="24"/>
                <w:szCs w:val="24"/>
              </w:rPr>
              <w:t>егламентом Законодательного Собрания,</w:t>
            </w:r>
            <w:r w:rsidR="001C7B91">
              <w:rPr>
                <w:sz w:val="24"/>
                <w:szCs w:val="24"/>
              </w:rPr>
              <w:t>"</w:t>
            </w:r>
            <w:r w:rsidR="00F9093C">
              <w:rPr>
                <w:sz w:val="24"/>
                <w:szCs w:val="24"/>
              </w:rPr>
              <w:t>.</w:t>
            </w:r>
          </w:p>
          <w:p w:rsidR="001C7B91" w:rsidRDefault="001C7B91" w:rsidP="001C7B91">
            <w:pPr>
              <w:jc w:val="both"/>
              <w:rPr>
                <w:sz w:val="24"/>
                <w:szCs w:val="24"/>
              </w:rPr>
            </w:pPr>
          </w:p>
          <w:p w:rsidR="001C7B91" w:rsidRPr="00446168" w:rsidRDefault="001C7B91" w:rsidP="001C7B9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030" w:type="dxa"/>
          </w:tcPr>
          <w:p w:rsidR="00DE65C1" w:rsidRPr="00332064" w:rsidRDefault="00DE65C1" w:rsidP="00B13A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:rsidR="00DE65C1" w:rsidRDefault="001529E5" w:rsidP="00B13AE3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1529E5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37" w:type="dxa"/>
          </w:tcPr>
          <w:p w:rsidR="008F4B2A" w:rsidRPr="00446168" w:rsidRDefault="001529E5" w:rsidP="007F5E2E">
            <w:pPr>
              <w:jc w:val="both"/>
              <w:rPr>
                <w:sz w:val="24"/>
                <w:szCs w:val="24"/>
              </w:rPr>
            </w:pPr>
            <w:r w:rsidRPr="001529E5">
              <w:rPr>
                <w:sz w:val="24"/>
                <w:szCs w:val="24"/>
              </w:rPr>
              <w:t>Депутат Законодательного Собрания, осуществляющий полномочия на постоянной основе,</w:t>
            </w:r>
            <w:r>
              <w:rPr>
                <w:sz w:val="24"/>
                <w:szCs w:val="24"/>
              </w:rPr>
              <w:t xml:space="preserve"> в случае необходимости</w:t>
            </w:r>
            <w:r w:rsidR="005A7FB5">
              <w:rPr>
                <w:sz w:val="24"/>
                <w:szCs w:val="24"/>
              </w:rPr>
              <w:t xml:space="preserve"> в порядке</w:t>
            </w:r>
            <w:r w:rsidR="007F5E2E">
              <w:rPr>
                <w:sz w:val="24"/>
                <w:szCs w:val="24"/>
              </w:rPr>
              <w:t xml:space="preserve">, установленном </w:t>
            </w:r>
            <w:r w:rsidR="005A7FB5">
              <w:rPr>
                <w:sz w:val="24"/>
                <w:szCs w:val="24"/>
              </w:rPr>
              <w:t>Регламентом Законодательного Собрания</w:t>
            </w:r>
            <w:r w:rsidR="007F5E2E">
              <w:rPr>
                <w:sz w:val="24"/>
                <w:szCs w:val="24"/>
              </w:rPr>
              <w:t>,</w:t>
            </w:r>
            <w:r w:rsidRPr="001529E5">
              <w:rPr>
                <w:sz w:val="24"/>
                <w:szCs w:val="24"/>
              </w:rPr>
              <w:t xml:space="preserve"> также обязан лично принимать участие в иных мероприятиях, проводимых в Законодательном Собрании.</w:t>
            </w:r>
          </w:p>
        </w:tc>
      </w:tr>
      <w:tr w:rsidR="006F317A" w:rsidRPr="00332064" w:rsidTr="005A7FB5">
        <w:tc>
          <w:tcPr>
            <w:tcW w:w="666" w:type="dxa"/>
          </w:tcPr>
          <w:p w:rsidR="006F317A" w:rsidRDefault="006F317A" w:rsidP="00FD75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262" w:type="dxa"/>
          </w:tcPr>
          <w:p w:rsidR="006F317A" w:rsidRDefault="006F317A" w:rsidP="006F317A">
            <w:pPr>
              <w:ind w:firstLine="4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Абзац четвертый подпункта "а" пункта 2 статьи 1 </w:t>
            </w:r>
          </w:p>
          <w:p w:rsidR="006F317A" w:rsidRDefault="006F317A" w:rsidP="006F317A">
            <w:pPr>
              <w:ind w:firstLine="4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"</w:t>
            </w:r>
            <w:r w:rsidRPr="00DE65C1">
              <w:rPr>
                <w:sz w:val="24"/>
                <w:szCs w:val="24"/>
              </w:rPr>
              <w:t xml:space="preserve">Под иными мероприятиями в настоящем Законе понимаются  совещания председателя Законодательного Собрания с депутатами Законодательного Собрания, заседания совета Законодательного Собрания, учеба депутатов Законодательного Собрания, </w:t>
            </w:r>
            <w:r>
              <w:rPr>
                <w:sz w:val="24"/>
                <w:szCs w:val="24"/>
              </w:rPr>
              <w:t xml:space="preserve">мероприятия, включенные в план мероприятий Законодательного Собрания на очередной месяц, </w:t>
            </w:r>
            <w:r w:rsidRPr="00DE65C1">
              <w:rPr>
                <w:sz w:val="24"/>
                <w:szCs w:val="24"/>
              </w:rPr>
              <w:t>а также мероприятия, проводимые по решению совета Законодательного Собрания</w:t>
            </w:r>
            <w:proofErr w:type="gramStart"/>
            <w:r w:rsidRPr="00DE65C1">
              <w:rPr>
                <w:sz w:val="24"/>
                <w:szCs w:val="24"/>
              </w:rPr>
              <w:t>."</w:t>
            </w:r>
            <w:r>
              <w:rPr>
                <w:sz w:val="24"/>
                <w:szCs w:val="24"/>
              </w:rPr>
              <w:t>.</w:t>
            </w:r>
            <w:proofErr w:type="gramEnd"/>
          </w:p>
          <w:p w:rsidR="006F317A" w:rsidRDefault="006F317A" w:rsidP="00DE65C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F317A" w:rsidRPr="001C7B91" w:rsidRDefault="006F317A" w:rsidP="00665499">
            <w:pPr>
              <w:jc w:val="center"/>
              <w:rPr>
                <w:sz w:val="24"/>
                <w:szCs w:val="24"/>
              </w:rPr>
            </w:pPr>
            <w:r w:rsidRPr="006F317A">
              <w:rPr>
                <w:sz w:val="24"/>
                <w:szCs w:val="24"/>
              </w:rPr>
              <w:lastRenderedPageBreak/>
              <w:t xml:space="preserve">Комитет Законодательного </w:t>
            </w:r>
            <w:r w:rsidRPr="006F317A">
              <w:rPr>
                <w:sz w:val="24"/>
                <w:szCs w:val="24"/>
              </w:rPr>
              <w:lastRenderedPageBreak/>
              <w:t>Собрания по регламенту, депутатской этике и организации работы Законодательного Собрания</w:t>
            </w:r>
          </w:p>
        </w:tc>
        <w:tc>
          <w:tcPr>
            <w:tcW w:w="2977" w:type="dxa"/>
          </w:tcPr>
          <w:p w:rsidR="006F317A" w:rsidRDefault="006F317A" w:rsidP="001C7B9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</w:t>
            </w:r>
            <w:r w:rsidRPr="006F317A">
              <w:rPr>
                <w:sz w:val="24"/>
                <w:szCs w:val="24"/>
              </w:rPr>
              <w:t xml:space="preserve">лова "включенные в план мероприятий </w:t>
            </w:r>
            <w:r w:rsidRPr="006F317A">
              <w:rPr>
                <w:sz w:val="24"/>
                <w:szCs w:val="24"/>
              </w:rPr>
              <w:lastRenderedPageBreak/>
              <w:t>Законодательного Собрания на очередной месяц" исключить</w:t>
            </w:r>
            <w:r w:rsidR="00F9093C">
              <w:rPr>
                <w:sz w:val="24"/>
                <w:szCs w:val="24"/>
              </w:rPr>
              <w:t>.</w:t>
            </w:r>
          </w:p>
        </w:tc>
        <w:tc>
          <w:tcPr>
            <w:tcW w:w="1030" w:type="dxa"/>
          </w:tcPr>
          <w:p w:rsidR="006F317A" w:rsidRPr="00332064" w:rsidRDefault="006F317A" w:rsidP="00B13A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:rsidR="006F317A" w:rsidRPr="001529E5" w:rsidRDefault="006F317A" w:rsidP="00B13AE3">
            <w:pPr>
              <w:jc w:val="both"/>
              <w:rPr>
                <w:sz w:val="24"/>
                <w:szCs w:val="24"/>
              </w:rPr>
            </w:pPr>
            <w:proofErr w:type="spellStart"/>
            <w:proofErr w:type="gramStart"/>
            <w:r w:rsidRPr="006F317A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337" w:type="dxa"/>
          </w:tcPr>
          <w:p w:rsidR="006F317A" w:rsidRPr="001529E5" w:rsidRDefault="006F317A" w:rsidP="006F317A">
            <w:pPr>
              <w:jc w:val="both"/>
              <w:rPr>
                <w:sz w:val="24"/>
                <w:szCs w:val="24"/>
              </w:rPr>
            </w:pPr>
            <w:r w:rsidRPr="008F4B2A">
              <w:rPr>
                <w:sz w:val="24"/>
                <w:szCs w:val="24"/>
              </w:rPr>
              <w:t xml:space="preserve">Под иными мероприятиями в настоящем Законе </w:t>
            </w:r>
            <w:r w:rsidRPr="008F4B2A">
              <w:rPr>
                <w:sz w:val="24"/>
                <w:szCs w:val="24"/>
              </w:rPr>
              <w:lastRenderedPageBreak/>
              <w:t>понимаются совещания председателя Законодательного Собрания с депутатами Законодательного Собрания, заседания совета Законодательного Собрания, учеба депутатов Законодательного Собрания, а также мероприятия, проводимые по решению совета Законодательного Собрания.</w:t>
            </w:r>
          </w:p>
        </w:tc>
      </w:tr>
      <w:tr w:rsidR="00332064" w:rsidRPr="00332064" w:rsidTr="005A7FB5">
        <w:tc>
          <w:tcPr>
            <w:tcW w:w="666" w:type="dxa"/>
          </w:tcPr>
          <w:p w:rsidR="00332064" w:rsidRPr="00332064" w:rsidRDefault="00F9093C" w:rsidP="00FD755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  <w:r w:rsidR="008F4B2A">
              <w:rPr>
                <w:sz w:val="24"/>
                <w:szCs w:val="24"/>
              </w:rPr>
              <w:t>.</w:t>
            </w:r>
          </w:p>
        </w:tc>
        <w:tc>
          <w:tcPr>
            <w:tcW w:w="4262" w:type="dxa"/>
          </w:tcPr>
          <w:p w:rsidR="00446168" w:rsidRPr="00446168" w:rsidRDefault="00446168" w:rsidP="00446168">
            <w:pPr>
              <w:jc w:val="both"/>
              <w:rPr>
                <w:sz w:val="24"/>
                <w:szCs w:val="24"/>
              </w:rPr>
            </w:pPr>
            <w:r w:rsidRPr="00446168">
              <w:rPr>
                <w:sz w:val="24"/>
                <w:szCs w:val="24"/>
              </w:rPr>
              <w:t xml:space="preserve">Подпункт "а" пункта 3 статьи 1 </w:t>
            </w:r>
          </w:p>
          <w:p w:rsidR="00446168" w:rsidRPr="00446168" w:rsidRDefault="00665499" w:rsidP="00665499">
            <w:pPr>
              <w:ind w:firstLine="46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446168" w:rsidRPr="00446168">
              <w:rPr>
                <w:sz w:val="24"/>
                <w:szCs w:val="24"/>
              </w:rPr>
              <w:t>а</w:t>
            </w:r>
            <w:proofErr w:type="gramStart"/>
            <w:r w:rsidR="00446168" w:rsidRPr="00446168">
              <w:rPr>
                <w:sz w:val="24"/>
                <w:szCs w:val="24"/>
              </w:rPr>
              <w:t>)ч</w:t>
            </w:r>
            <w:proofErr w:type="gramEnd"/>
            <w:r w:rsidR="00446168" w:rsidRPr="00446168">
              <w:rPr>
                <w:sz w:val="24"/>
                <w:szCs w:val="24"/>
              </w:rPr>
              <w:t>асть 5 изложить в следующей редакции:</w:t>
            </w:r>
          </w:p>
          <w:p w:rsidR="00332064" w:rsidRPr="00446168" w:rsidRDefault="00446168" w:rsidP="00F9093C">
            <w:pPr>
              <w:ind w:firstLine="467"/>
              <w:jc w:val="both"/>
              <w:rPr>
                <w:sz w:val="24"/>
                <w:szCs w:val="24"/>
              </w:rPr>
            </w:pPr>
            <w:proofErr w:type="gramStart"/>
            <w:r w:rsidRPr="00446168">
              <w:rPr>
                <w:sz w:val="24"/>
                <w:szCs w:val="24"/>
              </w:rPr>
              <w:t>"5.Встречи депутата Законодательного Собрания с избирателями проводятся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социальной инфраструктуры.</w:t>
            </w:r>
            <w:proofErr w:type="gramEnd"/>
            <w:r w:rsidRPr="00446168">
              <w:rPr>
                <w:sz w:val="24"/>
                <w:szCs w:val="24"/>
              </w:rPr>
              <w:t xml:space="preserve"> </w:t>
            </w:r>
            <w:r w:rsidRPr="00446168">
              <w:rPr>
                <w:sz w:val="24"/>
                <w:szCs w:val="24"/>
              </w:rPr>
              <w:lastRenderedPageBreak/>
              <w:t>Уведомление Администрации Приморского края или органов местного самоуправления о таких встречах не требуется. При этом депутат вправе предварительно проинформировать указанные органы о дате и времени их проведения</w:t>
            </w:r>
            <w:proofErr w:type="gramStart"/>
            <w:r w:rsidRPr="00446168">
              <w:rPr>
                <w:sz w:val="24"/>
                <w:szCs w:val="24"/>
              </w:rPr>
              <w:t>."</w:t>
            </w:r>
            <w:r w:rsidR="00665499">
              <w:rPr>
                <w:sz w:val="24"/>
                <w:szCs w:val="24"/>
              </w:rPr>
              <w:t>.</w:t>
            </w:r>
            <w:proofErr w:type="gramEnd"/>
          </w:p>
          <w:p w:rsidR="00B13AE3" w:rsidRPr="00446168" w:rsidRDefault="00B13AE3" w:rsidP="00B13A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332064" w:rsidRPr="00446168" w:rsidRDefault="00446168" w:rsidP="00665499">
            <w:pPr>
              <w:jc w:val="center"/>
              <w:rPr>
                <w:sz w:val="24"/>
                <w:szCs w:val="24"/>
              </w:rPr>
            </w:pPr>
            <w:r w:rsidRPr="00446168">
              <w:rPr>
                <w:sz w:val="24"/>
                <w:szCs w:val="24"/>
              </w:rPr>
              <w:lastRenderedPageBreak/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  <w:p w:rsidR="00446168" w:rsidRPr="00446168" w:rsidRDefault="00446168" w:rsidP="00B13AE3">
            <w:pPr>
              <w:jc w:val="both"/>
              <w:rPr>
                <w:sz w:val="24"/>
                <w:szCs w:val="24"/>
              </w:rPr>
            </w:pPr>
          </w:p>
          <w:p w:rsidR="00446168" w:rsidRPr="00446168" w:rsidRDefault="00446168" w:rsidP="00B13AE3">
            <w:pPr>
              <w:jc w:val="both"/>
              <w:rPr>
                <w:sz w:val="24"/>
                <w:szCs w:val="24"/>
              </w:rPr>
            </w:pPr>
          </w:p>
          <w:p w:rsidR="00446168" w:rsidRPr="00446168" w:rsidRDefault="00446168" w:rsidP="00B13AE3">
            <w:pPr>
              <w:jc w:val="both"/>
              <w:rPr>
                <w:sz w:val="24"/>
                <w:szCs w:val="24"/>
              </w:rPr>
            </w:pPr>
          </w:p>
          <w:p w:rsidR="00446168" w:rsidRPr="00446168" w:rsidRDefault="00446168" w:rsidP="00B13AE3">
            <w:pPr>
              <w:jc w:val="both"/>
              <w:rPr>
                <w:sz w:val="24"/>
                <w:szCs w:val="24"/>
              </w:rPr>
            </w:pPr>
          </w:p>
          <w:p w:rsidR="00446168" w:rsidRPr="00446168" w:rsidRDefault="00446168" w:rsidP="00B13A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977" w:type="dxa"/>
          </w:tcPr>
          <w:p w:rsidR="00332064" w:rsidRPr="00332064" w:rsidRDefault="00F9093C" w:rsidP="005B33A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446168" w:rsidRPr="00446168">
              <w:rPr>
                <w:sz w:val="24"/>
                <w:szCs w:val="24"/>
              </w:rPr>
              <w:t xml:space="preserve">лова </w:t>
            </w:r>
            <w:r w:rsidR="001537D0">
              <w:t>"</w:t>
            </w:r>
            <w:r w:rsidR="001537D0" w:rsidRPr="001537D0">
              <w:rPr>
                <w:sz w:val="24"/>
                <w:szCs w:val="24"/>
              </w:rPr>
              <w:t>Уведомление Администрации Приморского края или органов местного самоуправления о таких встречах не требуется</w:t>
            </w:r>
            <w:r w:rsidR="001537D0">
              <w:rPr>
                <w:sz w:val="24"/>
                <w:szCs w:val="24"/>
              </w:rPr>
              <w:t>.</w:t>
            </w:r>
            <w:r w:rsidR="005B33A6">
              <w:rPr>
                <w:sz w:val="24"/>
                <w:szCs w:val="24"/>
              </w:rPr>
              <w:t xml:space="preserve"> </w:t>
            </w:r>
            <w:r w:rsidR="005B33A6" w:rsidRPr="005B33A6">
              <w:rPr>
                <w:sz w:val="24"/>
                <w:szCs w:val="24"/>
              </w:rPr>
              <w:t>При этом депутат вправе предварительно проинформировать указанные органы о дате и времени их проведения</w:t>
            </w:r>
            <w:proofErr w:type="gramStart"/>
            <w:r w:rsidR="005B33A6" w:rsidRPr="005B33A6">
              <w:rPr>
                <w:sz w:val="24"/>
                <w:szCs w:val="24"/>
              </w:rPr>
              <w:t>.</w:t>
            </w:r>
            <w:r w:rsidR="001537D0">
              <w:rPr>
                <w:sz w:val="24"/>
                <w:szCs w:val="24"/>
              </w:rPr>
              <w:t>"</w:t>
            </w:r>
            <w:r w:rsidR="00785ECD">
              <w:rPr>
                <w:sz w:val="24"/>
                <w:szCs w:val="24"/>
              </w:rPr>
              <w:t xml:space="preserve"> </w:t>
            </w:r>
            <w:proofErr w:type="gramEnd"/>
            <w:r w:rsidR="00785ECD">
              <w:rPr>
                <w:sz w:val="24"/>
                <w:szCs w:val="24"/>
              </w:rPr>
              <w:t xml:space="preserve">заменить словами </w:t>
            </w:r>
            <w:r w:rsidR="00785ECD">
              <w:t>"</w:t>
            </w:r>
            <w:r w:rsidR="00785ECD" w:rsidRPr="00785ECD">
              <w:rPr>
                <w:sz w:val="24"/>
                <w:szCs w:val="24"/>
              </w:rPr>
              <w:t xml:space="preserve">Уведомление органа исполнительной власти Приморского края, уполномоченного Администрацией Приморского края на </w:t>
            </w:r>
            <w:r w:rsidR="00785ECD" w:rsidRPr="00785ECD">
              <w:rPr>
                <w:sz w:val="24"/>
                <w:szCs w:val="24"/>
              </w:rPr>
              <w:lastRenderedPageBreak/>
              <w:t>рассмотрение уведомлений о проведении публичных мероприятий, или органов местного самоуправления о таких встречах не требуется.</w:t>
            </w:r>
            <w:r w:rsidR="005B33A6">
              <w:rPr>
                <w:sz w:val="24"/>
                <w:szCs w:val="24"/>
              </w:rPr>
              <w:t xml:space="preserve"> При этом депутат Законодательного Собрания </w:t>
            </w:r>
            <w:r w:rsidR="005B33A6" w:rsidRPr="005B33A6">
              <w:rPr>
                <w:sz w:val="24"/>
                <w:szCs w:val="24"/>
              </w:rPr>
              <w:t>вправе предварительно проинформировать указанные органы о дате и времени их проведения</w:t>
            </w:r>
            <w:proofErr w:type="gramStart"/>
            <w:r w:rsidR="005B33A6" w:rsidRPr="005B33A6"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1030" w:type="dxa"/>
          </w:tcPr>
          <w:p w:rsidR="00332064" w:rsidRPr="00332064" w:rsidRDefault="00332064" w:rsidP="00B13AE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954" w:type="dxa"/>
          </w:tcPr>
          <w:p w:rsidR="00332064" w:rsidRPr="00332064" w:rsidRDefault="00A21813" w:rsidP="00B13AE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Согла-ситься</w:t>
            </w:r>
          </w:p>
        </w:tc>
        <w:tc>
          <w:tcPr>
            <w:tcW w:w="3337" w:type="dxa"/>
          </w:tcPr>
          <w:p w:rsidR="00332064" w:rsidRPr="00332064" w:rsidRDefault="00446168" w:rsidP="00665499">
            <w:pPr>
              <w:jc w:val="both"/>
              <w:rPr>
                <w:sz w:val="24"/>
                <w:szCs w:val="24"/>
              </w:rPr>
            </w:pPr>
            <w:proofErr w:type="gramStart"/>
            <w:r w:rsidRPr="00446168">
              <w:rPr>
                <w:sz w:val="24"/>
                <w:szCs w:val="24"/>
              </w:rPr>
              <w:t xml:space="preserve">5.Встречи депутата Законодательного Собрания с избирателями проводятся в помещениях, специально отведенных местах, а также на внутридворовых территориях при условии, что их проведение не повлечет за собой нарушение функционирования объектов жизнеобеспечения, транспортной или социальной инфраструктуры, связи, создание помех движению пешеходов и (или) транспортных средств либо доступу граждан к жилым помещениям или объектам транспортной или </w:t>
            </w:r>
            <w:r w:rsidRPr="00446168">
              <w:rPr>
                <w:sz w:val="24"/>
                <w:szCs w:val="24"/>
              </w:rPr>
              <w:lastRenderedPageBreak/>
              <w:t>социальной инфраструктуры.</w:t>
            </w:r>
            <w:proofErr w:type="gramEnd"/>
            <w:r w:rsidRPr="00446168">
              <w:rPr>
                <w:sz w:val="24"/>
                <w:szCs w:val="24"/>
              </w:rPr>
              <w:t xml:space="preserve"> Уведомление органа исполнительной власти Приморского края, уполномоченного Администрацией Приморского края</w:t>
            </w:r>
            <w:r w:rsidR="00102E0D">
              <w:rPr>
                <w:sz w:val="24"/>
                <w:szCs w:val="24"/>
              </w:rPr>
              <w:t xml:space="preserve"> </w:t>
            </w:r>
            <w:r w:rsidR="00102E0D" w:rsidRPr="00785ECD">
              <w:rPr>
                <w:sz w:val="24"/>
                <w:szCs w:val="24"/>
              </w:rPr>
              <w:t>на рассмотрение уведомлений  о проведении публичных мероприятий,</w:t>
            </w:r>
            <w:r w:rsidRPr="00785ECD">
              <w:rPr>
                <w:sz w:val="24"/>
                <w:szCs w:val="24"/>
              </w:rPr>
              <w:t xml:space="preserve"> или органов</w:t>
            </w:r>
            <w:r w:rsidRPr="00446168">
              <w:rPr>
                <w:sz w:val="24"/>
                <w:szCs w:val="24"/>
              </w:rPr>
              <w:t xml:space="preserve"> местного самоуправления о таких встречах не требуется. При этом депутат</w:t>
            </w:r>
            <w:r w:rsidR="00012B28">
              <w:rPr>
                <w:sz w:val="24"/>
                <w:szCs w:val="24"/>
              </w:rPr>
              <w:t xml:space="preserve"> Законодательного Собрания</w:t>
            </w:r>
            <w:r w:rsidRPr="00446168">
              <w:rPr>
                <w:sz w:val="24"/>
                <w:szCs w:val="24"/>
              </w:rPr>
              <w:t xml:space="preserve"> вправе предварительно проинформировать указанные органы о дате и времени их проведения.</w:t>
            </w:r>
          </w:p>
        </w:tc>
      </w:tr>
    </w:tbl>
    <w:p w:rsidR="00332064" w:rsidRPr="00332064" w:rsidRDefault="00332064" w:rsidP="00446168">
      <w:pPr>
        <w:jc w:val="center"/>
        <w:rPr>
          <w:szCs w:val="28"/>
        </w:rPr>
      </w:pPr>
    </w:p>
    <w:sectPr w:rsidR="00332064" w:rsidRPr="00332064" w:rsidSect="00484891">
      <w:headerReference w:type="even" r:id="rId9"/>
      <w:headerReference w:type="default" r:id="rId10"/>
      <w:pgSz w:w="16838" w:h="11906" w:orient="landscape"/>
      <w:pgMar w:top="990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B82" w:rsidRDefault="00AD6B82">
      <w:r>
        <w:separator/>
      </w:r>
    </w:p>
  </w:endnote>
  <w:endnote w:type="continuationSeparator" w:id="0">
    <w:p w:rsidR="00AD6B82" w:rsidRDefault="00AD6B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B82" w:rsidRDefault="00AD6B82">
      <w:r>
        <w:separator/>
      </w:r>
    </w:p>
  </w:footnote>
  <w:footnote w:type="continuationSeparator" w:id="0">
    <w:p w:rsidR="00AD6B82" w:rsidRDefault="00AD6B8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037651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A3D" w:rsidRDefault="00726A3D" w:rsidP="003256D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93318291"/>
      <w:docPartObj>
        <w:docPartGallery w:val="Page Numbers (Top of Page)"/>
        <w:docPartUnique/>
      </w:docPartObj>
    </w:sdtPr>
    <w:sdtEndPr/>
    <w:sdtContent>
      <w:p w:rsidR="00484891" w:rsidRDefault="00484891">
        <w:pPr>
          <w:pStyle w:val="a3"/>
          <w:jc w:val="right"/>
          <w:rPr>
            <w:sz w:val="24"/>
            <w:szCs w:val="24"/>
          </w:rPr>
        </w:pPr>
        <w:r w:rsidRPr="00484891">
          <w:rPr>
            <w:sz w:val="24"/>
            <w:szCs w:val="24"/>
          </w:rPr>
          <w:fldChar w:fldCharType="begin"/>
        </w:r>
        <w:r w:rsidRPr="00484891">
          <w:rPr>
            <w:sz w:val="24"/>
            <w:szCs w:val="24"/>
          </w:rPr>
          <w:instrText>PAGE   \* MERGEFORMAT</w:instrText>
        </w:r>
        <w:r w:rsidRPr="00484891">
          <w:rPr>
            <w:sz w:val="24"/>
            <w:szCs w:val="24"/>
          </w:rPr>
          <w:fldChar w:fldCharType="separate"/>
        </w:r>
        <w:r w:rsidR="00606A65">
          <w:rPr>
            <w:noProof/>
            <w:sz w:val="24"/>
            <w:szCs w:val="24"/>
          </w:rPr>
          <w:t>2</w:t>
        </w:r>
        <w:r w:rsidRPr="00484891">
          <w:rPr>
            <w:sz w:val="24"/>
            <w:szCs w:val="24"/>
          </w:rPr>
          <w:fldChar w:fldCharType="end"/>
        </w:r>
      </w:p>
      <w:p w:rsidR="000E1877" w:rsidRPr="00484891" w:rsidRDefault="000E1877">
        <w:pPr>
          <w:pStyle w:val="a3"/>
          <w:jc w:val="right"/>
          <w:rPr>
            <w:sz w:val="24"/>
            <w:szCs w:val="24"/>
            <w:lang w:val="en-US"/>
          </w:rPr>
        </w:pPr>
      </w:p>
      <w:tbl>
        <w:tblPr>
          <w:tblStyle w:val="ad"/>
          <w:tblW w:w="0" w:type="auto"/>
          <w:tblBorders>
            <w:bottom w:val="none" w:sz="0" w:space="0" w:color="auto"/>
          </w:tblBorders>
          <w:tblLook w:val="0480" w:firstRow="0" w:lastRow="0" w:firstColumn="1" w:lastColumn="0" w:noHBand="0" w:noVBand="1"/>
        </w:tblPr>
        <w:tblGrid>
          <w:gridCol w:w="668"/>
          <w:gridCol w:w="4260"/>
          <w:gridCol w:w="2126"/>
          <w:gridCol w:w="2977"/>
          <w:gridCol w:w="992"/>
          <w:gridCol w:w="992"/>
          <w:gridCol w:w="3337"/>
        </w:tblGrid>
        <w:tr w:rsidR="000E1877" w:rsidRPr="00332064" w:rsidTr="005A7FB5">
          <w:tc>
            <w:tcPr>
              <w:tcW w:w="668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1</w:t>
              </w:r>
            </w:p>
          </w:tc>
          <w:tc>
            <w:tcPr>
              <w:tcW w:w="4260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2</w:t>
              </w:r>
            </w:p>
          </w:tc>
          <w:tc>
            <w:tcPr>
              <w:tcW w:w="2126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3</w:t>
              </w:r>
            </w:p>
          </w:tc>
          <w:tc>
            <w:tcPr>
              <w:tcW w:w="2977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4</w:t>
              </w:r>
            </w:p>
          </w:tc>
          <w:tc>
            <w:tcPr>
              <w:tcW w:w="992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5</w:t>
              </w:r>
            </w:p>
          </w:tc>
          <w:tc>
            <w:tcPr>
              <w:tcW w:w="992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6</w:t>
              </w:r>
            </w:p>
          </w:tc>
          <w:tc>
            <w:tcPr>
              <w:tcW w:w="3337" w:type="dxa"/>
            </w:tcPr>
            <w:p w:rsidR="000E1877" w:rsidRPr="00A40C53" w:rsidRDefault="00A40C53" w:rsidP="00BF5FEA">
              <w:pPr>
                <w:jc w:val="center"/>
                <w:rPr>
                  <w:sz w:val="24"/>
                  <w:szCs w:val="24"/>
                </w:rPr>
              </w:pPr>
              <w:r>
                <w:rPr>
                  <w:sz w:val="24"/>
                  <w:szCs w:val="24"/>
                </w:rPr>
                <w:t>7</w:t>
              </w:r>
            </w:p>
          </w:tc>
        </w:tr>
      </w:tbl>
      <w:p w:rsidR="00484891" w:rsidRDefault="00606A65" w:rsidP="00A508BF">
        <w:pPr>
          <w:pStyle w:val="a3"/>
          <w:spacing w:line="14" w:lineRule="auto"/>
          <w:jc w:val="right"/>
        </w:pPr>
      </w:p>
    </w:sdtContent>
  </w:sdt>
  <w:p w:rsidR="00726A3D" w:rsidRPr="00FB1EF9" w:rsidRDefault="00726A3D" w:rsidP="003D0402">
    <w:pPr>
      <w:pStyle w:val="a3"/>
      <w:spacing w:line="14" w:lineRule="auto"/>
      <w:ind w:right="35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6708A9"/>
    <w:multiLevelType w:val="hybridMultilevel"/>
    <w:tmpl w:val="D744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6D7"/>
    <w:rsid w:val="000029BB"/>
    <w:rsid w:val="00004B62"/>
    <w:rsid w:val="00011A3B"/>
    <w:rsid w:val="00012AFD"/>
    <w:rsid w:val="00012B28"/>
    <w:rsid w:val="00013158"/>
    <w:rsid w:val="00015CAE"/>
    <w:rsid w:val="00021781"/>
    <w:rsid w:val="0002280E"/>
    <w:rsid w:val="00034691"/>
    <w:rsid w:val="00037651"/>
    <w:rsid w:val="000443E1"/>
    <w:rsid w:val="00044D85"/>
    <w:rsid w:val="00047E2B"/>
    <w:rsid w:val="0006680E"/>
    <w:rsid w:val="000729F4"/>
    <w:rsid w:val="00083742"/>
    <w:rsid w:val="000857BC"/>
    <w:rsid w:val="000919BE"/>
    <w:rsid w:val="00095E70"/>
    <w:rsid w:val="000A3165"/>
    <w:rsid w:val="000A4552"/>
    <w:rsid w:val="000B423C"/>
    <w:rsid w:val="000B4388"/>
    <w:rsid w:val="000C304A"/>
    <w:rsid w:val="000D0F20"/>
    <w:rsid w:val="000D3745"/>
    <w:rsid w:val="000D6623"/>
    <w:rsid w:val="000D739F"/>
    <w:rsid w:val="000D785D"/>
    <w:rsid w:val="000E1877"/>
    <w:rsid w:val="000E2BD6"/>
    <w:rsid w:val="000F13D8"/>
    <w:rsid w:val="000F267D"/>
    <w:rsid w:val="000F3683"/>
    <w:rsid w:val="001013EA"/>
    <w:rsid w:val="001016E2"/>
    <w:rsid w:val="00102A04"/>
    <w:rsid w:val="00102E0D"/>
    <w:rsid w:val="001063C8"/>
    <w:rsid w:val="00107EE0"/>
    <w:rsid w:val="00112ADB"/>
    <w:rsid w:val="00113163"/>
    <w:rsid w:val="00123D77"/>
    <w:rsid w:val="00127087"/>
    <w:rsid w:val="001359DB"/>
    <w:rsid w:val="00136D7A"/>
    <w:rsid w:val="00141296"/>
    <w:rsid w:val="00147EEB"/>
    <w:rsid w:val="001529E5"/>
    <w:rsid w:val="0015345C"/>
    <w:rsid w:val="001537D0"/>
    <w:rsid w:val="00162B3B"/>
    <w:rsid w:val="00173186"/>
    <w:rsid w:val="0018029A"/>
    <w:rsid w:val="00184BE9"/>
    <w:rsid w:val="00185443"/>
    <w:rsid w:val="001856E5"/>
    <w:rsid w:val="00185E28"/>
    <w:rsid w:val="0019347F"/>
    <w:rsid w:val="001A08AC"/>
    <w:rsid w:val="001B0B29"/>
    <w:rsid w:val="001B12DF"/>
    <w:rsid w:val="001B1FE0"/>
    <w:rsid w:val="001B37D1"/>
    <w:rsid w:val="001C23CD"/>
    <w:rsid w:val="001C5868"/>
    <w:rsid w:val="001C7B91"/>
    <w:rsid w:val="001D1271"/>
    <w:rsid w:val="001D731D"/>
    <w:rsid w:val="001E2DCE"/>
    <w:rsid w:val="001E4940"/>
    <w:rsid w:val="001F16BD"/>
    <w:rsid w:val="001F5575"/>
    <w:rsid w:val="001F5625"/>
    <w:rsid w:val="001F59FC"/>
    <w:rsid w:val="001F5D1E"/>
    <w:rsid w:val="001F5EE6"/>
    <w:rsid w:val="001F7CF9"/>
    <w:rsid w:val="00200A5E"/>
    <w:rsid w:val="002153FA"/>
    <w:rsid w:val="002178F2"/>
    <w:rsid w:val="0022214F"/>
    <w:rsid w:val="00235F19"/>
    <w:rsid w:val="002378A8"/>
    <w:rsid w:val="002427A2"/>
    <w:rsid w:val="00250D49"/>
    <w:rsid w:val="0027331B"/>
    <w:rsid w:val="002753B0"/>
    <w:rsid w:val="002779C5"/>
    <w:rsid w:val="002808AD"/>
    <w:rsid w:val="00281EFE"/>
    <w:rsid w:val="00282D3D"/>
    <w:rsid w:val="002832F4"/>
    <w:rsid w:val="0028702E"/>
    <w:rsid w:val="002877B7"/>
    <w:rsid w:val="00295963"/>
    <w:rsid w:val="002979CE"/>
    <w:rsid w:val="002A333A"/>
    <w:rsid w:val="002A6C35"/>
    <w:rsid w:val="002B3D66"/>
    <w:rsid w:val="002B4539"/>
    <w:rsid w:val="002E3667"/>
    <w:rsid w:val="002E69F6"/>
    <w:rsid w:val="002F03E0"/>
    <w:rsid w:val="002F0D38"/>
    <w:rsid w:val="002F2138"/>
    <w:rsid w:val="002F4491"/>
    <w:rsid w:val="002F6CA5"/>
    <w:rsid w:val="002F74CA"/>
    <w:rsid w:val="002F78DD"/>
    <w:rsid w:val="0030629A"/>
    <w:rsid w:val="00312CB2"/>
    <w:rsid w:val="003146D3"/>
    <w:rsid w:val="00314A50"/>
    <w:rsid w:val="003203A2"/>
    <w:rsid w:val="00320731"/>
    <w:rsid w:val="00321B71"/>
    <w:rsid w:val="00324447"/>
    <w:rsid w:val="003256D7"/>
    <w:rsid w:val="00326A52"/>
    <w:rsid w:val="00332064"/>
    <w:rsid w:val="003331AB"/>
    <w:rsid w:val="00335FED"/>
    <w:rsid w:val="00343B4B"/>
    <w:rsid w:val="00345E02"/>
    <w:rsid w:val="003461CA"/>
    <w:rsid w:val="003543D2"/>
    <w:rsid w:val="00355E1C"/>
    <w:rsid w:val="00365404"/>
    <w:rsid w:val="0037716D"/>
    <w:rsid w:val="003968CC"/>
    <w:rsid w:val="003A22FB"/>
    <w:rsid w:val="003B051C"/>
    <w:rsid w:val="003B29C9"/>
    <w:rsid w:val="003B4DDE"/>
    <w:rsid w:val="003B5DA6"/>
    <w:rsid w:val="003B743C"/>
    <w:rsid w:val="003C286C"/>
    <w:rsid w:val="003C3F34"/>
    <w:rsid w:val="003C7FD6"/>
    <w:rsid w:val="003D0402"/>
    <w:rsid w:val="003D094C"/>
    <w:rsid w:val="003D358D"/>
    <w:rsid w:val="003D4466"/>
    <w:rsid w:val="003D507D"/>
    <w:rsid w:val="003E1F6D"/>
    <w:rsid w:val="003E31ED"/>
    <w:rsid w:val="003E3B31"/>
    <w:rsid w:val="003E6DA1"/>
    <w:rsid w:val="003F0DF5"/>
    <w:rsid w:val="003F3116"/>
    <w:rsid w:val="003F44D7"/>
    <w:rsid w:val="00402455"/>
    <w:rsid w:val="00405268"/>
    <w:rsid w:val="00417A1F"/>
    <w:rsid w:val="00417E1C"/>
    <w:rsid w:val="00433C3E"/>
    <w:rsid w:val="00446168"/>
    <w:rsid w:val="004515CD"/>
    <w:rsid w:val="00452329"/>
    <w:rsid w:val="004545C7"/>
    <w:rsid w:val="00456246"/>
    <w:rsid w:val="004604D8"/>
    <w:rsid w:val="0046348B"/>
    <w:rsid w:val="00467363"/>
    <w:rsid w:val="004716EB"/>
    <w:rsid w:val="00484891"/>
    <w:rsid w:val="00493EF9"/>
    <w:rsid w:val="004A19E5"/>
    <w:rsid w:val="004A294D"/>
    <w:rsid w:val="004A359B"/>
    <w:rsid w:val="004A6447"/>
    <w:rsid w:val="004B2D7E"/>
    <w:rsid w:val="004B43F3"/>
    <w:rsid w:val="004B4B41"/>
    <w:rsid w:val="004C22F8"/>
    <w:rsid w:val="004C2412"/>
    <w:rsid w:val="004C282D"/>
    <w:rsid w:val="004C354D"/>
    <w:rsid w:val="004D09EF"/>
    <w:rsid w:val="004D0EDE"/>
    <w:rsid w:val="004D1242"/>
    <w:rsid w:val="004E4432"/>
    <w:rsid w:val="004F55BD"/>
    <w:rsid w:val="0050280A"/>
    <w:rsid w:val="00514E1A"/>
    <w:rsid w:val="00517C25"/>
    <w:rsid w:val="005214C6"/>
    <w:rsid w:val="005235FE"/>
    <w:rsid w:val="0052383A"/>
    <w:rsid w:val="00537E3E"/>
    <w:rsid w:val="00551BAA"/>
    <w:rsid w:val="00555342"/>
    <w:rsid w:val="00557995"/>
    <w:rsid w:val="00562A8C"/>
    <w:rsid w:val="00564B20"/>
    <w:rsid w:val="005653B4"/>
    <w:rsid w:val="0056741F"/>
    <w:rsid w:val="00574AC2"/>
    <w:rsid w:val="0057669D"/>
    <w:rsid w:val="0057786E"/>
    <w:rsid w:val="00581E84"/>
    <w:rsid w:val="005852DD"/>
    <w:rsid w:val="00587078"/>
    <w:rsid w:val="0058780A"/>
    <w:rsid w:val="005A71D2"/>
    <w:rsid w:val="005A7FB5"/>
    <w:rsid w:val="005B33A6"/>
    <w:rsid w:val="005D077B"/>
    <w:rsid w:val="005D7677"/>
    <w:rsid w:val="005E3AF2"/>
    <w:rsid w:val="005E6975"/>
    <w:rsid w:val="005E7C13"/>
    <w:rsid w:val="005F210D"/>
    <w:rsid w:val="005F672D"/>
    <w:rsid w:val="005F7CDE"/>
    <w:rsid w:val="00603093"/>
    <w:rsid w:val="00606889"/>
    <w:rsid w:val="00606A65"/>
    <w:rsid w:val="00607861"/>
    <w:rsid w:val="00614BF8"/>
    <w:rsid w:val="006163BF"/>
    <w:rsid w:val="006170AB"/>
    <w:rsid w:val="0062292E"/>
    <w:rsid w:val="00626822"/>
    <w:rsid w:val="00630FA5"/>
    <w:rsid w:val="0063149C"/>
    <w:rsid w:val="006358A3"/>
    <w:rsid w:val="00635DF7"/>
    <w:rsid w:val="0065010A"/>
    <w:rsid w:val="00650B5F"/>
    <w:rsid w:val="00665499"/>
    <w:rsid w:val="00676DB9"/>
    <w:rsid w:val="00680D3E"/>
    <w:rsid w:val="006812CF"/>
    <w:rsid w:val="00681EB5"/>
    <w:rsid w:val="006A10BC"/>
    <w:rsid w:val="006A2A9D"/>
    <w:rsid w:val="006B6E5C"/>
    <w:rsid w:val="006B7BA8"/>
    <w:rsid w:val="006C123D"/>
    <w:rsid w:val="006C3DCA"/>
    <w:rsid w:val="006C4F0C"/>
    <w:rsid w:val="006C7CE5"/>
    <w:rsid w:val="006D1A8F"/>
    <w:rsid w:val="006D6EF0"/>
    <w:rsid w:val="006E1FFF"/>
    <w:rsid w:val="006E4031"/>
    <w:rsid w:val="006E582F"/>
    <w:rsid w:val="006E5AFD"/>
    <w:rsid w:val="006F0597"/>
    <w:rsid w:val="006F113D"/>
    <w:rsid w:val="006F262D"/>
    <w:rsid w:val="006F317A"/>
    <w:rsid w:val="00701A1A"/>
    <w:rsid w:val="007048A3"/>
    <w:rsid w:val="00705416"/>
    <w:rsid w:val="00706426"/>
    <w:rsid w:val="00710B3F"/>
    <w:rsid w:val="00714093"/>
    <w:rsid w:val="00714DB6"/>
    <w:rsid w:val="00720BDE"/>
    <w:rsid w:val="00723950"/>
    <w:rsid w:val="00724DC4"/>
    <w:rsid w:val="00726A3D"/>
    <w:rsid w:val="00734042"/>
    <w:rsid w:val="00734703"/>
    <w:rsid w:val="0073687E"/>
    <w:rsid w:val="007369F8"/>
    <w:rsid w:val="007370FD"/>
    <w:rsid w:val="007404BA"/>
    <w:rsid w:val="00740791"/>
    <w:rsid w:val="0074131A"/>
    <w:rsid w:val="00745731"/>
    <w:rsid w:val="00745EA8"/>
    <w:rsid w:val="00756F2E"/>
    <w:rsid w:val="00760B31"/>
    <w:rsid w:val="007619FA"/>
    <w:rsid w:val="007629C0"/>
    <w:rsid w:val="00783F4A"/>
    <w:rsid w:val="00785ECD"/>
    <w:rsid w:val="00786A16"/>
    <w:rsid w:val="00790B90"/>
    <w:rsid w:val="0079146C"/>
    <w:rsid w:val="007926D0"/>
    <w:rsid w:val="00795513"/>
    <w:rsid w:val="007A11D6"/>
    <w:rsid w:val="007B0D60"/>
    <w:rsid w:val="007B3E58"/>
    <w:rsid w:val="007B6B91"/>
    <w:rsid w:val="007D2156"/>
    <w:rsid w:val="007D2AA4"/>
    <w:rsid w:val="007D3D53"/>
    <w:rsid w:val="007D5730"/>
    <w:rsid w:val="007E4446"/>
    <w:rsid w:val="007E4907"/>
    <w:rsid w:val="007E6832"/>
    <w:rsid w:val="007F56AC"/>
    <w:rsid w:val="007F5E2E"/>
    <w:rsid w:val="007F7F97"/>
    <w:rsid w:val="00801CFC"/>
    <w:rsid w:val="00812E2E"/>
    <w:rsid w:val="00817F68"/>
    <w:rsid w:val="00822330"/>
    <w:rsid w:val="008250C3"/>
    <w:rsid w:val="00827E5F"/>
    <w:rsid w:val="0083325A"/>
    <w:rsid w:val="00834905"/>
    <w:rsid w:val="00836F8B"/>
    <w:rsid w:val="008378CE"/>
    <w:rsid w:val="00841DFB"/>
    <w:rsid w:val="00844ABE"/>
    <w:rsid w:val="008455AE"/>
    <w:rsid w:val="008468C3"/>
    <w:rsid w:val="0084763F"/>
    <w:rsid w:val="0085077C"/>
    <w:rsid w:val="008507CD"/>
    <w:rsid w:val="0085170B"/>
    <w:rsid w:val="00853080"/>
    <w:rsid w:val="00854450"/>
    <w:rsid w:val="00855067"/>
    <w:rsid w:val="00855F9B"/>
    <w:rsid w:val="00861665"/>
    <w:rsid w:val="008648D7"/>
    <w:rsid w:val="0086647D"/>
    <w:rsid w:val="00866833"/>
    <w:rsid w:val="00882CB4"/>
    <w:rsid w:val="008838A5"/>
    <w:rsid w:val="00887CD4"/>
    <w:rsid w:val="00894FBC"/>
    <w:rsid w:val="008A097D"/>
    <w:rsid w:val="008A3DE8"/>
    <w:rsid w:val="008A71D2"/>
    <w:rsid w:val="008B0CF5"/>
    <w:rsid w:val="008B52CF"/>
    <w:rsid w:val="008C0155"/>
    <w:rsid w:val="008D1069"/>
    <w:rsid w:val="008D3503"/>
    <w:rsid w:val="008D603C"/>
    <w:rsid w:val="008D63B2"/>
    <w:rsid w:val="008D6D6F"/>
    <w:rsid w:val="008E5EBF"/>
    <w:rsid w:val="008F1576"/>
    <w:rsid w:val="008F4B2A"/>
    <w:rsid w:val="008F7A83"/>
    <w:rsid w:val="009002CD"/>
    <w:rsid w:val="00900FD5"/>
    <w:rsid w:val="00907551"/>
    <w:rsid w:val="009133F1"/>
    <w:rsid w:val="0091637D"/>
    <w:rsid w:val="009177F0"/>
    <w:rsid w:val="009233AD"/>
    <w:rsid w:val="00923869"/>
    <w:rsid w:val="00930D65"/>
    <w:rsid w:val="009334F4"/>
    <w:rsid w:val="00943488"/>
    <w:rsid w:val="00944B90"/>
    <w:rsid w:val="00946A4D"/>
    <w:rsid w:val="009470FA"/>
    <w:rsid w:val="00960458"/>
    <w:rsid w:val="00976F77"/>
    <w:rsid w:val="00983B85"/>
    <w:rsid w:val="00985E24"/>
    <w:rsid w:val="00986133"/>
    <w:rsid w:val="00992F77"/>
    <w:rsid w:val="0099655D"/>
    <w:rsid w:val="0099790B"/>
    <w:rsid w:val="009B6B91"/>
    <w:rsid w:val="009C1F1D"/>
    <w:rsid w:val="009C6E55"/>
    <w:rsid w:val="009D08A7"/>
    <w:rsid w:val="009D263C"/>
    <w:rsid w:val="009D547C"/>
    <w:rsid w:val="009E3303"/>
    <w:rsid w:val="009E6376"/>
    <w:rsid w:val="009E694D"/>
    <w:rsid w:val="009F5629"/>
    <w:rsid w:val="00A0305A"/>
    <w:rsid w:val="00A06238"/>
    <w:rsid w:val="00A07408"/>
    <w:rsid w:val="00A1603B"/>
    <w:rsid w:val="00A20692"/>
    <w:rsid w:val="00A21813"/>
    <w:rsid w:val="00A22AB5"/>
    <w:rsid w:val="00A24706"/>
    <w:rsid w:val="00A31563"/>
    <w:rsid w:val="00A407D5"/>
    <w:rsid w:val="00A40C53"/>
    <w:rsid w:val="00A42E03"/>
    <w:rsid w:val="00A43A65"/>
    <w:rsid w:val="00A44736"/>
    <w:rsid w:val="00A4724C"/>
    <w:rsid w:val="00A508BF"/>
    <w:rsid w:val="00A63650"/>
    <w:rsid w:val="00A64A07"/>
    <w:rsid w:val="00A72586"/>
    <w:rsid w:val="00A7682E"/>
    <w:rsid w:val="00A76F24"/>
    <w:rsid w:val="00A83C0F"/>
    <w:rsid w:val="00A952A8"/>
    <w:rsid w:val="00A95856"/>
    <w:rsid w:val="00A968A5"/>
    <w:rsid w:val="00AA57F1"/>
    <w:rsid w:val="00AB34B5"/>
    <w:rsid w:val="00AB6468"/>
    <w:rsid w:val="00AB7A6D"/>
    <w:rsid w:val="00AC3340"/>
    <w:rsid w:val="00AC47DA"/>
    <w:rsid w:val="00AD3D06"/>
    <w:rsid w:val="00AD53B9"/>
    <w:rsid w:val="00AD6B82"/>
    <w:rsid w:val="00AF27DB"/>
    <w:rsid w:val="00AF461B"/>
    <w:rsid w:val="00AF7501"/>
    <w:rsid w:val="00B00138"/>
    <w:rsid w:val="00B0298F"/>
    <w:rsid w:val="00B03983"/>
    <w:rsid w:val="00B06462"/>
    <w:rsid w:val="00B06E80"/>
    <w:rsid w:val="00B10048"/>
    <w:rsid w:val="00B1279C"/>
    <w:rsid w:val="00B13AE3"/>
    <w:rsid w:val="00B21894"/>
    <w:rsid w:val="00B23F83"/>
    <w:rsid w:val="00B246BF"/>
    <w:rsid w:val="00B310EE"/>
    <w:rsid w:val="00B34A89"/>
    <w:rsid w:val="00B354C4"/>
    <w:rsid w:val="00B369BC"/>
    <w:rsid w:val="00B37F6A"/>
    <w:rsid w:val="00B43577"/>
    <w:rsid w:val="00B440C5"/>
    <w:rsid w:val="00B45B04"/>
    <w:rsid w:val="00B52A75"/>
    <w:rsid w:val="00B6277E"/>
    <w:rsid w:val="00B64BF2"/>
    <w:rsid w:val="00B67105"/>
    <w:rsid w:val="00B67444"/>
    <w:rsid w:val="00B6766C"/>
    <w:rsid w:val="00B72DFB"/>
    <w:rsid w:val="00B73740"/>
    <w:rsid w:val="00B83AFE"/>
    <w:rsid w:val="00B85EBA"/>
    <w:rsid w:val="00B91572"/>
    <w:rsid w:val="00B93DCC"/>
    <w:rsid w:val="00BA086E"/>
    <w:rsid w:val="00BA5429"/>
    <w:rsid w:val="00BB070F"/>
    <w:rsid w:val="00BB55A9"/>
    <w:rsid w:val="00BC2747"/>
    <w:rsid w:val="00BC59B3"/>
    <w:rsid w:val="00C007FF"/>
    <w:rsid w:val="00C022FE"/>
    <w:rsid w:val="00C10B84"/>
    <w:rsid w:val="00C12FC8"/>
    <w:rsid w:val="00C14711"/>
    <w:rsid w:val="00C15842"/>
    <w:rsid w:val="00C216DF"/>
    <w:rsid w:val="00C22CD1"/>
    <w:rsid w:val="00C24566"/>
    <w:rsid w:val="00C24712"/>
    <w:rsid w:val="00C25D79"/>
    <w:rsid w:val="00C344A8"/>
    <w:rsid w:val="00C37BD5"/>
    <w:rsid w:val="00C37D3E"/>
    <w:rsid w:val="00C42689"/>
    <w:rsid w:val="00C43F7F"/>
    <w:rsid w:val="00C51FF3"/>
    <w:rsid w:val="00C524BE"/>
    <w:rsid w:val="00C60319"/>
    <w:rsid w:val="00C60824"/>
    <w:rsid w:val="00C60AAF"/>
    <w:rsid w:val="00C61313"/>
    <w:rsid w:val="00C61DA2"/>
    <w:rsid w:val="00C739F7"/>
    <w:rsid w:val="00C74141"/>
    <w:rsid w:val="00C76A9C"/>
    <w:rsid w:val="00C81FAE"/>
    <w:rsid w:val="00C82A11"/>
    <w:rsid w:val="00C87583"/>
    <w:rsid w:val="00C9201F"/>
    <w:rsid w:val="00C93130"/>
    <w:rsid w:val="00C966AA"/>
    <w:rsid w:val="00C97BFC"/>
    <w:rsid w:val="00CA036F"/>
    <w:rsid w:val="00CA716C"/>
    <w:rsid w:val="00CB1F65"/>
    <w:rsid w:val="00CB3EF2"/>
    <w:rsid w:val="00CB66F3"/>
    <w:rsid w:val="00CC27C2"/>
    <w:rsid w:val="00CC7C13"/>
    <w:rsid w:val="00CD1F27"/>
    <w:rsid w:val="00CD2971"/>
    <w:rsid w:val="00CD52E0"/>
    <w:rsid w:val="00CE1230"/>
    <w:rsid w:val="00CE447A"/>
    <w:rsid w:val="00CE7DCD"/>
    <w:rsid w:val="00CF5431"/>
    <w:rsid w:val="00CF60FE"/>
    <w:rsid w:val="00D11ABC"/>
    <w:rsid w:val="00D157DA"/>
    <w:rsid w:val="00D15D26"/>
    <w:rsid w:val="00D36100"/>
    <w:rsid w:val="00D3751C"/>
    <w:rsid w:val="00D45C06"/>
    <w:rsid w:val="00D47586"/>
    <w:rsid w:val="00D530C9"/>
    <w:rsid w:val="00D53422"/>
    <w:rsid w:val="00D563A3"/>
    <w:rsid w:val="00D5665B"/>
    <w:rsid w:val="00D5665E"/>
    <w:rsid w:val="00D607D4"/>
    <w:rsid w:val="00D613F3"/>
    <w:rsid w:val="00D6315E"/>
    <w:rsid w:val="00D651BD"/>
    <w:rsid w:val="00D661D6"/>
    <w:rsid w:val="00D662FD"/>
    <w:rsid w:val="00D72B76"/>
    <w:rsid w:val="00D81B57"/>
    <w:rsid w:val="00D82BEB"/>
    <w:rsid w:val="00D850DF"/>
    <w:rsid w:val="00D90F29"/>
    <w:rsid w:val="00D93E66"/>
    <w:rsid w:val="00DA0C25"/>
    <w:rsid w:val="00DA15E9"/>
    <w:rsid w:val="00DA3626"/>
    <w:rsid w:val="00DB2B6B"/>
    <w:rsid w:val="00DC73A5"/>
    <w:rsid w:val="00DE65C1"/>
    <w:rsid w:val="00DF089A"/>
    <w:rsid w:val="00DF0BF2"/>
    <w:rsid w:val="00DF22AB"/>
    <w:rsid w:val="00E03FE4"/>
    <w:rsid w:val="00E12BD5"/>
    <w:rsid w:val="00E13DC6"/>
    <w:rsid w:val="00E1498F"/>
    <w:rsid w:val="00E16E8F"/>
    <w:rsid w:val="00E21084"/>
    <w:rsid w:val="00E2182A"/>
    <w:rsid w:val="00E22AA0"/>
    <w:rsid w:val="00E23EFA"/>
    <w:rsid w:val="00E27CC9"/>
    <w:rsid w:val="00E30D25"/>
    <w:rsid w:val="00E3206D"/>
    <w:rsid w:val="00E34282"/>
    <w:rsid w:val="00E36A27"/>
    <w:rsid w:val="00E3723C"/>
    <w:rsid w:val="00E4008D"/>
    <w:rsid w:val="00E442BC"/>
    <w:rsid w:val="00E44FAB"/>
    <w:rsid w:val="00E5067B"/>
    <w:rsid w:val="00E604BE"/>
    <w:rsid w:val="00E61C2D"/>
    <w:rsid w:val="00E7192A"/>
    <w:rsid w:val="00E855F3"/>
    <w:rsid w:val="00E90FEC"/>
    <w:rsid w:val="00E92D17"/>
    <w:rsid w:val="00E963B3"/>
    <w:rsid w:val="00E972E2"/>
    <w:rsid w:val="00EA0C6A"/>
    <w:rsid w:val="00EA178D"/>
    <w:rsid w:val="00EA2C66"/>
    <w:rsid w:val="00EC133C"/>
    <w:rsid w:val="00EC21E0"/>
    <w:rsid w:val="00EC5215"/>
    <w:rsid w:val="00EC7447"/>
    <w:rsid w:val="00ED0DCB"/>
    <w:rsid w:val="00ED61C5"/>
    <w:rsid w:val="00ED6734"/>
    <w:rsid w:val="00EE3E51"/>
    <w:rsid w:val="00EE5379"/>
    <w:rsid w:val="00EE54D8"/>
    <w:rsid w:val="00EE7C28"/>
    <w:rsid w:val="00EF0E39"/>
    <w:rsid w:val="00EF739B"/>
    <w:rsid w:val="00F01DC8"/>
    <w:rsid w:val="00F1302A"/>
    <w:rsid w:val="00F2170A"/>
    <w:rsid w:val="00F2720D"/>
    <w:rsid w:val="00F301A6"/>
    <w:rsid w:val="00F305DB"/>
    <w:rsid w:val="00F339A7"/>
    <w:rsid w:val="00F343A7"/>
    <w:rsid w:val="00F345BB"/>
    <w:rsid w:val="00F36D9C"/>
    <w:rsid w:val="00F42654"/>
    <w:rsid w:val="00F43495"/>
    <w:rsid w:val="00F44547"/>
    <w:rsid w:val="00F61898"/>
    <w:rsid w:val="00F62181"/>
    <w:rsid w:val="00F6429D"/>
    <w:rsid w:val="00F722AF"/>
    <w:rsid w:val="00F73D3D"/>
    <w:rsid w:val="00F77BBC"/>
    <w:rsid w:val="00F81776"/>
    <w:rsid w:val="00F836DB"/>
    <w:rsid w:val="00F85F41"/>
    <w:rsid w:val="00F9093C"/>
    <w:rsid w:val="00F912A5"/>
    <w:rsid w:val="00F97213"/>
    <w:rsid w:val="00FA3A55"/>
    <w:rsid w:val="00FB1EF9"/>
    <w:rsid w:val="00FB5DFD"/>
    <w:rsid w:val="00FC2963"/>
    <w:rsid w:val="00FC6012"/>
    <w:rsid w:val="00FD26F4"/>
    <w:rsid w:val="00FD43DE"/>
    <w:rsid w:val="00FD4F7D"/>
    <w:rsid w:val="00FD6718"/>
    <w:rsid w:val="00FD7556"/>
    <w:rsid w:val="00FE15C8"/>
    <w:rsid w:val="00FE2A2F"/>
    <w:rsid w:val="00FE5E16"/>
    <w:rsid w:val="00FE67BB"/>
    <w:rsid w:val="00FF4286"/>
    <w:rsid w:val="00FF711F"/>
    <w:rsid w:val="00FF7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  <w:style w:type="table" w:styleId="ad">
    <w:name w:val="Table Grid"/>
    <w:basedOn w:val="a1"/>
    <w:rsid w:val="003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  <w:style w:type="table" w:styleId="ad">
    <w:name w:val="Table Grid"/>
    <w:basedOn w:val="a1"/>
    <w:rsid w:val="003320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BD8FD4-5946-43AA-9558-D51EAEA6D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559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4786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Мельчакова</cp:lastModifiedBy>
  <cp:revision>20</cp:revision>
  <cp:lastPrinted>2017-08-10T23:42:00Z</cp:lastPrinted>
  <dcterms:created xsi:type="dcterms:W3CDTF">2017-08-31T05:59:00Z</dcterms:created>
  <dcterms:modified xsi:type="dcterms:W3CDTF">2017-09-19T04:33:00Z</dcterms:modified>
</cp:coreProperties>
</file>