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66825310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4C43B5" w:rsidP="004C43B5">
            <w:r>
              <w:t xml:space="preserve">А.И. </w:t>
            </w:r>
            <w:r w:rsidR="00BA53A5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A628C8">
        <w:rPr>
          <w:szCs w:val="28"/>
        </w:rPr>
        <w:t xml:space="preserve">"О внесении изменений в Закон Приморского края </w:t>
      </w:r>
      <w:r w:rsidR="006A452B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F06119">
        <w:rPr>
          <w:szCs w:val="28"/>
        </w:rPr>
        <w:t>1</w:t>
      </w:r>
      <w:bookmarkStart w:id="0" w:name="_GoBack"/>
      <w:bookmarkEnd w:id="0"/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F06119">
        <w:rPr>
          <w:szCs w:val="28"/>
        </w:rPr>
        <w:t xml:space="preserve">18.09.2017 </w:t>
      </w:r>
      <w:r w:rsidR="00737AF4">
        <w:rPr>
          <w:szCs w:val="28"/>
        </w:rPr>
        <w:t xml:space="preserve">№ </w:t>
      </w:r>
      <w:r w:rsidR="00F06119">
        <w:rPr>
          <w:szCs w:val="28"/>
        </w:rPr>
        <w:t xml:space="preserve">91 </w:t>
      </w:r>
      <w:r w:rsidR="00164B43" w:rsidRPr="002E74D6">
        <w:rPr>
          <w:szCs w:val="28"/>
        </w:rPr>
        <w:t xml:space="preserve">на </w:t>
      </w:r>
      <w:r w:rsidR="00F06119">
        <w:rPr>
          <w:szCs w:val="28"/>
        </w:rPr>
        <w:t>2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4C43B5"/>
    <w:rsid w:val="005066FC"/>
    <w:rsid w:val="005172A0"/>
    <w:rsid w:val="0055711A"/>
    <w:rsid w:val="00557BA6"/>
    <w:rsid w:val="005B5B8B"/>
    <w:rsid w:val="005E3F0E"/>
    <w:rsid w:val="005F45A1"/>
    <w:rsid w:val="006A452B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0693E"/>
    <w:rsid w:val="008643BF"/>
    <w:rsid w:val="00881E48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06119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0A2F8-B04F-4467-A347-CDBD69C68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158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18</cp:revision>
  <cp:lastPrinted>2015-09-08T01:08:00Z</cp:lastPrinted>
  <dcterms:created xsi:type="dcterms:W3CDTF">2015-02-11T06:35:00Z</dcterms:created>
  <dcterms:modified xsi:type="dcterms:W3CDTF">2017-09-13T06:29:00Z</dcterms:modified>
</cp:coreProperties>
</file>