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B758F" w:rsidRDefault="007B758F" w:rsidP="007B758F">
      <w:pPr>
        <w:pStyle w:val="a3"/>
        <w:spacing w:line="360" w:lineRule="auto"/>
        <w:rPr>
          <w:sz w:val="28"/>
          <w:szCs w:val="28"/>
        </w:rPr>
      </w:pPr>
      <w:r>
        <w:rPr>
          <w:sz w:val="28"/>
          <w:szCs w:val="28"/>
        </w:rPr>
        <w:t>ПЕРЕЧЕНЬ</w:t>
      </w:r>
    </w:p>
    <w:p w:rsidR="00B40BDD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законода</w:t>
      </w:r>
      <w:r w:rsidR="00B40BDD">
        <w:rPr>
          <w:b w:val="0"/>
          <w:sz w:val="28"/>
          <w:szCs w:val="28"/>
        </w:rPr>
        <w:t>тельных актов Приморского края,</w:t>
      </w:r>
    </w:p>
    <w:p w:rsidR="00B40BDD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 xml:space="preserve">подлежащих признанию </w:t>
      </w:r>
      <w:proofErr w:type="gramStart"/>
      <w:r w:rsidRPr="00353AD5">
        <w:rPr>
          <w:b w:val="0"/>
          <w:sz w:val="28"/>
          <w:szCs w:val="28"/>
        </w:rPr>
        <w:t>утр</w:t>
      </w:r>
      <w:r w:rsidR="00B40BDD">
        <w:rPr>
          <w:b w:val="0"/>
          <w:sz w:val="28"/>
          <w:szCs w:val="28"/>
        </w:rPr>
        <w:t>атившими</w:t>
      </w:r>
      <w:proofErr w:type="gramEnd"/>
      <w:r w:rsidR="00B40BDD">
        <w:rPr>
          <w:b w:val="0"/>
          <w:sz w:val="28"/>
          <w:szCs w:val="28"/>
        </w:rPr>
        <w:t xml:space="preserve"> силу, приостановлению,</w:t>
      </w:r>
    </w:p>
    <w:p w:rsidR="00B40BDD" w:rsidRDefault="00B40BDD" w:rsidP="007B758F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 xml:space="preserve">изменению </w:t>
      </w:r>
      <w:r w:rsidR="007B758F" w:rsidRPr="00353AD5">
        <w:rPr>
          <w:b w:val="0"/>
          <w:sz w:val="28"/>
          <w:szCs w:val="28"/>
        </w:rPr>
        <w:t>и</w:t>
      </w:r>
      <w:r>
        <w:rPr>
          <w:b w:val="0"/>
          <w:sz w:val="28"/>
          <w:szCs w:val="28"/>
        </w:rPr>
        <w:t>ли принятию в связи с принятием</w:t>
      </w:r>
    </w:p>
    <w:p w:rsidR="007B758F" w:rsidRDefault="00B40BDD" w:rsidP="007B758F">
      <w:pPr>
        <w:pStyle w:val="a3"/>
        <w:rPr>
          <w:b w:val="0"/>
          <w:sz w:val="28"/>
          <w:szCs w:val="28"/>
        </w:rPr>
      </w:pPr>
      <w:r>
        <w:rPr>
          <w:b w:val="0"/>
          <w:sz w:val="28"/>
          <w:szCs w:val="28"/>
        </w:rPr>
        <w:t>проекта з</w:t>
      </w:r>
      <w:r w:rsidR="007B758F">
        <w:rPr>
          <w:b w:val="0"/>
          <w:sz w:val="28"/>
          <w:szCs w:val="28"/>
        </w:rPr>
        <w:t>акона Приморского края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C049D9">
        <w:rPr>
          <w:b w:val="0"/>
          <w:sz w:val="28"/>
          <w:szCs w:val="28"/>
        </w:rPr>
        <w:t>"О</w:t>
      </w:r>
      <w:r w:rsidRPr="004269D2">
        <w:rPr>
          <w:sz w:val="28"/>
          <w:szCs w:val="28"/>
        </w:rPr>
        <w:t xml:space="preserve"> </w:t>
      </w:r>
      <w:r>
        <w:rPr>
          <w:b w:val="0"/>
          <w:sz w:val="28"/>
          <w:szCs w:val="28"/>
        </w:rPr>
        <w:t>внесении изменени</w:t>
      </w:r>
      <w:r w:rsidR="001037B3">
        <w:rPr>
          <w:b w:val="0"/>
          <w:sz w:val="28"/>
          <w:szCs w:val="28"/>
        </w:rPr>
        <w:t>й</w:t>
      </w:r>
      <w:r>
        <w:rPr>
          <w:b w:val="0"/>
          <w:sz w:val="28"/>
          <w:szCs w:val="28"/>
        </w:rPr>
        <w:t xml:space="preserve"> в Закон Приморского края</w:t>
      </w:r>
    </w:p>
    <w:p w:rsidR="007B758F" w:rsidRDefault="007B758F" w:rsidP="007B758F">
      <w:pPr>
        <w:pStyle w:val="a3"/>
        <w:rPr>
          <w:b w:val="0"/>
          <w:sz w:val="28"/>
          <w:szCs w:val="28"/>
        </w:rPr>
      </w:pPr>
      <w:r w:rsidRPr="004050F0">
        <w:rPr>
          <w:b w:val="0"/>
          <w:sz w:val="28"/>
          <w:szCs w:val="28"/>
        </w:rPr>
        <w:t>"</w:t>
      </w:r>
      <w:r w:rsidR="00A91F19">
        <w:rPr>
          <w:b w:val="0"/>
          <w:sz w:val="28"/>
          <w:szCs w:val="28"/>
        </w:rPr>
        <w:t xml:space="preserve">О </w:t>
      </w:r>
      <w:r w:rsidR="0050514E">
        <w:rPr>
          <w:b w:val="0"/>
          <w:sz w:val="28"/>
          <w:szCs w:val="28"/>
        </w:rPr>
        <w:t xml:space="preserve">местном </w:t>
      </w:r>
      <w:r w:rsidR="00A91F19">
        <w:rPr>
          <w:b w:val="0"/>
          <w:sz w:val="28"/>
          <w:szCs w:val="28"/>
        </w:rPr>
        <w:t>референдуме</w:t>
      </w:r>
      <w:r>
        <w:rPr>
          <w:b w:val="0"/>
          <w:sz w:val="28"/>
          <w:szCs w:val="28"/>
        </w:rPr>
        <w:t xml:space="preserve"> </w:t>
      </w:r>
      <w:r w:rsidR="0050514E">
        <w:rPr>
          <w:b w:val="0"/>
          <w:sz w:val="28"/>
          <w:szCs w:val="28"/>
        </w:rPr>
        <w:t xml:space="preserve">в </w:t>
      </w:r>
      <w:r>
        <w:rPr>
          <w:b w:val="0"/>
          <w:sz w:val="28"/>
          <w:szCs w:val="28"/>
        </w:rPr>
        <w:t>Приморско</w:t>
      </w:r>
      <w:r w:rsidR="0050514E">
        <w:rPr>
          <w:b w:val="0"/>
          <w:sz w:val="28"/>
          <w:szCs w:val="28"/>
        </w:rPr>
        <w:t>м</w:t>
      </w:r>
      <w:r>
        <w:rPr>
          <w:b w:val="0"/>
          <w:sz w:val="28"/>
          <w:szCs w:val="28"/>
        </w:rPr>
        <w:t xml:space="preserve"> кра</w:t>
      </w:r>
      <w:r w:rsidR="0050514E">
        <w:rPr>
          <w:b w:val="0"/>
          <w:sz w:val="28"/>
          <w:szCs w:val="28"/>
        </w:rPr>
        <w:t>е</w:t>
      </w:r>
      <w:r>
        <w:rPr>
          <w:b w:val="0"/>
          <w:sz w:val="28"/>
          <w:szCs w:val="28"/>
        </w:rPr>
        <w:t>"</w:t>
      </w:r>
    </w:p>
    <w:p w:rsidR="007B758F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353AD5" w:rsidRDefault="007B758F" w:rsidP="007B758F">
      <w:pPr>
        <w:pStyle w:val="a3"/>
        <w:ind w:firstLine="709"/>
        <w:jc w:val="both"/>
        <w:rPr>
          <w:b w:val="0"/>
          <w:sz w:val="28"/>
          <w:szCs w:val="28"/>
        </w:rPr>
      </w:pPr>
      <w:r w:rsidRPr="0053441A">
        <w:rPr>
          <w:b w:val="0"/>
          <w:sz w:val="28"/>
          <w:szCs w:val="28"/>
        </w:rPr>
        <w:t xml:space="preserve">Принятие </w:t>
      </w:r>
      <w:r w:rsidR="001037B3">
        <w:rPr>
          <w:b w:val="0"/>
          <w:sz w:val="28"/>
          <w:szCs w:val="28"/>
        </w:rPr>
        <w:t>проекта з</w:t>
      </w:r>
      <w:r w:rsidRPr="0053441A">
        <w:rPr>
          <w:b w:val="0"/>
          <w:sz w:val="28"/>
          <w:szCs w:val="28"/>
        </w:rPr>
        <w:t>акона Приморского края "О внесении изменени</w:t>
      </w:r>
      <w:r w:rsidR="001037B3">
        <w:rPr>
          <w:b w:val="0"/>
          <w:sz w:val="28"/>
          <w:szCs w:val="28"/>
        </w:rPr>
        <w:t>й</w:t>
      </w:r>
      <w:r w:rsidR="00A91F19">
        <w:rPr>
          <w:b w:val="0"/>
          <w:sz w:val="28"/>
          <w:szCs w:val="28"/>
        </w:rPr>
        <w:t xml:space="preserve"> в</w:t>
      </w:r>
      <w:r w:rsidR="0050514E">
        <w:rPr>
          <w:b w:val="0"/>
          <w:sz w:val="28"/>
          <w:szCs w:val="28"/>
        </w:rPr>
        <w:t xml:space="preserve"> </w:t>
      </w:r>
      <w:r w:rsidR="009D2A27">
        <w:rPr>
          <w:b w:val="0"/>
          <w:sz w:val="28"/>
          <w:szCs w:val="28"/>
        </w:rPr>
        <w:t>З</w:t>
      </w:r>
      <w:bookmarkStart w:id="0" w:name="_GoBack"/>
      <w:bookmarkEnd w:id="0"/>
      <w:r w:rsidR="00A91F19">
        <w:rPr>
          <w:b w:val="0"/>
          <w:sz w:val="28"/>
          <w:szCs w:val="28"/>
        </w:rPr>
        <w:t>акон</w:t>
      </w:r>
      <w:r w:rsidR="0050514E">
        <w:rPr>
          <w:b w:val="0"/>
          <w:sz w:val="28"/>
          <w:szCs w:val="28"/>
        </w:rPr>
        <w:t xml:space="preserve"> </w:t>
      </w:r>
      <w:r w:rsidR="00A91F19">
        <w:rPr>
          <w:b w:val="0"/>
          <w:sz w:val="28"/>
          <w:szCs w:val="28"/>
        </w:rPr>
        <w:t>Приморского края "О</w:t>
      </w:r>
      <w:r w:rsidRPr="0053441A">
        <w:rPr>
          <w:b w:val="0"/>
          <w:sz w:val="28"/>
          <w:szCs w:val="28"/>
        </w:rPr>
        <w:t xml:space="preserve"> </w:t>
      </w:r>
      <w:r w:rsidR="0050514E">
        <w:rPr>
          <w:b w:val="0"/>
          <w:sz w:val="28"/>
          <w:szCs w:val="28"/>
        </w:rPr>
        <w:t xml:space="preserve">местном </w:t>
      </w:r>
      <w:r w:rsidR="00A91F19">
        <w:rPr>
          <w:b w:val="0"/>
          <w:sz w:val="28"/>
          <w:szCs w:val="28"/>
        </w:rPr>
        <w:t>референдуме</w:t>
      </w:r>
      <w:r w:rsidRPr="0053441A">
        <w:rPr>
          <w:b w:val="0"/>
          <w:sz w:val="28"/>
          <w:szCs w:val="28"/>
        </w:rPr>
        <w:t xml:space="preserve"> </w:t>
      </w:r>
      <w:r w:rsidR="0050514E">
        <w:rPr>
          <w:b w:val="0"/>
          <w:sz w:val="28"/>
          <w:szCs w:val="28"/>
        </w:rPr>
        <w:t xml:space="preserve">в </w:t>
      </w:r>
      <w:r w:rsidRPr="0053441A">
        <w:rPr>
          <w:b w:val="0"/>
          <w:sz w:val="28"/>
          <w:szCs w:val="28"/>
        </w:rPr>
        <w:t>Приморско</w:t>
      </w:r>
      <w:r w:rsidR="0050514E">
        <w:rPr>
          <w:b w:val="0"/>
          <w:sz w:val="28"/>
          <w:szCs w:val="28"/>
        </w:rPr>
        <w:t>м</w:t>
      </w:r>
      <w:r w:rsidRPr="0053441A">
        <w:rPr>
          <w:b w:val="0"/>
          <w:sz w:val="28"/>
          <w:szCs w:val="28"/>
        </w:rPr>
        <w:t xml:space="preserve"> кра</w:t>
      </w:r>
      <w:r w:rsidR="0050514E">
        <w:rPr>
          <w:b w:val="0"/>
          <w:sz w:val="28"/>
          <w:szCs w:val="28"/>
        </w:rPr>
        <w:t>е</w:t>
      </w:r>
      <w:r w:rsidRPr="0053441A">
        <w:rPr>
          <w:b w:val="0"/>
          <w:sz w:val="28"/>
          <w:szCs w:val="28"/>
        </w:rPr>
        <w:t xml:space="preserve">" </w:t>
      </w:r>
      <w:r w:rsidRPr="00353AD5">
        <w:rPr>
          <w:b w:val="0"/>
          <w:sz w:val="28"/>
          <w:szCs w:val="28"/>
        </w:rPr>
        <w:t xml:space="preserve">не потребует признания </w:t>
      </w:r>
      <w:proofErr w:type="gramStart"/>
      <w:r w:rsidRPr="00353AD5">
        <w:rPr>
          <w:b w:val="0"/>
          <w:sz w:val="28"/>
          <w:szCs w:val="28"/>
        </w:rPr>
        <w:t>утратившими</w:t>
      </w:r>
      <w:proofErr w:type="gramEnd"/>
      <w:r w:rsidRPr="00353AD5">
        <w:rPr>
          <w:b w:val="0"/>
          <w:sz w:val="28"/>
          <w:szCs w:val="28"/>
        </w:rPr>
        <w:t xml:space="preserve"> силу, </w:t>
      </w:r>
      <w:r w:rsidR="00B40BDD">
        <w:rPr>
          <w:b w:val="0"/>
          <w:sz w:val="28"/>
          <w:szCs w:val="28"/>
        </w:rPr>
        <w:t xml:space="preserve">приостановления, </w:t>
      </w:r>
      <w:r w:rsidRPr="00353AD5">
        <w:rPr>
          <w:b w:val="0"/>
          <w:sz w:val="28"/>
          <w:szCs w:val="28"/>
        </w:rPr>
        <w:t xml:space="preserve">изменения или принятия </w:t>
      </w:r>
      <w:r w:rsidR="001037B3">
        <w:rPr>
          <w:b w:val="0"/>
          <w:sz w:val="28"/>
          <w:szCs w:val="28"/>
        </w:rPr>
        <w:t>законодательных</w:t>
      </w:r>
      <w:r w:rsidRPr="00353AD5">
        <w:rPr>
          <w:b w:val="0"/>
          <w:sz w:val="28"/>
          <w:szCs w:val="28"/>
        </w:rPr>
        <w:t xml:space="preserve"> актов Приморского края.</w:t>
      </w: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Pr="0053441A" w:rsidRDefault="007B758F" w:rsidP="007B758F">
      <w:pPr>
        <w:pStyle w:val="a3"/>
        <w:jc w:val="both"/>
        <w:rPr>
          <w:b w:val="0"/>
          <w:sz w:val="28"/>
          <w:szCs w:val="28"/>
        </w:rPr>
      </w:pPr>
    </w:p>
    <w:p w:rsidR="007B758F" w:rsidRDefault="007B758F" w:rsidP="007B758F">
      <w:pPr>
        <w:pStyle w:val="a3"/>
        <w:spacing w:line="240" w:lineRule="exact"/>
        <w:jc w:val="both"/>
        <w:rPr>
          <w:b w:val="0"/>
          <w:sz w:val="28"/>
          <w:szCs w:val="28"/>
        </w:rPr>
      </w:pP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Председатель комитета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>Законодательного Собрания</w:t>
      </w:r>
    </w:p>
    <w:p w:rsidR="00A91F19" w:rsidRPr="00A91F19" w:rsidRDefault="00A91F19" w:rsidP="00A91F19">
      <w:pPr>
        <w:pStyle w:val="a3"/>
        <w:jc w:val="both"/>
        <w:rPr>
          <w:b w:val="0"/>
          <w:sz w:val="28"/>
          <w:szCs w:val="28"/>
        </w:rPr>
      </w:pPr>
      <w:r w:rsidRPr="00A91F19">
        <w:rPr>
          <w:b w:val="0"/>
          <w:sz w:val="28"/>
          <w:szCs w:val="28"/>
        </w:rPr>
        <w:t xml:space="preserve">по региональной политике и законности </w:t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</w:r>
      <w:r w:rsidRPr="00A91F19">
        <w:rPr>
          <w:b w:val="0"/>
          <w:sz w:val="28"/>
          <w:szCs w:val="28"/>
        </w:rPr>
        <w:tab/>
        <w:t xml:space="preserve"> Д.А. Текиев</w:t>
      </w:r>
    </w:p>
    <w:p w:rsidR="00115959" w:rsidRPr="007B758F" w:rsidRDefault="00115959" w:rsidP="00A91F19">
      <w:pPr>
        <w:pStyle w:val="a3"/>
        <w:spacing w:line="240" w:lineRule="exact"/>
        <w:jc w:val="both"/>
        <w:rPr>
          <w:sz w:val="28"/>
          <w:szCs w:val="28"/>
        </w:rPr>
      </w:pPr>
    </w:p>
    <w:sectPr w:rsidR="00115959" w:rsidRPr="007B758F" w:rsidSect="00373236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7B758F"/>
    <w:rsid w:val="00031806"/>
    <w:rsid w:val="00045FA7"/>
    <w:rsid w:val="000D28D2"/>
    <w:rsid w:val="000F5924"/>
    <w:rsid w:val="001037B3"/>
    <w:rsid w:val="00115959"/>
    <w:rsid w:val="002C79B6"/>
    <w:rsid w:val="002F0958"/>
    <w:rsid w:val="003217BA"/>
    <w:rsid w:val="00364139"/>
    <w:rsid w:val="00373236"/>
    <w:rsid w:val="003F6618"/>
    <w:rsid w:val="0050514E"/>
    <w:rsid w:val="00566575"/>
    <w:rsid w:val="005C51A3"/>
    <w:rsid w:val="005D66AB"/>
    <w:rsid w:val="0067661B"/>
    <w:rsid w:val="00723CFD"/>
    <w:rsid w:val="007B758F"/>
    <w:rsid w:val="009D2A27"/>
    <w:rsid w:val="00A05BE1"/>
    <w:rsid w:val="00A91F19"/>
    <w:rsid w:val="00AC1B31"/>
    <w:rsid w:val="00B40BDD"/>
    <w:rsid w:val="00B92E14"/>
    <w:rsid w:val="00CB55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15959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7B758F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6"/>
      <w:szCs w:val="20"/>
      <w:lang w:eastAsia="ru-RU"/>
    </w:rPr>
  </w:style>
  <w:style w:type="character" w:customStyle="1" w:styleId="a4">
    <w:name w:val="Название Знак"/>
    <w:basedOn w:val="a0"/>
    <w:link w:val="a3"/>
    <w:rsid w:val="007B758F"/>
    <w:rPr>
      <w:rFonts w:ascii="Times New Roman" w:eastAsia="Times New Roman" w:hAnsi="Times New Roman" w:cs="Times New Roman"/>
      <w:b/>
      <w:sz w:val="26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</TotalTime>
  <Pages>1</Pages>
  <Words>93</Words>
  <Characters>536</Characters>
  <Application>Microsoft Office Word</Application>
  <DocSecurity>0</DocSecurity>
  <Lines>4</Lines>
  <Paragraphs>1</Paragraphs>
  <ScaleCrop>false</ScaleCrop>
  <Company/>
  <LinksUpToDate>false</LinksUpToDate>
  <CharactersWithSpaces>628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kazak_y_v</dc:creator>
  <cp:lastModifiedBy>Яцук Марина Валентиновна</cp:lastModifiedBy>
  <cp:revision>10</cp:revision>
  <dcterms:created xsi:type="dcterms:W3CDTF">2015-11-26T04:59:00Z</dcterms:created>
  <dcterms:modified xsi:type="dcterms:W3CDTF">2017-06-26T01:21:00Z</dcterms:modified>
</cp:coreProperties>
</file>