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628792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E00A82" w:rsidP="00B36353">
            <w:pPr>
              <w:spacing w:after="120"/>
              <w:ind w:firstLine="34"/>
              <w:rPr>
                <w:szCs w:val="28"/>
              </w:rPr>
            </w:pPr>
            <w:r w:rsidRPr="008642AC">
              <w:rPr>
                <w:szCs w:val="28"/>
              </w:rPr>
              <w:t>12.09.</w:t>
            </w:r>
            <w:r w:rsidR="00B3322D" w:rsidRPr="008642AC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401D03" w:rsidRDefault="006E250C" w:rsidP="00B36353">
            <w:pPr>
              <w:jc w:val="right"/>
              <w:rPr>
                <w:szCs w:val="28"/>
              </w:rPr>
            </w:pPr>
            <w:r w:rsidRPr="00401D03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8642AC" w:rsidRDefault="006E250C" w:rsidP="006207E9">
            <w:pPr>
              <w:ind w:hanging="107"/>
              <w:rPr>
                <w:szCs w:val="28"/>
              </w:rPr>
            </w:pPr>
            <w:r w:rsidRPr="00401D03">
              <w:rPr>
                <w:sz w:val="22"/>
              </w:rPr>
              <w:t xml:space="preserve"> </w:t>
            </w:r>
            <w:r w:rsidR="008642AC" w:rsidRPr="008642AC">
              <w:rPr>
                <w:szCs w:val="28"/>
              </w:rPr>
              <w:t>16</w:t>
            </w:r>
            <w:r w:rsidR="006207E9">
              <w:rPr>
                <w:szCs w:val="28"/>
              </w:rPr>
              <w:t>5</w:t>
            </w:r>
            <w:bookmarkStart w:id="0" w:name="_GoBack"/>
            <w:bookmarkEnd w:id="0"/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67629E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6E250C" w:rsidRPr="00253DA3" w:rsidRDefault="006E250C" w:rsidP="00CD05ED">
            <w:pPr>
              <w:pStyle w:val="aa"/>
              <w:jc w:val="both"/>
              <w:rPr>
                <w:szCs w:val="28"/>
              </w:rPr>
            </w:pPr>
            <w:r w:rsidRPr="00CD05ED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D05ED" w:rsidRPr="00CD05ED">
              <w:rPr>
                <w:b w:val="0"/>
                <w:sz w:val="28"/>
                <w:szCs w:val="28"/>
              </w:rPr>
              <w:t>"О внесении изменений в Закон Приморского края</w:t>
            </w:r>
            <w:r w:rsidR="00CD05ED">
              <w:rPr>
                <w:b w:val="0"/>
                <w:sz w:val="28"/>
                <w:szCs w:val="28"/>
              </w:rPr>
              <w:t xml:space="preserve"> </w:t>
            </w:r>
            <w:r w:rsidR="00CD05ED" w:rsidRPr="00CD05ED">
              <w:rPr>
                <w:b w:val="0"/>
                <w:sz w:val="28"/>
                <w:szCs w:val="28"/>
              </w:rPr>
              <w:t>"О референдуме Приморского края"</w:t>
            </w:r>
            <w:r w:rsidR="00CD05ED">
              <w:rPr>
                <w:szCs w:val="28"/>
              </w:rPr>
              <w:t xml:space="preserve"> </w:t>
            </w:r>
            <w:r w:rsidRPr="00CD05ED">
              <w:rPr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6903AD" w:rsidRDefault="006E250C" w:rsidP="00A96E65">
      <w:pPr>
        <w:ind w:firstLine="709"/>
        <w:jc w:val="both"/>
        <w:rPr>
          <w:szCs w:val="28"/>
        </w:rPr>
      </w:pPr>
      <w:r w:rsidRPr="00B3322D">
        <w:rPr>
          <w:szCs w:val="28"/>
        </w:rPr>
        <w:t>Рассмотрев проект закона Приморского края</w:t>
      </w:r>
      <w:r w:rsidR="00CD05ED">
        <w:rPr>
          <w:szCs w:val="28"/>
        </w:rPr>
        <w:t xml:space="preserve"> </w:t>
      </w:r>
      <w:r w:rsidR="00CD05ED" w:rsidRPr="00CD05ED">
        <w:rPr>
          <w:szCs w:val="28"/>
        </w:rPr>
        <w:t>"О внесении изменений в Закон Приморского края "О референдуме Приморского края"</w:t>
      </w:r>
      <w:r w:rsidR="00B3322D" w:rsidRPr="00B3322D">
        <w:rPr>
          <w:szCs w:val="28"/>
        </w:rPr>
        <w:t xml:space="preserve">, </w:t>
      </w:r>
    </w:p>
    <w:p w:rsidR="00CD05ED" w:rsidRPr="00CD05ED" w:rsidRDefault="006E250C" w:rsidP="0067629E">
      <w:pPr>
        <w:pStyle w:val="Style8"/>
        <w:widowControl/>
        <w:spacing w:line="240" w:lineRule="auto"/>
        <w:rPr>
          <w:rFonts w:eastAsiaTheme="minorHAnsi"/>
          <w:szCs w:val="28"/>
          <w:lang w:eastAsia="en-US"/>
        </w:rPr>
      </w:pPr>
      <w:proofErr w:type="gramStart"/>
      <w:r w:rsidRPr="00CD05ED">
        <w:rPr>
          <w:sz w:val="28"/>
          <w:szCs w:val="28"/>
        </w:rPr>
        <w:t xml:space="preserve">подготовленный комитетом Законодательного Собрания по региональной политике и законности с целью приведения </w:t>
      </w:r>
      <w:r w:rsidR="00CD05ED" w:rsidRPr="00CD05ED">
        <w:rPr>
          <w:sz w:val="28"/>
          <w:szCs w:val="28"/>
        </w:rPr>
        <w:t>Закона Приморского края от 5 января 2004 года № 96-КЗ</w:t>
      </w:r>
      <w:r w:rsidR="0067629E">
        <w:rPr>
          <w:sz w:val="28"/>
          <w:szCs w:val="28"/>
        </w:rPr>
        <w:t xml:space="preserve"> </w:t>
      </w:r>
      <w:r w:rsidR="00CD05ED" w:rsidRPr="00CD05ED">
        <w:rPr>
          <w:sz w:val="28"/>
          <w:szCs w:val="28"/>
        </w:rPr>
        <w:t xml:space="preserve">"О референдуме Приморского края" в соответствие с Федеральным законом </w:t>
      </w:r>
      <w:r w:rsidR="00CD05ED" w:rsidRPr="00CD05ED">
        <w:rPr>
          <w:rStyle w:val="FontStyle15"/>
          <w:sz w:val="28"/>
          <w:szCs w:val="28"/>
        </w:rPr>
        <w:t xml:space="preserve">от 1 июня </w:t>
      </w:r>
      <w:r w:rsidR="0067629E">
        <w:rPr>
          <w:rStyle w:val="FontStyle15"/>
          <w:sz w:val="28"/>
          <w:szCs w:val="28"/>
        </w:rPr>
        <w:br/>
      </w:r>
      <w:r w:rsidR="00CD05ED" w:rsidRPr="00CD05ED">
        <w:rPr>
          <w:rStyle w:val="FontStyle15"/>
          <w:sz w:val="28"/>
          <w:szCs w:val="28"/>
        </w:rPr>
        <w:t xml:space="preserve">2017 года № 104-ФЗ </w:t>
      </w:r>
      <w:r w:rsidR="00CD05ED" w:rsidRPr="00CD05ED">
        <w:rPr>
          <w:rFonts w:eastAsiaTheme="minorHAnsi"/>
          <w:szCs w:val="28"/>
          <w:lang w:eastAsia="en-US"/>
        </w:rPr>
        <w:t>"</w:t>
      </w:r>
      <w:r w:rsidR="00CD05ED" w:rsidRPr="0067629E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</w:t>
      </w:r>
      <w:r w:rsidR="0067629E" w:rsidRPr="0067629E">
        <w:rPr>
          <w:rFonts w:eastAsiaTheme="minorHAnsi"/>
          <w:sz w:val="28"/>
          <w:szCs w:val="28"/>
          <w:lang w:eastAsia="en-US"/>
        </w:rPr>
        <w:t>" для</w:t>
      </w:r>
      <w:r w:rsidR="00CD05ED" w:rsidRPr="0067629E">
        <w:rPr>
          <w:rStyle w:val="FontStyle15"/>
          <w:sz w:val="28"/>
          <w:szCs w:val="28"/>
        </w:rPr>
        <w:t xml:space="preserve"> создани</w:t>
      </w:r>
      <w:r w:rsidR="0067629E" w:rsidRPr="0067629E">
        <w:rPr>
          <w:rStyle w:val="FontStyle15"/>
          <w:sz w:val="28"/>
          <w:szCs w:val="28"/>
        </w:rPr>
        <w:t>я</w:t>
      </w:r>
      <w:r w:rsidR="00CD05ED" w:rsidRPr="0067629E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</w:t>
      </w:r>
      <w:r w:rsidR="00CD05ED" w:rsidRPr="00CD05ED">
        <w:rPr>
          <w:rStyle w:val="FontStyle15"/>
          <w:sz w:val="28"/>
          <w:szCs w:val="28"/>
        </w:rPr>
        <w:t>в референдума при проведении референдума</w:t>
      </w:r>
      <w:r w:rsidR="0067629E">
        <w:rPr>
          <w:rStyle w:val="FontStyle15"/>
          <w:sz w:val="28"/>
          <w:szCs w:val="28"/>
        </w:rPr>
        <w:t xml:space="preserve"> на территории</w:t>
      </w:r>
      <w:proofErr w:type="gramEnd"/>
      <w:r w:rsidR="0067629E">
        <w:rPr>
          <w:rStyle w:val="FontStyle15"/>
          <w:sz w:val="28"/>
          <w:szCs w:val="28"/>
        </w:rPr>
        <w:t xml:space="preserve"> Приморского края</w:t>
      </w:r>
      <w:r w:rsidR="00CD05ED">
        <w:rPr>
          <w:rStyle w:val="FontStyle15"/>
          <w:sz w:val="28"/>
          <w:szCs w:val="28"/>
        </w:rPr>
        <w:t>,</w:t>
      </w:r>
      <w:r w:rsidR="00CD05ED" w:rsidRPr="00CD05ED">
        <w:rPr>
          <w:rStyle w:val="FontStyle15"/>
          <w:sz w:val="28"/>
          <w:szCs w:val="28"/>
        </w:rPr>
        <w:t xml:space="preserve"> </w:t>
      </w:r>
    </w:p>
    <w:p w:rsidR="0067629E" w:rsidRDefault="006E250C" w:rsidP="006E250C">
      <w:pPr>
        <w:pStyle w:val="ConsPlusNormal"/>
        <w:ind w:firstLine="709"/>
        <w:jc w:val="both"/>
      </w:pPr>
      <w:r>
        <w:t>учитывая письм</w:t>
      </w:r>
      <w:r w:rsidR="0067629E">
        <w:t>а</w:t>
      </w:r>
      <w:r>
        <w:t xml:space="preserve"> </w:t>
      </w:r>
    </w:p>
    <w:p w:rsidR="0067629E" w:rsidRDefault="006E250C" w:rsidP="006E250C">
      <w:pPr>
        <w:pStyle w:val="ConsPlusNormal"/>
        <w:ind w:firstLine="709"/>
        <w:jc w:val="both"/>
      </w:pPr>
      <w:r>
        <w:t xml:space="preserve">правового управления аппарата Законодательного Собрания </w:t>
      </w:r>
      <w:r w:rsidR="006903AD">
        <w:t xml:space="preserve">Приморского края </w:t>
      </w:r>
      <w:r>
        <w:t xml:space="preserve">от </w:t>
      </w:r>
      <w:r w:rsidR="00E00A82">
        <w:t>05.06.2017 № 02-11/50</w:t>
      </w:r>
      <w:r w:rsidR="00B9089D">
        <w:t xml:space="preserve"> о необходимости </w:t>
      </w:r>
      <w:r w:rsidR="00E00A82">
        <w:t xml:space="preserve">приведения </w:t>
      </w:r>
      <w:r w:rsidR="00901DF7">
        <w:t>Закона Приморского края "О референдуме Приморского края"</w:t>
      </w:r>
      <w:r w:rsidR="00E00A82">
        <w:t xml:space="preserve"> в соответствие с федеральным законодательством</w:t>
      </w:r>
      <w:r>
        <w:t>,</w:t>
      </w:r>
      <w:r w:rsidR="00B9089D">
        <w:t xml:space="preserve"> </w:t>
      </w:r>
    </w:p>
    <w:p w:rsidR="006E250C" w:rsidRPr="00904CC7" w:rsidRDefault="008642AC" w:rsidP="006E250C">
      <w:pPr>
        <w:pStyle w:val="ConsPlusNormal"/>
        <w:ind w:firstLine="709"/>
        <w:jc w:val="both"/>
      </w:pPr>
      <w:r w:rsidRPr="00F830FC">
        <w:t xml:space="preserve">Избирательной комиссии Приморского края от </w:t>
      </w:r>
      <w:r>
        <w:t>17.08</w:t>
      </w:r>
      <w:r w:rsidRPr="00F830FC">
        <w:t>.2017 № 14/</w:t>
      </w:r>
      <w:r>
        <w:t>83</w:t>
      </w:r>
      <w:r w:rsidRPr="00F830FC">
        <w:t xml:space="preserve"> о согласии </w:t>
      </w:r>
      <w:r>
        <w:t xml:space="preserve">с </w:t>
      </w:r>
      <w:r w:rsidRPr="00F830FC">
        <w:t>проект</w:t>
      </w:r>
      <w:r>
        <w:t>ом</w:t>
      </w:r>
      <w:r w:rsidRPr="00F830FC">
        <w:t xml:space="preserve"> закона Приморского края </w:t>
      </w:r>
      <w:r w:rsidR="00B9089D" w:rsidRPr="008642AC">
        <w:t>"</w:t>
      </w:r>
      <w:r w:rsidR="00B9089D" w:rsidRPr="008642AC">
        <w:rPr>
          <w:bCs/>
        </w:rPr>
        <w:t>О внесении изменени</w:t>
      </w:r>
      <w:r w:rsidR="00E00A82" w:rsidRPr="008642AC">
        <w:rPr>
          <w:bCs/>
        </w:rPr>
        <w:t>й</w:t>
      </w:r>
      <w:r w:rsidR="00B9089D" w:rsidRPr="008642AC">
        <w:rPr>
          <w:bCs/>
        </w:rPr>
        <w:t xml:space="preserve"> в </w:t>
      </w:r>
      <w:r w:rsidR="00CD05ED" w:rsidRPr="008642AC">
        <w:t>Закон Приморского края</w:t>
      </w:r>
      <w:r w:rsidR="00CD05ED" w:rsidRPr="008642AC">
        <w:rPr>
          <w:b/>
        </w:rPr>
        <w:t xml:space="preserve"> </w:t>
      </w:r>
      <w:r w:rsidR="00CD05ED" w:rsidRPr="008642AC">
        <w:t>"О референдуме Приморского края"</w:t>
      </w:r>
      <w:r w:rsidR="00B9089D" w:rsidRPr="008642AC">
        <w:t xml:space="preserve">, </w:t>
      </w:r>
      <w:r w:rsidR="006E250C" w:rsidRPr="008642AC"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  <w:rPr>
          <w:szCs w:val="28"/>
        </w:rPr>
      </w:pPr>
      <w:r>
        <w:t xml:space="preserve">1.Внести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CD05ED" w:rsidRPr="00CD05ED">
        <w:rPr>
          <w:szCs w:val="28"/>
        </w:rPr>
        <w:t>"О внесении изменений в Закон Приморского края</w:t>
      </w:r>
      <w:r w:rsidR="00CD05ED">
        <w:rPr>
          <w:b/>
          <w:szCs w:val="28"/>
        </w:rPr>
        <w:t xml:space="preserve"> </w:t>
      </w:r>
      <w:r w:rsidR="00CD05ED" w:rsidRPr="00CD05ED">
        <w:rPr>
          <w:szCs w:val="28"/>
        </w:rPr>
        <w:t>"О референдуме Приморского края"</w:t>
      </w:r>
      <w:r w:rsidR="00CD05ED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6903AD">
        <w:rPr>
          <w:szCs w:val="28"/>
        </w:rPr>
        <w:t xml:space="preserve">Приморского края </w:t>
      </w:r>
      <w:r>
        <w:rPr>
          <w:szCs w:val="28"/>
        </w:rPr>
        <w:t>в качестве законодательной инициативы комитета Законодательного Собрания по региональной политике и законности.</w:t>
      </w:r>
    </w:p>
    <w:p w:rsidR="006E250C" w:rsidRDefault="006E250C" w:rsidP="006E250C">
      <w:pPr>
        <w:ind w:firstLine="709"/>
        <w:jc w:val="both"/>
      </w:pPr>
    </w:p>
    <w:p w:rsidR="0067629E" w:rsidRDefault="0067629E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lastRenderedPageBreak/>
        <w:t>2.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>
        <w:rPr>
          <w:snapToGrid w:val="0"/>
          <w:color w:val="000000"/>
          <w:szCs w:val="28"/>
        </w:rPr>
        <w:t>ассмотре</w:t>
      </w:r>
      <w:r>
        <w:t xml:space="preserve">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CD05ED" w:rsidRPr="00CD05ED">
        <w:rPr>
          <w:szCs w:val="28"/>
        </w:rPr>
        <w:t>"О внесении изменений в Закон Приморского края</w:t>
      </w:r>
      <w:r w:rsidR="00CD05ED">
        <w:rPr>
          <w:b/>
          <w:szCs w:val="28"/>
        </w:rPr>
        <w:t xml:space="preserve"> </w:t>
      </w:r>
      <w:r w:rsidR="00CD05ED" w:rsidRPr="00CD05ED">
        <w:rPr>
          <w:szCs w:val="28"/>
        </w:rPr>
        <w:t>"О референдуме Приморского края"</w:t>
      </w:r>
      <w:r w:rsidR="00CD05ED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E00A82">
        <w:rPr>
          <w:snapToGrid w:val="0"/>
          <w:color w:val="000000"/>
          <w:szCs w:val="28"/>
        </w:rPr>
        <w:t>сентябре</w:t>
      </w:r>
      <w:r w:rsidR="005812CF">
        <w:rPr>
          <w:snapToGrid w:val="0"/>
          <w:color w:val="000000"/>
          <w:szCs w:val="28"/>
        </w:rPr>
        <w:br/>
      </w:r>
      <w:r w:rsidR="00C74031">
        <w:rPr>
          <w:snapToGrid w:val="0"/>
          <w:color w:val="000000"/>
          <w:szCs w:val="28"/>
        </w:rPr>
        <w:t>2017</w:t>
      </w:r>
      <w:r>
        <w:rPr>
          <w:snapToGrid w:val="0"/>
          <w:color w:val="000000"/>
          <w:szCs w:val="28"/>
        </w:rPr>
        <w:t xml:space="preserve"> года 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 w:rsidR="00CD05ED" w:rsidRPr="00CD05ED">
        <w:rPr>
          <w:szCs w:val="28"/>
        </w:rPr>
        <w:t>"О внесении изменений в Закон Приморского края</w:t>
      </w:r>
      <w:r w:rsidR="00CD05ED">
        <w:rPr>
          <w:b/>
          <w:szCs w:val="28"/>
        </w:rPr>
        <w:t xml:space="preserve"> </w:t>
      </w:r>
      <w:r w:rsidR="00CD05ED" w:rsidRPr="00CD05ED">
        <w:rPr>
          <w:szCs w:val="28"/>
        </w:rPr>
        <w:t>"О референдуме Приморского края"</w:t>
      </w:r>
      <w:r w:rsidR="00CD05ED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proofErr w:type="spellStart"/>
      <w:r w:rsidR="00E00A82">
        <w:t>Текиеву</w:t>
      </w:r>
      <w:proofErr w:type="spellEnd"/>
      <w:r w:rsidR="00E00A82">
        <w:t xml:space="preserve"> </w:t>
      </w:r>
      <w:proofErr w:type="spellStart"/>
      <w:r w:rsidR="00E00A82">
        <w:t>Джамбулату</w:t>
      </w:r>
      <w:proofErr w:type="spellEnd"/>
      <w:r w:rsidR="00E00A82">
        <w:t xml:space="preserve"> </w:t>
      </w:r>
      <w:proofErr w:type="spellStart"/>
      <w:r w:rsidR="00E00A82">
        <w:t>Абдулхалимовичу</w:t>
      </w:r>
      <w:proofErr w:type="spellEnd"/>
      <w:r w:rsidR="00E00A82">
        <w:t xml:space="preserve">, председателю </w:t>
      </w:r>
      <w:r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207E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207E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7E9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6207E9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102A74"/>
    <w:rsid w:val="00166F53"/>
    <w:rsid w:val="001F3DB2"/>
    <w:rsid w:val="00294825"/>
    <w:rsid w:val="00401D03"/>
    <w:rsid w:val="004413E4"/>
    <w:rsid w:val="00444AEF"/>
    <w:rsid w:val="004D6BAE"/>
    <w:rsid w:val="005812CF"/>
    <w:rsid w:val="006207E9"/>
    <w:rsid w:val="0067629E"/>
    <w:rsid w:val="006903AD"/>
    <w:rsid w:val="006E250C"/>
    <w:rsid w:val="008162E6"/>
    <w:rsid w:val="008642AC"/>
    <w:rsid w:val="008831F1"/>
    <w:rsid w:val="00901DF7"/>
    <w:rsid w:val="00A254C7"/>
    <w:rsid w:val="00A35382"/>
    <w:rsid w:val="00A96E65"/>
    <w:rsid w:val="00B3322D"/>
    <w:rsid w:val="00B410FF"/>
    <w:rsid w:val="00B9089D"/>
    <w:rsid w:val="00B95CF6"/>
    <w:rsid w:val="00C74031"/>
    <w:rsid w:val="00CD05ED"/>
    <w:rsid w:val="00E00A82"/>
    <w:rsid w:val="00E51CF0"/>
    <w:rsid w:val="00EA56AE"/>
    <w:rsid w:val="00F7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2017-09-07T01:08:00Z</cp:lastPrinted>
  <dcterms:created xsi:type="dcterms:W3CDTF">2017-08-16T23:51:00Z</dcterms:created>
  <dcterms:modified xsi:type="dcterms:W3CDTF">2017-09-07T01:12:00Z</dcterms:modified>
</cp:coreProperties>
</file>