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379275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20D6A" w:rsidRPr="00B20D6A" w:rsidRDefault="00B20D6A" w:rsidP="00B20D6A">
      <w:pPr>
        <w:pStyle w:val="Style3"/>
        <w:widowControl/>
        <w:jc w:val="center"/>
        <w:rPr>
          <w:b/>
          <w:bCs/>
          <w:sz w:val="28"/>
          <w:szCs w:val="28"/>
        </w:rPr>
      </w:pPr>
      <w:r w:rsidRPr="00B20D6A">
        <w:rPr>
          <w:b/>
          <w:bCs/>
          <w:sz w:val="28"/>
          <w:szCs w:val="28"/>
        </w:rPr>
        <w:t>О ВНЕСЕНИИ ИЗМЕНЕНИЯ В СТАТЬЮ 18 ЗАКОНА</w:t>
      </w:r>
      <w:r>
        <w:rPr>
          <w:b/>
          <w:bCs/>
          <w:sz w:val="28"/>
          <w:szCs w:val="28"/>
        </w:rPr>
        <w:t xml:space="preserve"> </w:t>
      </w:r>
      <w:r w:rsidRPr="00B20D6A">
        <w:rPr>
          <w:b/>
          <w:bCs/>
          <w:sz w:val="28"/>
          <w:szCs w:val="28"/>
        </w:rPr>
        <w:t>ПРИМОРСКОГО КРАЯ "О ГОСУДАРСТВЕННОЙ ГРАЖДАНСКОЙ СЛУЖБЕ ПРИМОРСКОГО КРАЯ"</w:t>
      </w:r>
    </w:p>
    <w:p w:rsidR="00B20D6A" w:rsidRPr="00B20D6A" w:rsidRDefault="00B20D6A" w:rsidP="00B20D6A">
      <w:pPr>
        <w:autoSpaceDE w:val="0"/>
        <w:autoSpaceDN w:val="0"/>
        <w:adjustRightInd w:val="0"/>
        <w:ind w:firstLine="686"/>
        <w:rPr>
          <w:szCs w:val="28"/>
        </w:rPr>
      </w:pPr>
    </w:p>
    <w:p w:rsidR="00B20D6A" w:rsidRPr="00B20D6A" w:rsidRDefault="00B20D6A" w:rsidP="00B20D6A">
      <w:pPr>
        <w:widowControl w:val="0"/>
        <w:autoSpaceDE w:val="0"/>
        <w:autoSpaceDN w:val="0"/>
        <w:adjustRightInd w:val="0"/>
        <w:ind w:firstLine="686"/>
        <w:jc w:val="both"/>
        <w:rPr>
          <w:szCs w:val="28"/>
        </w:rPr>
      </w:pPr>
      <w:proofErr w:type="gramStart"/>
      <w:r w:rsidRPr="00B20D6A">
        <w:rPr>
          <w:szCs w:val="28"/>
        </w:rPr>
        <w:t>Принят</w:t>
      </w:r>
      <w:proofErr w:type="gramEnd"/>
      <w:r w:rsidRPr="00B20D6A">
        <w:rPr>
          <w:szCs w:val="28"/>
        </w:rPr>
        <w:t xml:space="preserve"> Законодательным Собранием Приморского края 26 июля </w:t>
      </w:r>
      <w:r w:rsidRPr="00B20D6A">
        <w:rPr>
          <w:szCs w:val="28"/>
        </w:rPr>
        <w:br/>
        <w:t>2017 года</w:t>
      </w:r>
    </w:p>
    <w:p w:rsidR="00B20D6A" w:rsidRPr="00B20D6A" w:rsidRDefault="00B20D6A" w:rsidP="00B20D6A">
      <w:pPr>
        <w:widowControl w:val="0"/>
        <w:autoSpaceDE w:val="0"/>
        <w:autoSpaceDN w:val="0"/>
        <w:adjustRightInd w:val="0"/>
        <w:ind w:firstLine="686"/>
        <w:jc w:val="both"/>
        <w:rPr>
          <w:szCs w:val="28"/>
        </w:rPr>
      </w:pPr>
    </w:p>
    <w:p w:rsidR="00B20D6A" w:rsidRPr="00B20D6A" w:rsidRDefault="00B20D6A" w:rsidP="00B20D6A">
      <w:pPr>
        <w:widowControl w:val="0"/>
        <w:autoSpaceDE w:val="0"/>
        <w:autoSpaceDN w:val="0"/>
        <w:adjustRightInd w:val="0"/>
        <w:ind w:firstLine="686"/>
        <w:jc w:val="both"/>
        <w:rPr>
          <w:szCs w:val="28"/>
        </w:rPr>
      </w:pPr>
      <w:r w:rsidRPr="00B20D6A">
        <w:rPr>
          <w:szCs w:val="28"/>
        </w:rPr>
        <w:t>СТАТЬЯ 1.</w:t>
      </w:r>
    </w:p>
    <w:p w:rsidR="00B20D6A" w:rsidRPr="00B20D6A" w:rsidRDefault="00B20D6A" w:rsidP="00B20D6A">
      <w:pPr>
        <w:widowControl w:val="0"/>
        <w:autoSpaceDE w:val="0"/>
        <w:autoSpaceDN w:val="0"/>
        <w:adjustRightInd w:val="0"/>
        <w:ind w:firstLine="686"/>
        <w:jc w:val="both"/>
        <w:rPr>
          <w:szCs w:val="28"/>
        </w:rPr>
      </w:pPr>
      <w:r w:rsidRPr="00B20D6A">
        <w:rPr>
          <w:szCs w:val="28"/>
        </w:rPr>
        <w:t xml:space="preserve">Внести в статью 18 Закона Приморского края от 7 июня 2012 года </w:t>
      </w:r>
      <w:r w:rsidRPr="00B20D6A">
        <w:rPr>
          <w:szCs w:val="28"/>
        </w:rPr>
        <w:br/>
        <w:t xml:space="preserve">№ 51-КЗ "О государственной гражданской службе Приморского края" (Ведомости Законодательного Собрания Приморского края, 2012, № 15, </w:t>
      </w:r>
      <w:r w:rsidRPr="00B20D6A">
        <w:rPr>
          <w:szCs w:val="28"/>
        </w:rPr>
        <w:br/>
        <w:t xml:space="preserve">стр. 54, № 35, стр. 227; 2013, № 52, стр. 31, № 60, стр. 94; 2014, № 73, стр. 18, </w:t>
      </w:r>
      <w:r w:rsidRPr="00B20D6A">
        <w:rPr>
          <w:szCs w:val="28"/>
        </w:rPr>
        <w:br/>
        <w:t xml:space="preserve">№ 95, стр. 3; </w:t>
      </w:r>
      <w:proofErr w:type="gramStart"/>
      <w:r w:rsidRPr="00B20D6A">
        <w:rPr>
          <w:szCs w:val="28"/>
        </w:rPr>
        <w:t xml:space="preserve">2015, № 120, стр. 83, № 125, стр. 107, № 138, стр. 27; 2016, </w:t>
      </w:r>
      <w:r w:rsidR="00585D68">
        <w:rPr>
          <w:szCs w:val="28"/>
        </w:rPr>
        <w:br/>
      </w:r>
      <w:r w:rsidRPr="00B20D6A">
        <w:rPr>
          <w:szCs w:val="28"/>
        </w:rPr>
        <w:t>№ 154, стр. 65, № 166, стр. 11, № 4, стр. 58; 2017, № 20, стр. 4, № 25, стр. 65) следующее изменение:</w:t>
      </w:r>
      <w:proofErr w:type="gramEnd"/>
    </w:p>
    <w:p w:rsidR="00B20D6A" w:rsidRPr="00B20D6A" w:rsidRDefault="00B20D6A" w:rsidP="00B20D6A">
      <w:pPr>
        <w:widowControl w:val="0"/>
        <w:autoSpaceDE w:val="0"/>
        <w:autoSpaceDN w:val="0"/>
        <w:adjustRightInd w:val="0"/>
        <w:ind w:firstLine="686"/>
        <w:jc w:val="both"/>
        <w:rPr>
          <w:szCs w:val="28"/>
        </w:rPr>
      </w:pPr>
      <w:r w:rsidRPr="00B20D6A">
        <w:rPr>
          <w:szCs w:val="28"/>
        </w:rPr>
        <w:t>в пункте 5 части 2 слова "двух окладов денежного содержания" заменить словами "трех окладов денежного содержания".</w:t>
      </w:r>
    </w:p>
    <w:p w:rsidR="00B20D6A" w:rsidRPr="00B20D6A" w:rsidRDefault="00B20D6A" w:rsidP="00B20D6A">
      <w:pPr>
        <w:widowControl w:val="0"/>
        <w:autoSpaceDE w:val="0"/>
        <w:autoSpaceDN w:val="0"/>
        <w:adjustRightInd w:val="0"/>
        <w:ind w:firstLine="686"/>
        <w:jc w:val="both"/>
        <w:rPr>
          <w:szCs w:val="28"/>
        </w:rPr>
      </w:pPr>
    </w:p>
    <w:p w:rsidR="00B20D6A" w:rsidRPr="00B20D6A" w:rsidRDefault="00B20D6A" w:rsidP="00B20D6A">
      <w:pPr>
        <w:widowControl w:val="0"/>
        <w:autoSpaceDE w:val="0"/>
        <w:autoSpaceDN w:val="0"/>
        <w:adjustRightInd w:val="0"/>
        <w:ind w:firstLine="686"/>
        <w:jc w:val="both"/>
        <w:rPr>
          <w:szCs w:val="28"/>
        </w:rPr>
      </w:pPr>
      <w:r w:rsidRPr="00B20D6A">
        <w:rPr>
          <w:szCs w:val="28"/>
        </w:rPr>
        <w:t>СТАТЬЯ 2.</w:t>
      </w:r>
    </w:p>
    <w:p w:rsidR="00B20D6A" w:rsidRPr="00B20D6A" w:rsidRDefault="00B20D6A" w:rsidP="00B20D6A">
      <w:pPr>
        <w:widowControl w:val="0"/>
        <w:autoSpaceDE w:val="0"/>
        <w:autoSpaceDN w:val="0"/>
        <w:adjustRightInd w:val="0"/>
        <w:ind w:firstLine="686"/>
        <w:jc w:val="both"/>
        <w:rPr>
          <w:szCs w:val="28"/>
        </w:rPr>
      </w:pPr>
      <w:r w:rsidRPr="00B20D6A">
        <w:rPr>
          <w:szCs w:val="28"/>
        </w:rPr>
        <w:t>Настоящий Закон вступает в силу со дня его официального опубликования.</w:t>
      </w:r>
    </w:p>
    <w:p w:rsidR="00B20D6A" w:rsidRPr="00B20D6A" w:rsidRDefault="00B20D6A" w:rsidP="00B20D6A">
      <w:pPr>
        <w:widowControl w:val="0"/>
        <w:autoSpaceDE w:val="0"/>
        <w:autoSpaceDN w:val="0"/>
        <w:adjustRightInd w:val="0"/>
        <w:rPr>
          <w:szCs w:val="28"/>
        </w:rPr>
      </w:pPr>
    </w:p>
    <w:p w:rsidR="00B20D6A" w:rsidRPr="00B20D6A" w:rsidRDefault="00B20D6A" w:rsidP="00B20D6A">
      <w:pPr>
        <w:widowControl w:val="0"/>
        <w:autoSpaceDE w:val="0"/>
        <w:autoSpaceDN w:val="0"/>
        <w:adjustRightInd w:val="0"/>
        <w:rPr>
          <w:szCs w:val="28"/>
        </w:rPr>
      </w:pPr>
    </w:p>
    <w:p w:rsidR="00B20D6A" w:rsidRPr="00B20D6A" w:rsidRDefault="00B20D6A" w:rsidP="00B20D6A">
      <w:pPr>
        <w:widowControl w:val="0"/>
        <w:autoSpaceDE w:val="0"/>
        <w:autoSpaceDN w:val="0"/>
        <w:adjustRightInd w:val="0"/>
        <w:rPr>
          <w:szCs w:val="28"/>
        </w:rPr>
      </w:pPr>
    </w:p>
    <w:p w:rsidR="00B20D6A" w:rsidRDefault="00B20D6A" w:rsidP="00B20D6A">
      <w:pPr>
        <w:widowControl w:val="0"/>
        <w:autoSpaceDE w:val="0"/>
        <w:autoSpaceDN w:val="0"/>
        <w:adjustRightInd w:val="0"/>
        <w:rPr>
          <w:szCs w:val="28"/>
        </w:rPr>
      </w:pPr>
      <w:r w:rsidRPr="00B20D6A">
        <w:rPr>
          <w:szCs w:val="28"/>
        </w:rPr>
        <w:t xml:space="preserve">Губернатор края                                            </w:t>
      </w:r>
      <w:r w:rsidR="00A604E8">
        <w:rPr>
          <w:szCs w:val="28"/>
        </w:rPr>
        <w:t xml:space="preserve">                          </w:t>
      </w:r>
      <w:r w:rsidRPr="00B20D6A">
        <w:rPr>
          <w:szCs w:val="28"/>
        </w:rPr>
        <w:t>В.В. Миклушевский</w:t>
      </w:r>
    </w:p>
    <w:p w:rsidR="000A45A0" w:rsidRDefault="000A45A0" w:rsidP="00B20D6A">
      <w:pPr>
        <w:widowControl w:val="0"/>
        <w:autoSpaceDE w:val="0"/>
        <w:autoSpaceDN w:val="0"/>
        <w:adjustRightInd w:val="0"/>
        <w:rPr>
          <w:szCs w:val="28"/>
        </w:rPr>
      </w:pPr>
    </w:p>
    <w:p w:rsidR="000A45A0" w:rsidRPr="00061667" w:rsidRDefault="000A45A0" w:rsidP="000A45A0">
      <w:bookmarkStart w:id="0" w:name="_GoBack"/>
      <w:r w:rsidRPr="00061667">
        <w:t>г. Владивосток</w:t>
      </w:r>
    </w:p>
    <w:p w:rsidR="000A45A0" w:rsidRPr="00061667" w:rsidRDefault="000A45A0" w:rsidP="000A45A0">
      <w:r w:rsidRPr="00061667">
        <w:t>9 августа 2017 года</w:t>
      </w:r>
    </w:p>
    <w:p w:rsidR="000A45A0" w:rsidRPr="00B20D6A" w:rsidRDefault="000A45A0" w:rsidP="000A45A0">
      <w:pPr>
        <w:widowControl w:val="0"/>
        <w:autoSpaceDE w:val="0"/>
        <w:autoSpaceDN w:val="0"/>
        <w:adjustRightInd w:val="0"/>
        <w:rPr>
          <w:szCs w:val="28"/>
        </w:rPr>
      </w:pPr>
      <w:r w:rsidRPr="00061667">
        <w:t>№ 1</w:t>
      </w:r>
      <w:r>
        <w:t>6</w:t>
      </w:r>
      <w:r>
        <w:t>5</w:t>
      </w:r>
      <w:r w:rsidRPr="00061667"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B6B" w:rsidRDefault="00926B6B">
      <w:r>
        <w:separator/>
      </w:r>
    </w:p>
  </w:endnote>
  <w:endnote w:type="continuationSeparator" w:id="0">
    <w:p w:rsidR="00926B6B" w:rsidRDefault="0092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B6B" w:rsidRDefault="00926B6B">
      <w:r>
        <w:separator/>
      </w:r>
    </w:p>
  </w:footnote>
  <w:footnote w:type="continuationSeparator" w:id="0">
    <w:p w:rsidR="00926B6B" w:rsidRDefault="00926B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0D6A"/>
    <w:rsid w:val="0003291F"/>
    <w:rsid w:val="00074E2E"/>
    <w:rsid w:val="000A45A0"/>
    <w:rsid w:val="00380EE1"/>
    <w:rsid w:val="003B26E7"/>
    <w:rsid w:val="0047435B"/>
    <w:rsid w:val="00474C36"/>
    <w:rsid w:val="00585D68"/>
    <w:rsid w:val="005A2827"/>
    <w:rsid w:val="00926B6B"/>
    <w:rsid w:val="00A604E8"/>
    <w:rsid w:val="00AB70F9"/>
    <w:rsid w:val="00AC31EC"/>
    <w:rsid w:val="00B14397"/>
    <w:rsid w:val="00B20D6A"/>
    <w:rsid w:val="00BE0544"/>
    <w:rsid w:val="00E34273"/>
    <w:rsid w:val="00E60B2A"/>
    <w:rsid w:val="00F23036"/>
    <w:rsid w:val="00FA520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Style3">
    <w:name w:val="Style3"/>
    <w:basedOn w:val="a"/>
    <w:uiPriority w:val="99"/>
    <w:rsid w:val="00B20D6A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2017-07-26T07:19:00Z</cp:lastPrinted>
  <dcterms:created xsi:type="dcterms:W3CDTF">2017-08-09T04:05:00Z</dcterms:created>
  <dcterms:modified xsi:type="dcterms:W3CDTF">2017-08-09T04:05:00Z</dcterms:modified>
</cp:coreProperties>
</file>