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Layout w:type="fixed"/>
        <w:tblCellMar>
          <w:left w:w="85" w:type="dxa"/>
          <w:right w:w="85" w:type="dxa"/>
        </w:tblCellMar>
        <w:tblLook w:val="04A0" w:firstRow="1" w:lastRow="0" w:firstColumn="1" w:lastColumn="0" w:noHBand="0" w:noVBand="1"/>
      </w:tblPr>
      <w:tblGrid>
        <w:gridCol w:w="3544"/>
        <w:gridCol w:w="607"/>
        <w:gridCol w:w="527"/>
        <w:gridCol w:w="567"/>
        <w:gridCol w:w="71"/>
        <w:gridCol w:w="1386"/>
        <w:gridCol w:w="550"/>
        <w:gridCol w:w="2319"/>
        <w:gridCol w:w="68"/>
      </w:tblGrid>
      <w:tr w:rsidR="00771606" w:rsidTr="003E179D">
        <w:trPr>
          <w:trHeight w:val="980"/>
        </w:trPr>
        <w:tc>
          <w:tcPr>
            <w:tcW w:w="5316" w:type="dxa"/>
            <w:gridSpan w:val="5"/>
            <w:tcMar>
              <w:top w:w="0" w:type="dxa"/>
              <w:left w:w="0" w:type="dxa"/>
              <w:bottom w:w="0" w:type="dxa"/>
              <w:right w:w="0" w:type="dxa"/>
            </w:tcMar>
            <w:vAlign w:val="center"/>
          </w:tcPr>
          <w:p w:rsidR="00771606" w:rsidRDefault="00771606">
            <w:pPr>
              <w:rPr>
                <w:rFonts w:ascii="Arial" w:hAnsi="Arial"/>
              </w:rPr>
            </w:pPr>
            <w:bookmarkStart w:id="0" w:name="_GoBack"/>
            <w:bookmarkEnd w:id="0"/>
          </w:p>
        </w:tc>
        <w:tc>
          <w:tcPr>
            <w:tcW w:w="4323" w:type="dxa"/>
            <w:gridSpan w:val="4"/>
            <w:tcMar>
              <w:top w:w="0" w:type="dxa"/>
              <w:left w:w="0" w:type="dxa"/>
              <w:bottom w:w="0" w:type="dxa"/>
              <w:right w:w="0" w:type="dxa"/>
            </w:tcMar>
          </w:tcPr>
          <w:p w:rsidR="00771606" w:rsidRDefault="002D14BA" w:rsidP="00122A51">
            <w:pPr>
              <w:ind w:left="71"/>
              <w:rPr>
                <w:color w:val="000000"/>
                <w:sz w:val="28"/>
              </w:rPr>
            </w:pPr>
            <w:r>
              <w:rPr>
                <w:color w:val="000000"/>
                <w:sz w:val="28"/>
              </w:rPr>
              <w:t>Приложение 8</w:t>
            </w:r>
          </w:p>
          <w:p w:rsidR="00771606" w:rsidRDefault="002D14BA" w:rsidP="00122A51">
            <w:pPr>
              <w:ind w:left="71"/>
              <w:rPr>
                <w:color w:val="000000"/>
                <w:sz w:val="28"/>
              </w:rPr>
            </w:pPr>
            <w:r>
              <w:rPr>
                <w:color w:val="000000"/>
                <w:sz w:val="28"/>
              </w:rPr>
              <w:t xml:space="preserve">к </w:t>
            </w:r>
            <w:r w:rsidR="00153CCE">
              <w:rPr>
                <w:color w:val="000000"/>
                <w:sz w:val="28"/>
              </w:rPr>
              <w:t>Закону</w:t>
            </w:r>
          </w:p>
          <w:p w:rsidR="00771606" w:rsidRDefault="002D14BA" w:rsidP="00122A51">
            <w:pPr>
              <w:ind w:left="71"/>
              <w:rPr>
                <w:color w:val="000000"/>
                <w:sz w:val="28"/>
              </w:rPr>
            </w:pPr>
            <w:r>
              <w:rPr>
                <w:color w:val="000000"/>
                <w:sz w:val="28"/>
              </w:rPr>
              <w:t>Приморского края</w:t>
            </w:r>
          </w:p>
          <w:p w:rsidR="00122A51" w:rsidRPr="006A5240" w:rsidRDefault="006A5240" w:rsidP="00122A51">
            <w:pPr>
              <w:ind w:left="71"/>
              <w:rPr>
                <w:sz w:val="28"/>
                <w:szCs w:val="28"/>
              </w:rPr>
            </w:pPr>
            <w:r w:rsidRPr="006A5240">
              <w:rPr>
                <w:sz w:val="28"/>
                <w:szCs w:val="28"/>
              </w:rPr>
              <w:t xml:space="preserve">от 27.07.2017 № 149-КЗ                           </w:t>
            </w:r>
          </w:p>
        </w:tc>
      </w:tr>
      <w:tr w:rsidR="00771606" w:rsidTr="003E179D">
        <w:trPr>
          <w:trHeight w:val="297"/>
        </w:trPr>
        <w:tc>
          <w:tcPr>
            <w:tcW w:w="9639" w:type="dxa"/>
            <w:gridSpan w:val="9"/>
            <w:tcMar>
              <w:top w:w="0" w:type="dxa"/>
              <w:left w:w="0" w:type="dxa"/>
              <w:bottom w:w="0" w:type="dxa"/>
              <w:right w:w="0" w:type="dxa"/>
            </w:tcMar>
            <w:vAlign w:val="center"/>
          </w:tcPr>
          <w:p w:rsidR="00771606" w:rsidRDefault="00771606" w:rsidP="00122A51">
            <w:pPr>
              <w:ind w:left="71"/>
              <w:rPr>
                <w:rFonts w:ascii="Arial" w:hAnsi="Arial"/>
              </w:rPr>
            </w:pPr>
          </w:p>
        </w:tc>
      </w:tr>
      <w:tr w:rsidR="00771606" w:rsidTr="003E179D">
        <w:trPr>
          <w:trHeight w:val="1327"/>
        </w:trPr>
        <w:tc>
          <w:tcPr>
            <w:tcW w:w="5316" w:type="dxa"/>
            <w:gridSpan w:val="5"/>
            <w:tcMar>
              <w:top w:w="0" w:type="dxa"/>
              <w:left w:w="0" w:type="dxa"/>
              <w:bottom w:w="0" w:type="dxa"/>
              <w:right w:w="0" w:type="dxa"/>
            </w:tcMar>
            <w:vAlign w:val="center"/>
          </w:tcPr>
          <w:p w:rsidR="00771606" w:rsidRDefault="00771606">
            <w:pPr>
              <w:rPr>
                <w:rFonts w:ascii="Arial" w:hAnsi="Arial"/>
              </w:rPr>
            </w:pPr>
          </w:p>
        </w:tc>
        <w:tc>
          <w:tcPr>
            <w:tcW w:w="4323" w:type="dxa"/>
            <w:gridSpan w:val="4"/>
            <w:tcMar>
              <w:top w:w="0" w:type="dxa"/>
              <w:left w:w="0" w:type="dxa"/>
              <w:bottom w:w="0" w:type="dxa"/>
              <w:right w:w="0" w:type="dxa"/>
            </w:tcMar>
          </w:tcPr>
          <w:p w:rsidR="00771606" w:rsidRDefault="002D14BA" w:rsidP="00122A51">
            <w:pPr>
              <w:ind w:left="71"/>
              <w:rPr>
                <w:color w:val="000000"/>
                <w:sz w:val="28"/>
              </w:rPr>
            </w:pPr>
            <w:r>
              <w:rPr>
                <w:color w:val="000000"/>
                <w:sz w:val="28"/>
              </w:rPr>
              <w:t>"Приложение 14</w:t>
            </w:r>
          </w:p>
          <w:p w:rsidR="00771606" w:rsidRDefault="002D14BA" w:rsidP="00122A51">
            <w:pPr>
              <w:ind w:left="71"/>
              <w:rPr>
                <w:color w:val="000000"/>
                <w:sz w:val="28"/>
              </w:rPr>
            </w:pPr>
            <w:r>
              <w:rPr>
                <w:color w:val="000000"/>
                <w:sz w:val="28"/>
              </w:rPr>
              <w:t>к Закону</w:t>
            </w:r>
          </w:p>
          <w:p w:rsidR="00771606" w:rsidRDefault="002D14BA" w:rsidP="00122A51">
            <w:pPr>
              <w:ind w:left="71"/>
              <w:rPr>
                <w:color w:val="000000"/>
                <w:sz w:val="28"/>
              </w:rPr>
            </w:pPr>
            <w:r>
              <w:rPr>
                <w:color w:val="000000"/>
                <w:sz w:val="28"/>
              </w:rPr>
              <w:t>Приморского края</w:t>
            </w:r>
          </w:p>
          <w:p w:rsidR="00771606" w:rsidRDefault="002D14BA" w:rsidP="00122A51">
            <w:pPr>
              <w:ind w:left="71"/>
              <w:rPr>
                <w:rFonts w:ascii="Arial" w:hAnsi="Arial"/>
              </w:rPr>
            </w:pPr>
            <w:r>
              <w:rPr>
                <w:color w:val="000000"/>
                <w:sz w:val="28"/>
              </w:rPr>
              <w:t>от 23.12.2016 № 52-КЗ</w:t>
            </w:r>
          </w:p>
        </w:tc>
      </w:tr>
      <w:tr w:rsidR="00771606" w:rsidTr="003E179D">
        <w:trPr>
          <w:trHeight w:val="940"/>
        </w:trPr>
        <w:tc>
          <w:tcPr>
            <w:tcW w:w="9639" w:type="dxa"/>
            <w:gridSpan w:val="9"/>
            <w:tcMar>
              <w:top w:w="0" w:type="dxa"/>
              <w:left w:w="0" w:type="dxa"/>
              <w:bottom w:w="0" w:type="dxa"/>
              <w:right w:w="0" w:type="dxa"/>
            </w:tcMar>
            <w:vAlign w:val="center"/>
          </w:tcPr>
          <w:p w:rsidR="005E48A1" w:rsidRDefault="005E48A1">
            <w:pPr>
              <w:jc w:val="center"/>
              <w:rPr>
                <w:color w:val="000000"/>
                <w:sz w:val="28"/>
              </w:rPr>
            </w:pPr>
          </w:p>
          <w:p w:rsidR="00771606" w:rsidRDefault="002D14BA">
            <w:pPr>
              <w:jc w:val="center"/>
              <w:rPr>
                <w:color w:val="000000"/>
                <w:sz w:val="28"/>
              </w:rPr>
            </w:pPr>
            <w:r>
              <w:rPr>
                <w:color w:val="000000"/>
                <w:sz w:val="28"/>
              </w:rPr>
              <w:t>Распределение бюджетных ассигнований из краевого бюджета на 2017 год</w:t>
            </w:r>
          </w:p>
          <w:p w:rsidR="00771606" w:rsidRDefault="002D14BA">
            <w:pPr>
              <w:jc w:val="center"/>
              <w:rPr>
                <w:rFonts w:ascii="Arial" w:hAnsi="Arial"/>
              </w:rPr>
            </w:pPr>
            <w:r>
              <w:rPr>
                <w:color w:val="000000"/>
                <w:sz w:val="28"/>
              </w:rPr>
              <w:t>в ведомственной структуре расходов краевого бюджета</w:t>
            </w:r>
          </w:p>
        </w:tc>
      </w:tr>
      <w:tr w:rsidR="00771606" w:rsidTr="003E179D">
        <w:trPr>
          <w:trHeight w:val="484"/>
        </w:trPr>
        <w:tc>
          <w:tcPr>
            <w:tcW w:w="9639" w:type="dxa"/>
            <w:gridSpan w:val="9"/>
            <w:tcMar>
              <w:top w:w="0" w:type="dxa"/>
              <w:left w:w="0" w:type="dxa"/>
              <w:bottom w:w="0" w:type="dxa"/>
              <w:right w:w="0" w:type="dxa"/>
            </w:tcMar>
            <w:vAlign w:val="bottom"/>
          </w:tcPr>
          <w:p w:rsidR="00771606" w:rsidRDefault="002D14BA">
            <w:pPr>
              <w:jc w:val="right"/>
              <w:rPr>
                <w:rFonts w:ascii="Arial" w:hAnsi="Arial"/>
              </w:rPr>
            </w:pPr>
            <w:r>
              <w:rPr>
                <w:color w:val="000000"/>
                <w:sz w:val="28"/>
              </w:rPr>
              <w:t>(тыс. рублей)</w:t>
            </w:r>
          </w:p>
        </w:tc>
      </w:tr>
      <w:tr w:rsidR="00771606" w:rsidTr="00BD78AD">
        <w:trPr>
          <w:gridAfter w:val="1"/>
          <w:wAfter w:w="68" w:type="dxa"/>
          <w:trHeight w:val="1506"/>
        </w:trPr>
        <w:tc>
          <w:tcPr>
            <w:tcW w:w="3544"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606" w:rsidRDefault="002D14BA">
            <w:pPr>
              <w:jc w:val="center"/>
              <w:rPr>
                <w:rFonts w:ascii="Arial" w:hAnsi="Arial"/>
              </w:rPr>
            </w:pPr>
            <w:r>
              <w:rPr>
                <w:color w:val="000000"/>
              </w:rPr>
              <w:t>Наименование</w:t>
            </w:r>
          </w:p>
        </w:tc>
        <w:tc>
          <w:tcPr>
            <w:tcW w:w="60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606" w:rsidRDefault="002D14BA">
            <w:pPr>
              <w:jc w:val="center"/>
              <w:rPr>
                <w:rFonts w:ascii="Arial" w:hAnsi="Arial"/>
              </w:rPr>
            </w:pPr>
            <w:r>
              <w:rPr>
                <w:color w:val="000000"/>
              </w:rPr>
              <w:t>Ве-дом-ство</w:t>
            </w:r>
          </w:p>
        </w:tc>
        <w:tc>
          <w:tcPr>
            <w:tcW w:w="52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606" w:rsidRDefault="002D14BA">
            <w:pPr>
              <w:jc w:val="center"/>
              <w:rPr>
                <w:rFonts w:ascii="Arial" w:hAnsi="Arial"/>
              </w:rPr>
            </w:pPr>
            <w:r>
              <w:rPr>
                <w:color w:val="000000"/>
              </w:rPr>
              <w:t>Раз-дел</w:t>
            </w:r>
          </w:p>
        </w:tc>
        <w:tc>
          <w:tcPr>
            <w:tcW w:w="56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606" w:rsidRDefault="002D14BA">
            <w:pPr>
              <w:jc w:val="center"/>
              <w:rPr>
                <w:rFonts w:ascii="Arial" w:hAnsi="Arial"/>
              </w:rPr>
            </w:pPr>
            <w:r>
              <w:rPr>
                <w:color w:val="000000"/>
              </w:rPr>
              <w:t>Под-раз-дел</w:t>
            </w:r>
          </w:p>
        </w:tc>
        <w:tc>
          <w:tcPr>
            <w:tcW w:w="1457"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33FB2" w:rsidRDefault="002D14BA" w:rsidP="00233FB2">
            <w:pPr>
              <w:jc w:val="center"/>
              <w:rPr>
                <w:color w:val="000000"/>
              </w:rPr>
            </w:pPr>
            <w:r>
              <w:rPr>
                <w:color w:val="000000"/>
              </w:rPr>
              <w:t xml:space="preserve">Целевая </w:t>
            </w:r>
          </w:p>
          <w:p w:rsidR="00771606" w:rsidRDefault="002D14BA" w:rsidP="00233FB2">
            <w:pPr>
              <w:jc w:val="center"/>
              <w:rPr>
                <w:rFonts w:ascii="Arial" w:hAnsi="Arial"/>
              </w:rPr>
            </w:pPr>
            <w:r>
              <w:rPr>
                <w:color w:val="000000"/>
              </w:rPr>
              <w:t>статья</w:t>
            </w:r>
          </w:p>
        </w:tc>
        <w:tc>
          <w:tcPr>
            <w:tcW w:w="55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606" w:rsidRDefault="002D14BA">
            <w:pPr>
              <w:jc w:val="center"/>
              <w:rPr>
                <w:color w:val="000000"/>
              </w:rPr>
            </w:pPr>
            <w:r>
              <w:rPr>
                <w:color w:val="000000"/>
              </w:rPr>
              <w:t>Вид</w:t>
            </w:r>
          </w:p>
          <w:p w:rsidR="00771606" w:rsidRDefault="002D14BA">
            <w:pPr>
              <w:jc w:val="center"/>
              <w:rPr>
                <w:color w:val="000000"/>
              </w:rPr>
            </w:pPr>
            <w:r>
              <w:rPr>
                <w:color w:val="000000"/>
              </w:rPr>
              <w:t>рас-</w:t>
            </w:r>
          </w:p>
          <w:p w:rsidR="00771606" w:rsidRDefault="002D14BA">
            <w:pPr>
              <w:jc w:val="center"/>
              <w:rPr>
                <w:color w:val="000000"/>
              </w:rPr>
            </w:pPr>
            <w:r>
              <w:rPr>
                <w:color w:val="000000"/>
              </w:rPr>
              <w:t>хо-</w:t>
            </w:r>
          </w:p>
          <w:p w:rsidR="00771606" w:rsidRDefault="002D14BA">
            <w:pPr>
              <w:jc w:val="center"/>
              <w:rPr>
                <w:rFonts w:ascii="Arial" w:hAnsi="Arial"/>
              </w:rPr>
            </w:pPr>
            <w:r>
              <w:rPr>
                <w:color w:val="000000"/>
              </w:rPr>
              <w:t>дов</w:t>
            </w:r>
          </w:p>
        </w:tc>
        <w:tc>
          <w:tcPr>
            <w:tcW w:w="231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606" w:rsidRDefault="00122A51" w:rsidP="00122A51">
            <w:pPr>
              <w:jc w:val="center"/>
              <w:rPr>
                <w:rFonts w:ascii="Arial" w:hAnsi="Arial"/>
              </w:rPr>
            </w:pPr>
            <w:r>
              <w:rPr>
                <w:color w:val="000000"/>
              </w:rPr>
              <w:t>Сумма</w:t>
            </w:r>
          </w:p>
        </w:tc>
      </w:tr>
    </w:tbl>
    <w:p w:rsidR="00771606" w:rsidRDefault="002D14BA">
      <w:pPr>
        <w:rPr>
          <w:rFonts w:ascii="Arial" w:hAnsi="Arial"/>
          <w:sz w:val="2"/>
        </w:rPr>
      </w:pPr>
      <w:r>
        <w:rPr>
          <w:rFonts w:ascii="Arial" w:hAnsi="Arial"/>
          <w:sz w:val="2"/>
        </w:rPr>
        <w:br/>
      </w:r>
    </w:p>
    <w:tbl>
      <w:tblPr>
        <w:tblW w:w="0" w:type="auto"/>
        <w:tblInd w:w="57" w:type="dxa"/>
        <w:tblLayout w:type="fixed"/>
        <w:tblLook w:val="04A0" w:firstRow="1" w:lastRow="0" w:firstColumn="1" w:lastColumn="0" w:noHBand="0" w:noVBand="1"/>
      </w:tblPr>
      <w:tblGrid>
        <w:gridCol w:w="3539"/>
        <w:gridCol w:w="607"/>
        <w:gridCol w:w="528"/>
        <w:gridCol w:w="595"/>
        <w:gridCol w:w="1454"/>
        <w:gridCol w:w="548"/>
        <w:gridCol w:w="2321"/>
      </w:tblGrid>
      <w:tr w:rsidR="00771606" w:rsidTr="000E15BF">
        <w:trPr>
          <w:cantSplit/>
          <w:trHeight w:val="316"/>
          <w:tblHeader/>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vAlign w:val="center"/>
          </w:tcPr>
          <w:p w:rsidR="00771606" w:rsidRDefault="002D14BA" w:rsidP="00122A51">
            <w:pPr>
              <w:jc w:val="center"/>
              <w:rPr>
                <w:rFonts w:ascii="Arial" w:hAnsi="Arial"/>
                <w:sz w:val="2"/>
              </w:rPr>
            </w:pPr>
            <w:r>
              <w:rPr>
                <w:color w:val="000000"/>
              </w:rPr>
              <w:t>1</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606" w:rsidRDefault="002D14BA" w:rsidP="00122A51">
            <w:pPr>
              <w:jc w:val="center"/>
              <w:rPr>
                <w:rFonts w:ascii="Arial" w:hAnsi="Arial"/>
                <w:sz w:val="2"/>
              </w:rPr>
            </w:pPr>
            <w:r>
              <w:rPr>
                <w:color w:val="000000"/>
              </w:rPr>
              <w:t>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606" w:rsidRDefault="002D14BA" w:rsidP="00122A51">
            <w:pPr>
              <w:jc w:val="center"/>
              <w:rPr>
                <w:rFonts w:ascii="Arial" w:hAnsi="Arial"/>
                <w:sz w:val="2"/>
              </w:rPr>
            </w:pPr>
            <w:r>
              <w:rPr>
                <w:color w:val="000000"/>
              </w:rPr>
              <w:t>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606" w:rsidRDefault="002D14BA" w:rsidP="00122A51">
            <w:pPr>
              <w:jc w:val="center"/>
              <w:rPr>
                <w:rFonts w:ascii="Arial" w:hAnsi="Arial"/>
                <w:sz w:val="2"/>
              </w:rPr>
            </w:pPr>
            <w:r>
              <w:rPr>
                <w:color w:val="000000"/>
              </w:rPr>
              <w:t>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606" w:rsidRDefault="002D14BA" w:rsidP="00122A51">
            <w:pPr>
              <w:jc w:val="center"/>
              <w:rPr>
                <w:rFonts w:ascii="Arial" w:hAnsi="Arial"/>
                <w:sz w:val="2"/>
              </w:rPr>
            </w:pPr>
            <w:r>
              <w:rPr>
                <w:color w:val="000000"/>
              </w:rPr>
              <w:t>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606" w:rsidRDefault="002D14BA" w:rsidP="00122A51">
            <w:pPr>
              <w:jc w:val="center"/>
              <w:rPr>
                <w:rFonts w:ascii="Arial" w:hAnsi="Arial"/>
                <w:sz w:val="2"/>
              </w:rPr>
            </w:pPr>
            <w:r>
              <w:rPr>
                <w:color w:val="000000"/>
              </w:rPr>
              <w:t>6</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606" w:rsidRDefault="002D14BA" w:rsidP="00122A51">
            <w:pPr>
              <w:jc w:val="center"/>
              <w:rPr>
                <w:rFonts w:ascii="Arial" w:hAnsi="Arial"/>
                <w:sz w:val="2"/>
              </w:rPr>
            </w:pPr>
            <w:r>
              <w:rPr>
                <w:color w:val="000000"/>
              </w:rPr>
              <w:t>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Администрация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616 808,31</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614 186,61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t xml:space="preserve">Функционирование высшего должностного лица субъекта Российской Федерации и </w:t>
            </w:r>
          </w:p>
          <w:p w:rsidR="00771606" w:rsidRDefault="002D14BA">
            <w:pPr>
              <w:rPr>
                <w:rFonts w:ascii="Arial" w:hAnsi="Arial"/>
                <w:sz w:val="2"/>
              </w:rPr>
            </w:pPr>
            <w:r>
              <w:rPr>
                <w:color w:val="000000"/>
              </w:rPr>
              <w:t>муниципального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35 935,00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t xml:space="preserve">Непрограммные направления </w:t>
            </w:r>
          </w:p>
          <w:p w:rsidR="00596554" w:rsidRDefault="002D14BA">
            <w:pPr>
              <w:rPr>
                <w:color w:val="000000"/>
              </w:rPr>
            </w:pPr>
            <w:r>
              <w:rPr>
                <w:color w:val="000000"/>
              </w:rPr>
              <w:t xml:space="preserve">деятельности органов </w:t>
            </w:r>
          </w:p>
          <w:p w:rsidR="00771606" w:rsidRDefault="002D14BA">
            <w:pPr>
              <w:rPr>
                <w:rFonts w:ascii="Arial" w:hAnsi="Arial"/>
                <w:sz w:val="2"/>
              </w:rPr>
            </w:pPr>
            <w:r>
              <w:rPr>
                <w:color w:val="000000"/>
              </w:rPr>
              <w:t>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35 935,00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t xml:space="preserve">Мероприятия непрограммных направлений деятельности </w:t>
            </w:r>
          </w:p>
          <w:p w:rsidR="00771606" w:rsidRDefault="002D14BA">
            <w:pPr>
              <w:rPr>
                <w:rFonts w:ascii="Arial" w:hAnsi="Arial"/>
                <w:sz w:val="2"/>
              </w:rPr>
            </w:pPr>
            <w:r>
              <w:rPr>
                <w:color w:val="000000"/>
              </w:rPr>
              <w:t>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35 935,00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Губернатор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4 132,00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t xml:space="preserve">Расходы на выплаты персоналу в целях обеспечения выполнения функций государственными </w:t>
            </w:r>
          </w:p>
          <w:p w:rsidR="00596554" w:rsidRDefault="002D14BA">
            <w:pPr>
              <w:rPr>
                <w:color w:val="000000"/>
              </w:rPr>
            </w:pPr>
            <w:r>
              <w:rPr>
                <w:color w:val="000000"/>
              </w:rPr>
              <w:t xml:space="preserve">(муниципальными) органами, </w:t>
            </w:r>
          </w:p>
          <w:p w:rsidR="00596554" w:rsidRDefault="002D14BA">
            <w:pPr>
              <w:rPr>
                <w:color w:val="000000"/>
              </w:rPr>
            </w:pPr>
            <w:r>
              <w:rPr>
                <w:color w:val="000000"/>
              </w:rPr>
              <w:t xml:space="preserve">казенными учреждениями, </w:t>
            </w:r>
          </w:p>
          <w:p w:rsidR="00596554" w:rsidRDefault="002D14BA">
            <w:pPr>
              <w:rPr>
                <w:color w:val="000000"/>
              </w:rPr>
            </w:pPr>
            <w:r>
              <w:rPr>
                <w:color w:val="000000"/>
              </w:rPr>
              <w:t xml:space="preserve">органами управления </w:t>
            </w:r>
          </w:p>
          <w:p w:rsidR="00596554" w:rsidRDefault="002D14BA">
            <w:pPr>
              <w:rPr>
                <w:color w:val="000000"/>
              </w:rPr>
            </w:pPr>
            <w:r>
              <w:rPr>
                <w:color w:val="000000"/>
              </w:rPr>
              <w:t xml:space="preserve">государственными </w:t>
            </w:r>
          </w:p>
          <w:p w:rsidR="00771606" w:rsidRDefault="002D14BA">
            <w:pPr>
              <w:rPr>
                <w:rFonts w:ascii="Arial" w:hAnsi="Arial"/>
                <w:sz w:val="2"/>
              </w:rPr>
            </w:pPr>
            <w:r>
              <w:rPr>
                <w:color w:val="000000"/>
              </w:rPr>
              <w:t>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4 132,00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t xml:space="preserve">Расходы на выплаты персоналу государственных </w:t>
            </w:r>
          </w:p>
          <w:p w:rsidR="00771606" w:rsidRDefault="002D14BA">
            <w:pPr>
              <w:rPr>
                <w:rFonts w:ascii="Arial" w:hAnsi="Arial"/>
                <w:sz w:val="2"/>
              </w:rPr>
            </w:pPr>
            <w:r>
              <w:rPr>
                <w:color w:val="000000"/>
              </w:rPr>
              <w:t>(муниципальных)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4 132,00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596554" w:rsidRDefault="002D14BA">
            <w:pPr>
              <w:rPr>
                <w:color w:val="000000"/>
                <w:shd w:val="clear" w:color="auto" w:fill="FFFFFF"/>
              </w:rPr>
            </w:pPr>
            <w:r>
              <w:rPr>
                <w:color w:val="000000"/>
                <w:shd w:val="clear" w:color="auto" w:fill="FFFFFF"/>
              </w:rPr>
              <w:t xml:space="preserve">Руководство и управление в </w:t>
            </w:r>
          </w:p>
          <w:p w:rsidR="00771606" w:rsidRDefault="002D14BA">
            <w:pPr>
              <w:rPr>
                <w:rFonts w:ascii="Arial" w:hAnsi="Arial"/>
                <w:sz w:val="2"/>
              </w:rPr>
            </w:pPr>
            <w:r>
              <w:rPr>
                <w:color w:val="000000"/>
                <w:shd w:val="clear" w:color="auto" w:fill="FFFFFF"/>
              </w:rPr>
              <w:t>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31 803,00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lastRenderedPageBreak/>
              <w:t xml:space="preserve">Расходы на выплаты персоналу в целях обеспечения выполнения функций государственными </w:t>
            </w:r>
          </w:p>
          <w:p w:rsidR="00596554" w:rsidRDefault="002D14BA">
            <w:pPr>
              <w:rPr>
                <w:color w:val="000000"/>
              </w:rPr>
            </w:pPr>
            <w:r>
              <w:rPr>
                <w:color w:val="000000"/>
              </w:rPr>
              <w:t xml:space="preserve">(муниципальными) органами, </w:t>
            </w:r>
          </w:p>
          <w:p w:rsidR="00596554" w:rsidRDefault="002D14BA">
            <w:pPr>
              <w:rPr>
                <w:color w:val="000000"/>
              </w:rPr>
            </w:pPr>
            <w:r>
              <w:rPr>
                <w:color w:val="000000"/>
              </w:rPr>
              <w:t xml:space="preserve">казенными учреждениями, </w:t>
            </w:r>
          </w:p>
          <w:p w:rsidR="00596554" w:rsidRDefault="002D14BA">
            <w:pPr>
              <w:rPr>
                <w:color w:val="000000"/>
              </w:rPr>
            </w:pPr>
            <w:r>
              <w:rPr>
                <w:color w:val="000000"/>
              </w:rPr>
              <w:t xml:space="preserve">органами управления </w:t>
            </w:r>
          </w:p>
          <w:p w:rsidR="00596554" w:rsidRDefault="002D14BA">
            <w:pPr>
              <w:rPr>
                <w:color w:val="000000"/>
              </w:rPr>
            </w:pPr>
            <w:r>
              <w:rPr>
                <w:color w:val="000000"/>
              </w:rPr>
              <w:t xml:space="preserve">государственными </w:t>
            </w:r>
          </w:p>
          <w:p w:rsidR="00771606" w:rsidRDefault="002D14BA">
            <w:pPr>
              <w:rPr>
                <w:rFonts w:ascii="Arial" w:hAnsi="Arial"/>
                <w:sz w:val="2"/>
              </w:rPr>
            </w:pPr>
            <w:r>
              <w:rPr>
                <w:color w:val="000000"/>
              </w:rPr>
              <w:t>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31 803,00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t xml:space="preserve">Расходы на выплаты персоналу государственных </w:t>
            </w:r>
          </w:p>
          <w:p w:rsidR="00771606" w:rsidRDefault="002D14BA">
            <w:pPr>
              <w:rPr>
                <w:rFonts w:ascii="Arial" w:hAnsi="Arial"/>
                <w:sz w:val="2"/>
              </w:rPr>
            </w:pPr>
            <w:r>
              <w:rPr>
                <w:color w:val="000000"/>
              </w:rPr>
              <w:t>(муниципальных)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31 803,00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t xml:space="preserve">Функционирование </w:t>
            </w:r>
          </w:p>
          <w:p w:rsidR="00596554" w:rsidRDefault="002D14BA">
            <w:pPr>
              <w:rPr>
                <w:color w:val="000000"/>
              </w:rPr>
            </w:pPr>
            <w:r>
              <w:rPr>
                <w:color w:val="000000"/>
              </w:rPr>
              <w:t xml:space="preserve">Правительства Российской </w:t>
            </w:r>
          </w:p>
          <w:p w:rsidR="00596554" w:rsidRDefault="002D14BA">
            <w:pPr>
              <w:rPr>
                <w:color w:val="000000"/>
              </w:rPr>
            </w:pPr>
            <w:r>
              <w:rPr>
                <w:color w:val="000000"/>
              </w:rPr>
              <w:t xml:space="preserve">Федерации, высших </w:t>
            </w:r>
          </w:p>
          <w:p w:rsidR="00596554" w:rsidRDefault="002D14BA">
            <w:pPr>
              <w:rPr>
                <w:color w:val="000000"/>
              </w:rPr>
            </w:pPr>
            <w:r>
              <w:rPr>
                <w:color w:val="000000"/>
              </w:rPr>
              <w:t xml:space="preserve">исполнительных органов </w:t>
            </w:r>
          </w:p>
          <w:p w:rsidR="00596554" w:rsidRDefault="002D14BA">
            <w:pPr>
              <w:rPr>
                <w:color w:val="000000"/>
              </w:rPr>
            </w:pPr>
            <w:r>
              <w:rPr>
                <w:color w:val="000000"/>
              </w:rPr>
              <w:t xml:space="preserve">государственной власти </w:t>
            </w:r>
          </w:p>
          <w:p w:rsidR="00596554" w:rsidRDefault="002D14BA">
            <w:pPr>
              <w:rPr>
                <w:color w:val="000000"/>
              </w:rPr>
            </w:pPr>
            <w:r>
              <w:rPr>
                <w:color w:val="000000"/>
              </w:rPr>
              <w:t xml:space="preserve">субъектов Российской </w:t>
            </w:r>
          </w:p>
          <w:p w:rsidR="00596554" w:rsidRDefault="002D14BA">
            <w:pPr>
              <w:rPr>
                <w:color w:val="000000"/>
              </w:rPr>
            </w:pPr>
            <w:r>
              <w:rPr>
                <w:color w:val="000000"/>
              </w:rPr>
              <w:t xml:space="preserve">Федерации, местных </w:t>
            </w:r>
          </w:p>
          <w:p w:rsidR="00771606" w:rsidRDefault="002D14BA">
            <w:pPr>
              <w:rPr>
                <w:rFonts w:ascii="Arial" w:hAnsi="Arial"/>
                <w:sz w:val="2"/>
              </w:rPr>
            </w:pPr>
            <w:r>
              <w:rPr>
                <w:color w:val="000000"/>
              </w:rPr>
              <w:t>администраций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150 864,00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t xml:space="preserve">Непрограммные направления </w:t>
            </w:r>
          </w:p>
          <w:p w:rsidR="00596554" w:rsidRDefault="002D14BA">
            <w:pPr>
              <w:rPr>
                <w:color w:val="000000"/>
              </w:rPr>
            </w:pPr>
            <w:r>
              <w:rPr>
                <w:color w:val="000000"/>
              </w:rPr>
              <w:t xml:space="preserve">деятельности органов </w:t>
            </w:r>
          </w:p>
          <w:p w:rsidR="00771606" w:rsidRDefault="002D14BA">
            <w:pPr>
              <w:rPr>
                <w:rFonts w:ascii="Arial" w:hAnsi="Arial"/>
                <w:sz w:val="2"/>
              </w:rPr>
            </w:pPr>
            <w:r>
              <w:rPr>
                <w:color w:val="000000"/>
              </w:rPr>
              <w:t>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150 864,00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150 864,00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Вице-губернаторы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34 801,00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34 801,00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34 801,00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116 063,00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88 307,00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88 307,00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27 756,00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27 756,00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Резервные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191 399,55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191 399,55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191 399,55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Резервный фонд Администрации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191 399,55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191 399,55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870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191 399,55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235 988,06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5674B9">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противодействию коррупции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1810423510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1810423510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1810423510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230 038,06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230 038,06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140 880,56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134 437,00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134 437,00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6 247,56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6 247,56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проводимые Администрацией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4 329,16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4 329,16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4 329,16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1 728,00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3 533,88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3 533,88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3 533,88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4 027,00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4 027,00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6 719,14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6 229,58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6 229,58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489,56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489,56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1 092,32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1 033,14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1 033,14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59,18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67 728,00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62 079,27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62 079,27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5 620,25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5 620,25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28,48</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2 621,70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2 621,70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2 621,70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2 621,70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99999R0660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2 621,70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99999R0660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2 621,70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99999R0660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2 621,70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финансов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3 570 236,10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373 246,40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123 246,40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123 246,40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123 246,40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90 656,40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74 154,75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74 154,75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16 421,65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16 421,65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1730121970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32 590,00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1730121970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32 590,00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1730121970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32 590,00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870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ОБСЛУЖИВАНИЕ ГОСУДАРСТВЕННОГО И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994 294,40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Обслуживание государственного внутреннего и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994 294,40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 xml:space="preserve">Государственная программа "Экономическое развитие и инновационная экономика Приморского края"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994 294,40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994 294,40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1730329060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994 130,69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Обслуживание государственного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1730329060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994 130,69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Обслуживание государственного долга субъекта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1730329060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994 130,69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1730329080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163,71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Обслуживание государственного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1730329080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163,71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Обслуживание государственного долга субъекта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1730329080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163,71</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2 202 695,30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Дотации на выравнивание бюджетной обеспеченности субъектов Российской Федерации и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1 007 007,40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1 007 007,40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1E6D9A">
            <w:pPr>
              <w:rPr>
                <w:rFonts w:ascii="Arial" w:hAnsi="Arial"/>
                <w:sz w:val="2"/>
              </w:rPr>
            </w:pPr>
            <w:r>
              <w:rPr>
                <w:color w:val="000000"/>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r w:rsidR="001E6D9A">
              <w:rPr>
                <w:color w:val="000000"/>
              </w:rPr>
              <w:br/>
            </w:r>
            <w:r>
              <w:rPr>
                <w:color w:val="000000"/>
              </w:rPr>
              <w:t>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1 007 007,40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Дотации на выравнивание бюджетной обеспеченности поселений из регионального фонда финансовой поддержки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51 885,00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51 885,00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51 885,00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955 122,40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955 122,40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955 122,40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802 124,60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802 124,60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802 124,60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1730250100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257 586,00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1730250100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257 586,00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1730250100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257 586,00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Дотации в целях обеспечения сбалансированности бюджета городского округа Большой Камень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1730251250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294 538,60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1730251250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294 538,60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1730251250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294 538,60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Дотации на поддержку мер по обеспечению сбалансированности бюджетов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393 563,30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1E6D9A">
            <w:pPr>
              <w:rPr>
                <w:rFonts w:ascii="Arial" w:hAnsi="Arial"/>
                <w:sz w:val="2"/>
              </w:rPr>
            </w:pPr>
            <w:r>
              <w:rPr>
                <w:color w:val="000000"/>
              </w:rPr>
              <w:lastRenderedPageBreak/>
              <w:t xml:space="preserve">Государственная программа </w:t>
            </w:r>
            <w:r w:rsidR="00046766">
              <w:rPr>
                <w:color w:val="000000"/>
              </w:rPr>
              <w:br/>
            </w:r>
            <w:r>
              <w:rPr>
                <w:color w:val="000000"/>
              </w:rPr>
              <w:t xml:space="preserve">"Содействие занятости населения Приморского края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87 334,60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87 334,60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0440151560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87 334,60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0440151560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87 334,60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0440151560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87 334,60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306 228,70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306 228,70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1730293110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296 228,70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1730293110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296 228,70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1730293110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296 228,70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1730294010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1730294010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1730294010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Законодательное Собрание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518 151,12</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482 151,12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480 600,00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480 600,00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480 600,00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407 360,90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282 908,50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282 908,50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110 752,40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110 752,40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Председатель Законодательного Собрания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4 006,10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4 006,10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4 006,10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Депутаты (члены) Законодательного Собрания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68 239,00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68 239,00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68 239,00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1 551,12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1 551,12</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Телевидение и радиовещание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9999998770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9999998770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9999998770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Периодическая печать и издательства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9999998770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9999998770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9999998770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транспорта и дорожного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13 501 846,3</w:t>
            </w:r>
            <w:r w:rsidR="007A371B">
              <w:rPr>
                <w:b/>
                <w:color w:val="000000"/>
              </w:rPr>
              <w:t>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13 501 846,3</w:t>
            </w:r>
            <w:r w:rsidR="007A371B">
              <w:rPr>
                <w:color w:val="000000"/>
              </w:rPr>
              <w:t>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1 429 521,19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1E6D9A">
            <w:pPr>
              <w:rPr>
                <w:rFonts w:ascii="Arial" w:hAnsi="Arial"/>
                <w:sz w:val="2"/>
              </w:rPr>
            </w:pPr>
            <w:r>
              <w:rPr>
                <w:color w:val="000000"/>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1 429 521,19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"Развитие транспортного комплекса в Приморском крае на </w:t>
            </w:r>
            <w:r w:rsidR="001E6D9A">
              <w:rPr>
                <w:color w:val="000000"/>
              </w:rPr>
              <w:br/>
            </w:r>
            <w:r>
              <w:rPr>
                <w:color w:val="000000"/>
              </w:rPr>
              <w:t>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1 363 816,94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1210160130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315 730,60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1210160130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315 730,60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1210160130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315 730,60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1210240900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406 176,34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1210240900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406 176,34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1210240900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406 176,34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1210241350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47 910,00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1210241350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47 910,00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1210241350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47 910,00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авиационным предприятиям на возмещение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1210260760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290 317,34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1210260760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290 317,34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1210260760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290 317,34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1210260770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1210260770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1210260770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153 682,66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153 682,66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153 682,66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"Управление в сфере реализации развития транспортного комплекса и дорожной отрасли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65 704,25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65 556,25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64 955,51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64 955,51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532,52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532,52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68,22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Дорожное хозяйство (дорожные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12 072 325,1</w:t>
            </w:r>
            <w:r w:rsidR="007A371B">
              <w:rPr>
                <w:color w:val="000000"/>
              </w:rPr>
              <w:t>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046766">
              <w:rPr>
                <w:color w:val="000000"/>
              </w:rPr>
              <w:br/>
            </w:r>
            <w:r>
              <w:rPr>
                <w:color w:val="000000"/>
              </w:rPr>
              <w:t>"Развитие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12 072 325,1</w:t>
            </w:r>
            <w:r w:rsidR="007A371B">
              <w:rPr>
                <w:color w:val="000000"/>
              </w:rPr>
              <w:t>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дорожной отрасли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12 018 227,9</w:t>
            </w:r>
            <w:r w:rsidR="007A371B">
              <w:rPr>
                <w:color w:val="000000"/>
              </w:rPr>
              <w:t>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1220121090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2 562 384,12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1220121090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2 562 325,31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1220121090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2 562 325,31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1220121090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58,81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1220121090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58,81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Ремонт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545 270,09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545 270,09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545 270,09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1220122910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1220122910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1220122910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334 280,00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334 280,00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334 280,00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Членские взносы в Ассоциацию "РАДОР"</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Мероприятия по приобретению в собственность Приморского края разборных автомобильных мостов, их установка, содержание, монтаж, демонтаж (переустановка), прочие работы, услуги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65 680,00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65 020,00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65 020,00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1 197,5</w:t>
            </w:r>
            <w:r w:rsidR="007A371B">
              <w:rPr>
                <w:color w:val="000000"/>
              </w:rPr>
              <w:t>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1 197,5</w:t>
            </w:r>
            <w:r w:rsidR="007A371B">
              <w:rPr>
                <w:color w:val="000000"/>
              </w:rPr>
              <w:t>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1 197,5</w:t>
            </w:r>
            <w:r w:rsidR="007A371B">
              <w:rPr>
                <w:color w:val="000000"/>
              </w:rPr>
              <w:t>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1220153900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1220153900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141 480,00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1220153900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141 480,00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1220153900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483 520,00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1220153900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483 520,00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Восстановление автомобильных дорог и мостов при ликвидации последствий паводка, прошедшего в 2016 году, за счет межбюджетных трансфертов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1220154640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1 137 837,61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1220154640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837 837,61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1220154640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837 837,61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1220154640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1220154640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1220192230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386 120,00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1220192230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386 120,00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1220192230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386 120,00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Документация по планировке территорий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1220223490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1220223490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1220223490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Реконструкция автомобильной дороги Уссурийск - </w:t>
            </w:r>
            <w:r w:rsidR="00046766">
              <w:rPr>
                <w:color w:val="000000"/>
                <w:shd w:val="clear" w:color="auto" w:fill="FFFFFF"/>
              </w:rPr>
              <w:br/>
            </w:r>
            <w:r>
              <w:rPr>
                <w:color w:val="000000"/>
                <w:shd w:val="clear" w:color="auto" w:fill="FFFFFF"/>
              </w:rPr>
              <w:t xml:space="preserve">Пограничный - Госграница на участке км 13 - км 20 в </w:t>
            </w:r>
            <w:r w:rsidR="00046766">
              <w:rPr>
                <w:color w:val="000000"/>
                <w:shd w:val="clear" w:color="auto" w:fill="FFFFFF"/>
              </w:rPr>
              <w:br/>
            </w:r>
            <w:r>
              <w:rPr>
                <w:color w:val="000000"/>
                <w:shd w:val="clear" w:color="auto" w:fill="FFFFFF"/>
              </w:rPr>
              <w:t>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31 984,90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31 970,85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31 970,85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 xml:space="preserve">Строительство мостового перехода через р. Ореховка на </w:t>
            </w:r>
            <w:r w:rsidR="00447ED6">
              <w:rPr>
                <w:color w:val="000000"/>
                <w:shd w:val="clear" w:color="auto" w:fill="FFFFFF"/>
              </w:rPr>
              <w:br/>
            </w:r>
            <w:r>
              <w:rPr>
                <w:color w:val="000000"/>
                <w:shd w:val="clear" w:color="auto" w:fill="FFFFFF"/>
              </w:rPr>
              <w:t>км 15 автомобильной дороги Ракитное - Маревка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2 018,96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2 007,78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2 007,78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11,18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автомобильной дороги пос. Новый - </w:t>
            </w:r>
            <w:r w:rsidR="00046766">
              <w:rPr>
                <w:color w:val="000000"/>
                <w:shd w:val="clear" w:color="auto" w:fill="FFFFFF"/>
              </w:rPr>
              <w:br/>
            </w:r>
            <w:r>
              <w:rPr>
                <w:color w:val="000000"/>
                <w:shd w:val="clear" w:color="auto" w:fill="FFFFFF"/>
              </w:rPr>
              <w:t xml:space="preserve">полуостров Де-Фриз - Седанка - бухта Патрокл с низководным мостом (эстакадой) Де-Фриз - </w:t>
            </w:r>
            <w:r w:rsidR="00046766">
              <w:rPr>
                <w:color w:val="000000"/>
                <w:shd w:val="clear" w:color="auto" w:fill="FFFFFF"/>
              </w:rPr>
              <w:br/>
            </w:r>
            <w:r>
              <w:rPr>
                <w:color w:val="000000"/>
                <w:shd w:val="clear" w:color="auto" w:fill="FFFFFF"/>
              </w:rPr>
              <w:t>Седанка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447ED6">
            <w:pPr>
              <w:rPr>
                <w:rFonts w:ascii="Arial" w:hAnsi="Arial"/>
                <w:sz w:val="2"/>
              </w:rPr>
            </w:pPr>
            <w:r>
              <w:rPr>
                <w:color w:val="000000"/>
                <w:shd w:val="clear" w:color="auto" w:fill="FFFFFF"/>
              </w:rPr>
              <w:t>Строительство мостового перехода через бухту Золотой Рог в городе Владивостоке на автомагистрали, связывающей федеральную автомобильную дорогу М-60 "Уссури"</w:t>
            </w:r>
            <w:r w:rsidR="00447ED6">
              <w:rPr>
                <w:color w:val="000000"/>
                <w:shd w:val="clear" w:color="auto" w:fill="FFFFFF"/>
              </w:rPr>
              <w:br/>
            </w:r>
            <w:r>
              <w:rPr>
                <w:color w:val="000000"/>
                <w:shd w:val="clear" w:color="auto" w:fill="FFFFFF"/>
              </w:rPr>
              <w:t>Хабаровск</w:t>
            </w:r>
            <w:r w:rsidR="00447ED6">
              <w:rPr>
                <w:color w:val="000000"/>
                <w:shd w:val="clear" w:color="auto" w:fill="FFFFFF"/>
              </w:rPr>
              <w:t xml:space="preserve"> </w:t>
            </w:r>
            <w:r>
              <w:rPr>
                <w:color w:val="000000"/>
                <w:shd w:val="clear" w:color="auto" w:fill="FFFFFF"/>
              </w:rPr>
              <w:t>-</w:t>
            </w:r>
            <w:r w:rsidR="00447ED6">
              <w:rPr>
                <w:color w:val="000000"/>
                <w:shd w:val="clear" w:color="auto" w:fill="FFFFFF"/>
              </w:rPr>
              <w:t xml:space="preserve"> </w:t>
            </w:r>
            <w:r>
              <w:rPr>
                <w:color w:val="000000"/>
                <w:shd w:val="clear" w:color="auto" w:fill="FFFFFF"/>
              </w:rPr>
              <w:t>Владивосток с островом Русский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Реконструкция автомобильной дороги Раздольное - Хасан на участке Нарвинский перевал </w:t>
            </w:r>
            <w:r w:rsidR="00046766">
              <w:rPr>
                <w:color w:val="000000"/>
                <w:shd w:val="clear" w:color="auto" w:fill="FFFFFF"/>
              </w:rPr>
              <w:br/>
            </w:r>
            <w:r>
              <w:rPr>
                <w:color w:val="000000"/>
                <w:shd w:val="clear" w:color="auto" w:fill="FFFFFF"/>
              </w:rPr>
              <w:t>км 74 - км 79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автомобильной дороги Зима Южная - </w:t>
            </w:r>
            <w:r w:rsidR="00046766">
              <w:rPr>
                <w:color w:val="000000"/>
                <w:shd w:val="clear" w:color="auto" w:fill="FFFFFF"/>
              </w:rPr>
              <w:br/>
            </w:r>
            <w:r>
              <w:rPr>
                <w:color w:val="000000"/>
                <w:shd w:val="clear" w:color="auto" w:fill="FFFFFF"/>
              </w:rPr>
              <w:t>Раздольное - Хасан на участке Зима Южная - Новый - Де-Фриз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438 047,86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438 047,86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438 047,86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447ED6" w:rsidRDefault="002D14BA">
            <w:pPr>
              <w:rPr>
                <w:color w:val="000000"/>
                <w:shd w:val="clear" w:color="auto" w:fill="FFFFFF"/>
              </w:rPr>
            </w:pPr>
            <w:r>
              <w:rPr>
                <w:color w:val="000000"/>
                <w:shd w:val="clear" w:color="auto" w:fill="FFFFFF"/>
              </w:rPr>
              <w:lastRenderedPageBreak/>
              <w:t xml:space="preserve">Строительство мостового перехода через р. Крыловка на </w:t>
            </w:r>
            <w:r w:rsidR="00447ED6">
              <w:rPr>
                <w:color w:val="000000"/>
                <w:shd w:val="clear" w:color="auto" w:fill="FFFFFF"/>
              </w:rPr>
              <w:br/>
            </w:r>
            <w:r>
              <w:rPr>
                <w:color w:val="000000"/>
                <w:shd w:val="clear" w:color="auto" w:fill="FFFFFF"/>
              </w:rPr>
              <w:t xml:space="preserve">24 км автомобильной дороги Кировский - </w:t>
            </w:r>
            <w:r w:rsidR="00447ED6">
              <w:rPr>
                <w:color w:val="000000"/>
                <w:shd w:val="clear" w:color="auto" w:fill="FFFFFF"/>
              </w:rPr>
              <w:br/>
            </w:r>
            <w:r>
              <w:rPr>
                <w:color w:val="000000"/>
                <w:shd w:val="clear" w:color="auto" w:fill="FFFFFF"/>
              </w:rPr>
              <w:t xml:space="preserve">Николо-Михайловка </w:t>
            </w:r>
            <w:r w:rsidR="00447ED6">
              <w:rPr>
                <w:color w:val="000000"/>
                <w:shd w:val="clear" w:color="auto" w:fill="FFFFFF"/>
              </w:rPr>
              <w:t>-</w:t>
            </w:r>
            <w:r>
              <w:rPr>
                <w:color w:val="000000"/>
                <w:shd w:val="clear" w:color="auto" w:fill="FFFFFF"/>
              </w:rPr>
              <w:t xml:space="preserve"> </w:t>
            </w:r>
          </w:p>
          <w:p w:rsidR="00771606" w:rsidRDefault="002D14BA">
            <w:pPr>
              <w:rPr>
                <w:rFonts w:ascii="Arial" w:hAnsi="Arial"/>
                <w:sz w:val="2"/>
              </w:rPr>
            </w:pPr>
            <w:r>
              <w:rPr>
                <w:color w:val="000000"/>
                <w:shd w:val="clear" w:color="auto" w:fill="FFFFFF"/>
              </w:rPr>
              <w:t>Яковлевка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21 499,96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21 499,96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21 499,96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автомобильной дороги Михайловка - Турий Рог - Некруглово на участке км 0 - </w:t>
            </w:r>
            <w:r w:rsidR="00046766">
              <w:rPr>
                <w:color w:val="000000"/>
                <w:shd w:val="clear" w:color="auto" w:fill="FFFFFF"/>
              </w:rPr>
              <w:br/>
            </w:r>
            <w:r>
              <w:rPr>
                <w:color w:val="000000"/>
                <w:shd w:val="clear" w:color="auto" w:fill="FFFFFF"/>
              </w:rPr>
              <w:t>км 2,5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99 682,61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99 682,61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99 682,61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447ED6">
            <w:pPr>
              <w:rPr>
                <w:rFonts w:ascii="Arial" w:hAnsi="Arial"/>
                <w:sz w:val="2"/>
              </w:rPr>
            </w:pPr>
            <w:r>
              <w:rPr>
                <w:color w:val="000000"/>
                <w:shd w:val="clear" w:color="auto" w:fill="FFFFFF"/>
              </w:rPr>
              <w:t xml:space="preserve">Строительство автомобильной дороги Хабаровск - </w:t>
            </w:r>
            <w:r w:rsidR="00447ED6">
              <w:rPr>
                <w:color w:val="000000"/>
                <w:shd w:val="clear" w:color="auto" w:fill="FFFFFF"/>
              </w:rPr>
              <w:br/>
            </w:r>
            <w:r>
              <w:rPr>
                <w:color w:val="000000"/>
                <w:shd w:val="clear" w:color="auto" w:fill="FFFFFF"/>
              </w:rPr>
              <w:t>Владивосток - Меркушевка на участке км 0 - км 6,4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491 635,22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491 635,22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491 635,22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мостового перехода через р. Кроуновка на км 2+262 автомобильной дороги Доброполье - </w:t>
            </w:r>
            <w:r w:rsidR="00447ED6">
              <w:rPr>
                <w:color w:val="000000"/>
                <w:shd w:val="clear" w:color="auto" w:fill="FFFFFF"/>
              </w:rPr>
              <w:br/>
            </w:r>
            <w:r>
              <w:rPr>
                <w:color w:val="000000"/>
                <w:shd w:val="clear" w:color="auto" w:fill="FFFFFF"/>
              </w:rPr>
              <w:t xml:space="preserve">Николо-Львовское - </w:t>
            </w:r>
            <w:r w:rsidR="00046766">
              <w:rPr>
                <w:color w:val="000000"/>
                <w:shd w:val="clear" w:color="auto" w:fill="FFFFFF"/>
              </w:rPr>
              <w:br/>
            </w:r>
            <w:r>
              <w:rPr>
                <w:color w:val="000000"/>
                <w:shd w:val="clear" w:color="auto" w:fill="FFFFFF"/>
              </w:rPr>
              <w:t>Корсаковка - Кроуновка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73 440,00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73 440,00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73 440,00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автомобильных дорог от дорог регионального значения до границ земельных участков ООО "РусАгро-Приморье" (1,1 км, 1,0 км, </w:t>
            </w:r>
            <w:r w:rsidR="00046766">
              <w:rPr>
                <w:color w:val="000000"/>
                <w:shd w:val="clear" w:color="auto" w:fill="FFFFFF"/>
              </w:rPr>
              <w:br/>
            </w:r>
            <w:r>
              <w:rPr>
                <w:color w:val="000000"/>
                <w:shd w:val="clear" w:color="auto" w:fill="FFFFFF"/>
              </w:rPr>
              <w:t>1,05 км, 1,1 км, 0,9 км)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286 000,00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Строительство автомобильных дорог вдоль границ земельных участков ООО "РусАгро-Приморье" (0,9 км, 2,1 км, 1,6 км)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мостового перехода через р. Тихая на </w:t>
            </w:r>
            <w:r w:rsidR="00447ED6">
              <w:rPr>
                <w:color w:val="000000"/>
                <w:shd w:val="clear" w:color="auto" w:fill="FFFFFF"/>
              </w:rPr>
              <w:br/>
            </w:r>
            <w:r>
              <w:rPr>
                <w:color w:val="000000"/>
                <w:shd w:val="clear" w:color="auto" w:fill="FFFFFF"/>
              </w:rPr>
              <w:t xml:space="preserve">км 4+680 автомобильной дороги </w:t>
            </w:r>
            <w:r w:rsidR="00046766">
              <w:rPr>
                <w:color w:val="000000"/>
                <w:shd w:val="clear" w:color="auto" w:fill="FFFFFF"/>
              </w:rPr>
              <w:br/>
            </w:r>
            <w:r>
              <w:rPr>
                <w:color w:val="000000"/>
                <w:shd w:val="clear" w:color="auto" w:fill="FFFFFF"/>
              </w:rPr>
              <w:t>Чернышевка - Новопокровка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2 210,57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2 210,57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2 210,57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Строительство мостового перехода на км 24+194 автомобильной дороги Уссурийск - Раковка - Осиновка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2 376,96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2 376,96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2 376,96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мостового перехода через р. Литовка на </w:t>
            </w:r>
            <w:r w:rsidR="00543676">
              <w:rPr>
                <w:color w:val="000000"/>
                <w:shd w:val="clear" w:color="auto" w:fill="FFFFFF"/>
              </w:rPr>
              <w:br/>
            </w:r>
            <w:r>
              <w:rPr>
                <w:color w:val="000000"/>
                <w:shd w:val="clear" w:color="auto" w:fill="FFFFFF"/>
              </w:rPr>
              <w:t>км 127 автомобильной дороги Артем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113 950,00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113 950,00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113 950,00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543676">
            <w:pPr>
              <w:rPr>
                <w:rFonts w:ascii="Arial" w:hAnsi="Arial"/>
                <w:sz w:val="2"/>
              </w:rPr>
            </w:pPr>
            <w:r>
              <w:rPr>
                <w:color w:val="000000"/>
                <w:shd w:val="clear" w:color="auto" w:fill="FFFFFF"/>
              </w:rPr>
              <w:t>Строительство мостового перехода через ручей Хмыловка на км 2+956 автомобильной дороги Береговая - Хмыловка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мостового перехода через р. Соколовка на </w:t>
            </w:r>
            <w:r w:rsidR="00A01CC3">
              <w:rPr>
                <w:color w:val="000000"/>
                <w:shd w:val="clear" w:color="auto" w:fill="FFFFFF"/>
              </w:rPr>
              <w:br/>
            </w:r>
            <w:r>
              <w:rPr>
                <w:color w:val="000000"/>
                <w:shd w:val="clear" w:color="auto" w:fill="FFFFFF"/>
              </w:rPr>
              <w:t xml:space="preserve">км 14+813 автомобильной дороги Осиновка - Рудная Пристань - </w:t>
            </w:r>
            <w:r w:rsidR="00A01CC3">
              <w:rPr>
                <w:color w:val="000000"/>
                <w:shd w:val="clear" w:color="auto" w:fill="FFFFFF"/>
              </w:rPr>
              <w:br/>
            </w:r>
            <w:r>
              <w:rPr>
                <w:color w:val="000000"/>
                <w:shd w:val="clear" w:color="auto" w:fill="FFFFFF"/>
              </w:rPr>
              <w:t>Соколовка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7 439,07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7 439,07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7 439,07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Строительство внутриплощадочных дорог 1,7 км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167 000,00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167 000,00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167 000,00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r w:rsidR="00A01CC3">
              <w:rPr>
                <w:color w:val="000000"/>
                <w:shd w:val="clear" w:color="auto" w:fill="FFFFFF"/>
              </w:rPr>
              <w:br/>
            </w:r>
            <w:r>
              <w:rPr>
                <w:color w:val="000000"/>
                <w:shd w:val="clear" w:color="auto" w:fill="FFFFFF"/>
              </w:rPr>
              <w:t xml:space="preserve">км 18+500 - км 40+800 в Приморском крае, софинансируемой из федерального бюджета по федеральной целевой программе </w:t>
            </w:r>
            <w:r w:rsidR="00A01CC3">
              <w:rPr>
                <w:color w:val="000000"/>
                <w:shd w:val="clear" w:color="auto" w:fill="FFFFFF"/>
              </w:rPr>
              <w:br/>
            </w:r>
            <w:r>
              <w:rPr>
                <w:color w:val="000000"/>
                <w:shd w:val="clear" w:color="auto" w:fill="FFFFFF"/>
              </w:rPr>
              <w:t>"Развитие транспортной системы России (2010-2020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12202R1151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12202R1151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12202R1151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Строительство автомобильной дороги Владивосток - Находка - порт Восточный на участке км 0 - км 18+500 в Приморском крае, софинансируемой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12202R2142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8 818,89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12202R2142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8 818,89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12202R2142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8 818,89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28 959,97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28 959,97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28 959,97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148 522,14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148 522,14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148 522,14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367 540,93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367 540,93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367 540,93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122 209,38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122 209,38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122 209,38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"Управление в сфере реализации развития транспортного комплекса и дорожной отрасли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54 097,21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54 097,21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44 304,25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44 304,25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9 162,94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9 162,94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630,02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630,02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информатизации и телекоммуникаций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734 864,63</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409 292,08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409 292,08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409 292,08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379 579,64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57 503,34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57 503,34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57 503,34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15 676,30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15 676,30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15 676,30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1110292070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1110292070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1110292070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1110294020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1110294020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1110294020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отрасли информационных технологий и телекоммуникаций"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29 712,44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28 379,72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27 703,31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27 703,31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630,11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630,11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46,30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1 332,72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1 282,72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1 282,72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325 452,55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Связь и информатика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325 452,55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316 807,85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отрасли информационных технологий и телекоммуникаций"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308 527,48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дальневосточного форума информационно-коммуникативных технологий ДАЛЬИНФОКОМ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1140122970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1140122970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1140122970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306 793,12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306 793,12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306 793,12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634,36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634,36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634,36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8 280,37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Модернизация прикладных информационных систем геопространственного обеспечения с целью обеспечения полномочий органов государственной власти и органов местного самоуправления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1150121450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8 280,37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1150121450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8 280,37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1150121450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8 280,37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8 644,70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8 644,70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1230170610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8 644,70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1230170610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8 644,70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1230170610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8 644,70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Архивный отдел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74 825,68</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74 825,68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74 825,68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74 825,68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68 596,14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68 596,14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21 365,73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21 365,73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47 196,26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47 196,26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34,15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34,15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"Управление государственной программой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6 229,54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6 229,54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6 055,95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6 055,95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173,59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173,59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Уполномоченный по правам человека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19 166,74</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19 166,74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19 166,74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19 166,74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19 166,74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16 033,30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14 498,96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14 498,96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1 519,77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1 519,77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14,57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Уполномоченный по правам человека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3 103,74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3 103,74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3 103,74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сельского хозяйства и продовольствия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3 194 063,31</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12 725,00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12 725,00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12 725,00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12 725,00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2 725,00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2 725,00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2 725,00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543676">
            <w:pPr>
              <w:rPr>
                <w:rFonts w:ascii="Arial" w:hAnsi="Arial"/>
                <w:sz w:val="2"/>
              </w:rPr>
            </w:pPr>
            <w:r>
              <w:rPr>
                <w:color w:val="000000"/>
                <w:shd w:val="clear" w:color="auto" w:fill="FFFFFF"/>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0710492200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0710492200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0710492200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3 084 402,21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3 084 402,21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3 080 861,00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"Техническая и технологическая модернизация, инновационное развитие агропромышленного комплекса"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302 770,15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1410160120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80 755,88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1410160120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80 755,88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1410160120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80 755,88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Гранты на создание и развитие начинающим крестьянским (фермерским) хозяйствам, семейным животноводческим фермам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1410260600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1410260600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1410260600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14102R5431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161 716,80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14102R5431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161 716,80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14102R5431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161 716,80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1410360130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49 997,47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1410360130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49 997,47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1410360130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49 997,47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оказанию консультационной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1410420800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1410420800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1410420800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финансовых рисков и повышение финансовой устойчивости"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2 029 739,76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1420160140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2 468,79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1420160140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2 468,79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1420160140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2 468,79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1420160160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700,04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1420160160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700,04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1420160160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700,04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процентной ставки по краткосрочным кредитам (займам)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14201R5432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100 889,79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14201R5432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100 889,79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14201R5432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100 889,79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6 816,12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6 816,12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6 816,12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1 869 297,30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1 869 297,30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1 869 297,30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14202R5434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49 567,72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14202R5434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49 567,72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14202R5434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49 567,72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агрохимического обследования (мониторинг)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1430220810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1430220810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1430220810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мелиорации сельскохозяйственных земель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связанные с проведением научно-исследовательских и опытно-конструкторских работ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1440220820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1440220820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1440220820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"Развитие подотрасли растениеводства, переработки и реализации продукции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458 419,82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1450160560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1450160560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1450160560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14501R5436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30 966,83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14501R5436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30 966,83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14501R5436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30 966,83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1450260270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127 740,29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1450260270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127 740,29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1450260270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127 740,29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 на условии софина</w:t>
            </w:r>
            <w:r w:rsidR="00543676">
              <w:rPr>
                <w:color w:val="000000"/>
                <w:shd w:val="clear" w:color="auto" w:fill="FFFFFF"/>
              </w:rPr>
              <w:t>н</w:t>
            </w:r>
            <w:r>
              <w:rPr>
                <w:color w:val="000000"/>
                <w:shd w:val="clear" w:color="auto" w:fill="FFFFFF"/>
              </w:rPr>
              <w:t>сирования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14502R5410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258 712,70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14502R5410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258 712,70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14502R5410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258 712,70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приобретением специальной продукции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1450322070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1450322070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1450322070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218 821,18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1460160280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1460160280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1460160280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повышение продуктивности в молочном скотоводстве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14601R5420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44 513,40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14601R5420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44 513,40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14601R5420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44 513,40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1460260290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1460260290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12 100,00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1460260290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14602R5437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2 207,78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14602R5437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2 207,78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14602R5437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2 207,78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"Поддержка малых форм хозяйствования, садоводческих и дачных объединений и обществ"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1470000000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25 939,16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14702R5438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25 939,16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14702R5438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25 939,16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14702R5438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25 939,16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функций управления реализации государственной программы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41 906,93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41 826,93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40 965,91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40 965,91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858,02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858,02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1480122910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1480122910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1480122910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3 541,21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3 541,21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9999923250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3 541,21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9999923250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3 541,21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9999923250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3 541,21</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96 936,10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96 936,10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96 936,10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"Устойчивое развитие сельских территорий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14Б0000000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96 936,10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14Б01R0181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29 080,83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14Б01R0181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29 080,83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14Б01R0181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29 080,83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14Б01R0182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67 855,27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14Б01R0182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67 855,27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14Б01R0182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67 855,27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образования и науки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20 175 794,0</w:t>
            </w:r>
            <w:r w:rsidR="007A371B">
              <w:rPr>
                <w:b/>
                <w:color w:val="000000"/>
              </w:rPr>
              <w:t>7</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17 520 441,0</w:t>
            </w:r>
            <w:r w:rsidR="007A371B">
              <w:rPr>
                <w:color w:val="000000"/>
              </w:rPr>
              <w:t>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Дошкольное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4 611 160,83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 xml:space="preserve">"Развитие образования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4 611 160,83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4 604 394,03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0210192010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108 745,02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0210192010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108 745,02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0210192010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108 745,02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0210192020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7 535,51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0210192020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7 535,51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0210192020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7 535,51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0210260030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66 074,50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0210260030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66 074,50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0210260030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66 074,50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0210293070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4 422 039,00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0210293070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4 422 039,00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0210293070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4 422 039,00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6 766,80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6 766,80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6 766,80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6 766,80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10 716 257,05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 xml:space="preserve">"Развитие образования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10 701 602,25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10 039 063,83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0220260010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80 514,00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0220260010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80 514,00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0220260010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80 514,00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1 206 234,40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1 206 234,40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1 206 234,40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0220293060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8 184 355,00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0220293060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8 184 355,00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0220293060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8 184 355,00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Поощрение лучших учителей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02204R0880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02204R0880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Премии и гранты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02204R0880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33 835,06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33 835,06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33 835,06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46 243,23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46 243,23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46 243,23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Премии талантливой молодежи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Премии и гранты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Стипендии Губернатора Приморского края для одаренных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0220622660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0220622660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5 760,00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0220622660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0220722100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0220722100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0220722100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7 344,67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7 344,67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7 344,67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11 361,60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11 361,60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11 361,60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образовательных организациях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Субсидия бюджетам муниципальных образований Приморского края на приобретение школьных автобусов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0220792040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26 425,00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0220792040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26 425,00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0220792040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26 425,00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Субвенции на обеспечение обучающихся в младших классах </w:t>
            </w:r>
            <w:r w:rsidR="00A01CC3">
              <w:rPr>
                <w:color w:val="000000"/>
                <w:shd w:val="clear" w:color="auto" w:fill="FFFFFF"/>
              </w:rPr>
              <w:br/>
            </w:r>
            <w:r>
              <w:rPr>
                <w:color w:val="000000"/>
                <w:shd w:val="clear" w:color="auto" w:fill="FFFFFF"/>
              </w:rPr>
              <w:t>(1-4 включительно) бесплатным питанием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0220793050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282 338,00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0220793050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282 338,00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0220793050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282 338,00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02207R0970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21 296,87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02207R0970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21 296,87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02207R0970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21 296,87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"Содействие созданию в Приморском крае новых мест в общеобразовательных организациях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662 538,42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0260192340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55 935,89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0260192340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55 935,89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0260192340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55 935,89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02601R5200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100 393,40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02601R5200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100 393,40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02601R5200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100 393,40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02601Р5200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506 209,13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02601Р5200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506 209,13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02601Р5200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506 209,13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12 326,80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12 326,80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дистанционного образования детей-инвалидов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0350270190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0350270190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2 326,80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0350270190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Мероприятия подпрограммы </w:t>
            </w:r>
            <w:r w:rsidR="00A01CC3">
              <w:rPr>
                <w:color w:val="000000"/>
                <w:shd w:val="clear" w:color="auto" w:fill="FFFFFF"/>
              </w:rPr>
              <w:br/>
            </w:r>
            <w:r>
              <w:rPr>
                <w:color w:val="000000"/>
                <w:shd w:val="clear" w:color="auto" w:fill="FFFFFF"/>
              </w:rPr>
              <w:t>"Доступная среда",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0350270260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0350270260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0350270260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Развитие информационно-технической и телекоммуникационной инфраструктуры краевых государственных 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1830170280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1830170280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1830170280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Дополнительное образование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42 362,13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 xml:space="preserve">"Развитие образования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22 871,60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2 255,60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2 255,60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2 255,60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2 255,60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20 616,00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20 616,00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20 616,00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20 616,00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"Развитие физической культуры и спорта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16 379,53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16 379,53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Расходы на оснащение краевых государственных образовательных организаций, имеющих в своей структуре школьные спортивные клубы, спортивным оборудованием, инвентарем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0910370520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16 379,53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0910370520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16 379,53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0910370520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16 379,53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3 111,00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543676">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761,00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543676">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Мероприятия по повышению безопасности дорожного движения,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1820270360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1820270360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1820270360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1 559 989,40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 xml:space="preserve">"Развитие образования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1 552 094,60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5 280,00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развитию хореографического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0220623170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5 280,00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0220623170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5 280,00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0220623170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5 280,00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Проведение конкурсов, учебных сборов, семинаров, </w:t>
            </w:r>
            <w:r w:rsidR="005674B9">
              <w:rPr>
                <w:color w:val="000000"/>
                <w:shd w:val="clear" w:color="auto" w:fill="FFFFFF"/>
              </w:rPr>
              <w:t>"</w:t>
            </w:r>
            <w:r>
              <w:rPr>
                <w:color w:val="000000"/>
                <w:shd w:val="clear" w:color="auto" w:fill="FFFFFF"/>
              </w:rPr>
              <w:t>круглых столов</w:t>
            </w:r>
            <w:r w:rsidR="005674B9">
              <w:rPr>
                <w:color w:val="000000"/>
                <w:shd w:val="clear" w:color="auto" w:fill="FFFFFF"/>
              </w:rPr>
              <w:t>"</w:t>
            </w:r>
            <w:r>
              <w:rPr>
                <w:color w:val="000000"/>
                <w:shd w:val="clear" w:color="auto" w:fill="FFFFFF"/>
              </w:rPr>
              <w:t>, научно-практических конференций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0230570240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0230570240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0230570240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530,00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0230570240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профессионального образования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1 545 814,60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1 388 127,80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1 388 127,80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637 571,48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750 556,32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108 174,23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108 174,23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108 174,23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чемпионов по профессиональному мастерству по стандартам "Ворлдскиллс"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0240323500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0240323500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1 551,74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0240323500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1 972,13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1 972,13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1 972,13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Модернизация системы профессионального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0240370670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0240370670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0240370670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0240370670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Расходы краевых государственных учреждений на мероприятия по подбору, подготовке, переобучению и повышению квалификации кадрового персонала для кадрового обеспечения общественно значимых мероприятий для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14 488,70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14 488,70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14 488,70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пенсионеров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Обучение компьютерной грамотности неработающих пенсионеров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03401R2093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03401R2093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03401R2093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385,28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03401R2093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419,72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"Развитие физической культуры и спорта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0910370270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0910370270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0910370270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0910370270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543676">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1820270360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1820270360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1820270360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2 639,80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2 639,80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1E6D9A">
            <w:pPr>
              <w:rPr>
                <w:rFonts w:ascii="Arial" w:hAnsi="Arial"/>
                <w:sz w:val="2"/>
              </w:rPr>
            </w:pPr>
            <w:r>
              <w:rPr>
                <w:color w:val="000000"/>
                <w:shd w:val="clear" w:color="auto" w:fill="FFFFFF"/>
              </w:rPr>
              <w:t xml:space="preserve">Иные межбюджетные трансферты за счет средств </w:t>
            </w:r>
            <w:r w:rsidR="001E6D9A">
              <w:rPr>
                <w:color w:val="000000"/>
                <w:shd w:val="clear" w:color="auto" w:fill="FFFFFF"/>
              </w:rPr>
              <w:t>Р</w:t>
            </w:r>
            <w:r>
              <w:rPr>
                <w:color w:val="000000"/>
                <w:shd w:val="clear" w:color="auto" w:fill="FFFFFF"/>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2 639,80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2 639,80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2 639,80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59 265,36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 xml:space="preserve">"Развитие образования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59 265,36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51 995,36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51 995,36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51 995,36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51 995,36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профессионального образования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7 270,00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0240570590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7 270,00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0240570590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7 270,00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0240570590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7 270,00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Молодежная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312 068,65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 xml:space="preserve">"Развитие образования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312 068,65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312 068,65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0230260020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0230260020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0230260020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0230293080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185 374,00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0230293080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185 374,00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0230293080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185 374,00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0230320130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0230320130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0230320130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0230320400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0230320400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0230320400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20 155,65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12 950,49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12 950,49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7 205,16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7 205,16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компании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0230470140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0230470140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1 940,00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0230470140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мероприятий для детей и молодежи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12 742,00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12 442,00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12 442,00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новогодних подарков детям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219 337,6</w:t>
            </w:r>
            <w:r w:rsidR="00814ED1">
              <w:rPr>
                <w:color w:val="000000"/>
              </w:rPr>
              <w:t>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 xml:space="preserve">"Развитие образования Приморского края" на </w:t>
            </w:r>
            <w:r w:rsidR="002D0E8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217 298,6</w:t>
            </w:r>
            <w:r w:rsidR="00814ED1">
              <w:rPr>
                <w:color w:val="000000"/>
              </w:rPr>
              <w:t>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68 095,32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Организация и проведение единого государственного экзамена, государственной (итоговой) аттестации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0220270120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64 785,80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0220270120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64 785,80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0220270120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64 785,80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0220381320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2 959,52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0220381320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2 959,52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0220381320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2 959,52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краевого Форума молодых педагогов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0220470820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0220470820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0220470820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149 203,3</w:t>
            </w:r>
            <w:r w:rsidR="00814ED1">
              <w:rPr>
                <w:color w:val="000000"/>
              </w:rPr>
              <w:t>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136 190,18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133 771,08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133 771,08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2 269,10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2 269,10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497,56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497,56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497,56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0250120190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0250120190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0250120190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126,4</w:t>
            </w:r>
            <w:r w:rsidR="00814ED1">
              <w:rPr>
                <w:color w:val="000000"/>
              </w:rPr>
              <w:t>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121,83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121,83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w:t>
            </w:r>
            <w:r w:rsidR="00814ED1">
              <w:rPr>
                <w:color w:val="000000"/>
              </w:rPr>
              <w:t>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w:t>
            </w:r>
            <w:r w:rsidR="00814ED1">
              <w:rPr>
                <w:color w:val="000000"/>
              </w:rPr>
              <w:t>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sidR="00543676">
              <w:rPr>
                <w:color w:val="000000"/>
                <w:shd w:val="clear" w:color="auto" w:fill="FFFFFF"/>
              </w:rPr>
              <w:br/>
            </w:r>
            <w:r>
              <w:rPr>
                <w:color w:val="000000"/>
                <w:shd w:val="clear" w:color="auto" w:fill="FFFFFF"/>
              </w:rPr>
              <w:t>№ 273-ФЗ "Об образовании в Российской Федерации" полномочий Российской Федерации в сфере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0250159900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11 889,10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0250159900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9 220,91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0250159900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9 220,91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0250159900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2 667,69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0250159900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2 667,69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0250159900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0250159900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"Развитие физической культуры и спорта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Развитие физической культуры и спорта в учреждениях образования, среди детей, подростков и молодежи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0910320300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0910320300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0910320300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543676">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175,00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2 655 353,01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2 655 353,01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 xml:space="preserve">"Развитие образования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759 649,09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759 649,09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747 649,09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516 803,72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516 803,72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215 090,92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215 090,92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1 328,55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1 328,55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14 425,90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14 425,90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образовательных организациях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1 234 121,42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семей и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1 222 323,42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0330452600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23 224,60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0330452600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23 224,60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0330452600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23 224,60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мер социальной поддержки приемных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219 210,57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3 239,57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3 239,57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215 971,00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215 971,00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Вознаграждение приемным родителям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176 861,74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2 613,72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2 613,72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174 248,02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174 248,02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462 598,31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6 888,88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6 888,88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455 709,43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455 709,43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3 832,20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3 832,20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3 832,20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0330593090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336 596,00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0330593090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336 596,00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0330593090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336 596,00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11 798,00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1 798,00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1 798,00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1 798,00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2D0E86">
            <w:pPr>
              <w:rPr>
                <w:rFonts w:ascii="Arial" w:hAnsi="Arial"/>
                <w:sz w:val="2"/>
              </w:rPr>
            </w:pPr>
            <w:r>
              <w:rPr>
                <w:color w:val="000000"/>
              </w:rPr>
              <w:t>Государственная программа "Обеспечение доступным</w:t>
            </w:r>
            <w:r w:rsidR="002D0E86">
              <w:rPr>
                <w:color w:val="000000"/>
              </w:rPr>
              <w:br/>
            </w:r>
            <w:r>
              <w:rPr>
                <w:color w:val="000000"/>
              </w:rPr>
              <w:t xml:space="preserve">жильем и качественными услугами жилищно-коммунального хозяйства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659 254,50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854778">
            <w:pPr>
              <w:rPr>
                <w:rFonts w:ascii="Arial" w:hAnsi="Arial"/>
                <w:sz w:val="2"/>
              </w:rPr>
            </w:pPr>
            <w:r>
              <w:rPr>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659 254,50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06501R0820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277 254,50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06501R0820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277 254,50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06501R0820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277 254,50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06502R0820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06502R0820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06502R0820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06502R0820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06502R0820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1830170280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1830170280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1830170280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труда и социального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16 416 576,0</w:t>
            </w:r>
            <w:r w:rsidR="00814ED1">
              <w:rPr>
                <w:b/>
                <w:color w:val="000000"/>
              </w:rPr>
              <w:t>8</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22 991,02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22 991,02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854778">
            <w:pPr>
              <w:rPr>
                <w:rFonts w:ascii="Arial" w:hAnsi="Arial"/>
                <w:sz w:val="2"/>
              </w:rPr>
            </w:pPr>
            <w:r>
              <w:rPr>
                <w:color w:val="000000"/>
              </w:rPr>
              <w:t>Государственная программа</w:t>
            </w:r>
            <w:r w:rsidR="00A01CC3">
              <w:rPr>
                <w:color w:val="000000"/>
              </w:rPr>
              <w:br/>
            </w:r>
            <w:r>
              <w:rPr>
                <w:color w:val="000000"/>
              </w:rPr>
              <w:t xml:space="preserve">"Содействие занятости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22 991,02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"Улучшение условий и охраны труда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22 991,02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0450120520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0450120520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0450120520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0450120530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254,02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0450120530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0450120530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0450120530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242,02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0450120530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242,02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0450193100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22 317,00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0450193100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22 317,00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0450193100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22 317,00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9 275,00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3 431,50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3 431,50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3 431,50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3 431,50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3 431,50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3 431,50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Миграционная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5 843,50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854778">
            <w:pPr>
              <w:rPr>
                <w:rFonts w:ascii="Arial" w:hAnsi="Arial"/>
                <w:sz w:val="2"/>
              </w:rPr>
            </w:pPr>
            <w:r>
              <w:rPr>
                <w:color w:val="000000"/>
              </w:rPr>
              <w:t xml:space="preserve">Государственная программа </w:t>
            </w:r>
            <w:r w:rsidR="00A01CC3">
              <w:rPr>
                <w:color w:val="000000"/>
              </w:rPr>
              <w:br/>
            </w:r>
            <w:r>
              <w:rPr>
                <w:color w:val="000000"/>
              </w:rPr>
              <w:t xml:space="preserve">"Содействие занятости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5 843,50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5 843,50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04101R0860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5 843,50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04101R0860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5 843,50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04101R0860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5 843,50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426 884,75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Общеэкономические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426 884,75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854778">
            <w:pPr>
              <w:rPr>
                <w:rFonts w:ascii="Arial" w:hAnsi="Arial"/>
                <w:sz w:val="2"/>
              </w:rPr>
            </w:pPr>
            <w:r>
              <w:rPr>
                <w:color w:val="000000"/>
              </w:rPr>
              <w:t xml:space="preserve">Государственная программа </w:t>
            </w:r>
            <w:r w:rsidR="00A01CC3">
              <w:rPr>
                <w:color w:val="000000"/>
              </w:rPr>
              <w:br/>
            </w:r>
            <w:r>
              <w:rPr>
                <w:color w:val="000000"/>
              </w:rPr>
              <w:t xml:space="preserve">"Содействие занятости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426 860,05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"Повышение мобильности трудовых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43 425,05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04301R2380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43 425,05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04301R2380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43 425,05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04301R2380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43 425,05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383 435,00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0440160690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2 891,39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0440160690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355,80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0440160690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355,80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0440160690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2 535,59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0440160690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2 535,59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377 552,86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377 552,86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377 552,86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2 990,75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2 990,75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2 990,75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9999923250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9999923250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9999923250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24,70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Молодежная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семей и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0330322190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0330322190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0330322190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75 800,00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15 881 625,3</w:t>
            </w:r>
            <w:r w:rsidR="00814ED1">
              <w:rPr>
                <w:color w:val="000000"/>
              </w:rPr>
              <w:t>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Пенсионное обеспечение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1 736 298,95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1 690 294,68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отдельных категорий граждан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1 690 294,68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региональной доплаты к пенсии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0360151530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960 218,70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0360151530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13 257,46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0360151530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13 257,46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0360151530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946 961,24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0360151530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946 961,24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101,89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101,89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7 398,11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7 398,11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региональной доплаты к пенсии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672 856,90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663 856,90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663 856,90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49 719,08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528,68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528,68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49 190,40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49 190,40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854778">
            <w:pPr>
              <w:rPr>
                <w:rFonts w:ascii="Arial" w:hAnsi="Arial"/>
                <w:sz w:val="2"/>
              </w:rPr>
            </w:pPr>
            <w:r>
              <w:rPr>
                <w:color w:val="000000"/>
              </w:rPr>
              <w:t xml:space="preserve">Государственная программа </w:t>
            </w:r>
            <w:r w:rsidR="00A01CC3">
              <w:rPr>
                <w:color w:val="000000"/>
              </w:rPr>
              <w:br/>
            </w:r>
            <w:r>
              <w:rPr>
                <w:color w:val="000000"/>
              </w:rPr>
              <w:t xml:space="preserve">"Содействие занятости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46 004,27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46 004,27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Социальные выплаты безработным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46 004,27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46 004,27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 бюджету Пенсионного фонда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570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46 004,27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обслуживание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2 404 993,89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2 404 743,89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семей и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11 784,55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0330170170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0330170170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0330170170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0330370310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10 984,55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0330370310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10 984,55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0330370310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7 540,42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0330370310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3 444,13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пенсионеров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4 180,93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03401R2091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4 180,93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03401R2091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4 180,93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03401R2091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4 180,93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11 743,72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11 743,72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11 743,72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8 368,91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3 374,81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2 377 034,69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0370160900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2 813,47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0370160900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2 813,47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0370160900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2 813,47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2 278 385,67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2 278 385,67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1 518 731,43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759 654,24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57 882,66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57 882,66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44 738,21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13 144,45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21 882,89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21 882,89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20 484,89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1 398,00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A01CC3" w:rsidRDefault="002D14BA">
            <w:pPr>
              <w:rPr>
                <w:color w:val="000000"/>
                <w:shd w:val="clear" w:color="auto" w:fill="FFFFFF"/>
              </w:rPr>
            </w:pPr>
            <w:r>
              <w:rPr>
                <w:color w:val="000000"/>
                <w:shd w:val="clear" w:color="auto" w:fill="FFFFFF"/>
              </w:rPr>
              <w:t xml:space="preserve">Установка автоматизированной модульной котельной для </w:t>
            </w:r>
          </w:p>
          <w:p w:rsidR="00771606" w:rsidRDefault="002D14BA">
            <w:pPr>
              <w:rPr>
                <w:rFonts w:ascii="Arial" w:hAnsi="Arial"/>
                <w:sz w:val="2"/>
              </w:rPr>
            </w:pPr>
            <w:r>
              <w:rPr>
                <w:color w:val="000000"/>
                <w:shd w:val="clear" w:color="auto" w:fill="FFFFFF"/>
              </w:rPr>
              <w:t>КГБУСО "Липовецкий психоневрологический интернат",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Бурение артезианской скважины для КГБУСО "Липовецкий психоневрологический интернат",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0370241670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0370241670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1 070,00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0370241670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Реконструкция здания столовой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854778">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8 776 767,98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854778">
            <w:pPr>
              <w:rPr>
                <w:rFonts w:ascii="Arial" w:hAnsi="Arial"/>
                <w:sz w:val="2"/>
              </w:rPr>
            </w:pPr>
            <w:r>
              <w:rPr>
                <w:color w:val="000000"/>
              </w:rPr>
              <w:t>Государственная программа Приморского края "Социальная поддержка населения Приморского края на</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8 161 383,54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семей и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1 069 831,70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961 816,51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1 681,48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1 681,48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960 135,03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960 135,03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108 010,20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256,61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256,61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107 753,59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107 753,59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0,01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отдельных категорий граждан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6 009 176,01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Ежемесячные денежные выплаты ветеранам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1 062 586,97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14 617,37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14 617,37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1 047 969,60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1 047 969,60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58 406,40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806,40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Ежемесячные денежные выплаты труженикам тыла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28 366,63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412,03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412,03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27 954,60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27 954,60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24 172,94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337,74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337,74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23 835,20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23 835,20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0360352500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1 123 380,70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0360352500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15 510,20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0360352500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15 510,20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0360352500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1 107 870,50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0360352500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1 107 870,50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1 394 431,34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19 252,50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19 252,50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1 375 178,84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1 375 178,84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8 199,59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113,21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113,21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8 086,38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8 086,38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35 468,47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489,71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489,71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34 978,76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34 978,76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116 621,41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1 529,31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1 529,31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115 092,10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115 092,10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431 349,62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5 955,55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5 955,55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425 394,07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425 394,07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936 346,53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12 827,95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12 827,95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923 518,58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923 518,58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3 879,70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64,91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64,91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3 814,79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3 814,79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7 413,00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7 413,00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03603R4620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25 364,10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03603R4620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03603R4620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03603R4620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25 014,10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03603R4620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25 014,10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A2606E">
            <w:pPr>
              <w:rPr>
                <w:rFonts w:ascii="Arial" w:hAnsi="Arial"/>
                <w:sz w:val="2"/>
              </w:rPr>
            </w:pPr>
            <w:r>
              <w:rPr>
                <w:color w:val="000000"/>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70 556,50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931,35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931,35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69 625,15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69 625,15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A01CC3" w:rsidRDefault="002D14BA">
            <w:pPr>
              <w:rPr>
                <w:color w:val="000000"/>
                <w:shd w:val="clear" w:color="auto" w:fill="FFFFFF"/>
              </w:rPr>
            </w:pPr>
            <w:r>
              <w:rPr>
                <w:color w:val="000000"/>
                <w:shd w:val="clear" w:color="auto" w:fill="FFFFFF"/>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p>
          <w:p w:rsidR="00771606" w:rsidRDefault="002D14BA">
            <w:pPr>
              <w:rPr>
                <w:rFonts w:ascii="Arial" w:hAnsi="Arial"/>
                <w:sz w:val="2"/>
              </w:rPr>
            </w:pPr>
            <w:r>
              <w:rPr>
                <w:color w:val="000000"/>
                <w:shd w:val="clear" w:color="auto" w:fill="FFFFFF"/>
              </w:rPr>
              <w:t>№ 157-ФЗ "Об иммунопрофилактике инфекционных болезней"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DE41FF">
            <w:pPr>
              <w:rPr>
                <w:rFonts w:ascii="Arial" w:hAnsi="Arial"/>
                <w:sz w:val="2"/>
              </w:rPr>
            </w:pPr>
            <w:r>
              <w:rPr>
                <w:color w:val="000000"/>
                <w:shd w:val="clear" w:color="auto" w:fill="FFFFFF"/>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w:t>
            </w:r>
            <w:r w:rsidR="00854778">
              <w:rPr>
                <w:color w:val="000000"/>
                <w:shd w:val="clear" w:color="auto" w:fill="FFFFFF"/>
              </w:rPr>
              <w:br/>
            </w:r>
            <w:r>
              <w:rPr>
                <w:color w:val="000000"/>
                <w:shd w:val="clear" w:color="auto" w:fill="FFFFFF"/>
              </w:rPr>
              <w:t xml:space="preserve">25 апреля 2002 года № 40-ФЗ </w:t>
            </w:r>
            <w:r w:rsidR="00DE41FF">
              <w:rPr>
                <w:color w:val="000000"/>
                <w:shd w:val="clear" w:color="auto" w:fill="FFFFFF"/>
              </w:rPr>
              <w:br/>
            </w:r>
            <w:r>
              <w:rPr>
                <w:color w:val="000000"/>
                <w:shd w:val="clear" w:color="auto" w:fill="FFFFFF"/>
              </w:rPr>
              <w:t>"Об обязательном страховании гражданской ответственности владельцев транспортных средств"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0,33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0,33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88,97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4 586,00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67,78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67,78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4 518,22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4 518,22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Единовременная социальная выплата лицам, получающим пенсию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583 050,00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25 293,40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349,22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349,22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24 944,18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24 944,18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55 059,13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749,47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749,47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54 309,66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54 309,66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Оказание протезно-ортопедической помощи малообеспеченным гражданам, не являющимся инвалидами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3 370,28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44,28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3 326,00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3 326,00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0360551370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5 727,60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0360551370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84,64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0360551370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84,64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0360551370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5 642,96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0360551370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5 642,96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Государственная социальная помощь на основании социального контракта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0360581150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0360581150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0360581150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0360581200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0360581200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0360581200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0360581200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98,82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0360581200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98,82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1 082 375,83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DE41FF">
            <w:pPr>
              <w:rPr>
                <w:rFonts w:ascii="Arial" w:hAnsi="Arial"/>
                <w:sz w:val="2"/>
              </w:rPr>
            </w:pPr>
            <w:r>
              <w:rPr>
                <w:color w:val="000000"/>
                <w:shd w:val="clear" w:color="auto" w:fill="FFFFFF"/>
              </w:rPr>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жилого помещения за счет средств, поступивших из </w:t>
            </w:r>
            <w:r w:rsidR="001E6D9A">
              <w:rPr>
                <w:color w:val="000000"/>
                <w:shd w:val="clear" w:color="auto" w:fill="FFFFFF"/>
              </w:rPr>
              <w:t>Р</w:t>
            </w:r>
            <w:r>
              <w:rPr>
                <w:color w:val="000000"/>
                <w:shd w:val="clear" w:color="auto" w:fill="FFFFFF"/>
              </w:rPr>
              <w:t>езервного фонда Правительства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504 750,05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504 750,05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504 750,05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A01CC3" w:rsidRDefault="002D14BA">
            <w:pPr>
              <w:rPr>
                <w:color w:val="000000"/>
                <w:shd w:val="clear" w:color="auto" w:fill="FFFFFF"/>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w:t>
            </w:r>
          </w:p>
          <w:p w:rsidR="00771606" w:rsidRDefault="002D14BA">
            <w:pPr>
              <w:rPr>
                <w:rFonts w:ascii="Arial" w:hAnsi="Arial"/>
                <w:sz w:val="2"/>
              </w:rPr>
            </w:pPr>
            <w:r>
              <w:rPr>
                <w:color w:val="000000"/>
                <w:shd w:val="clear" w:color="auto" w:fill="FFFFFF"/>
              </w:rPr>
              <w:t xml:space="preserve">№ 714 "Об обеспечении жильем ветеранов Великой Отечественной войны </w:t>
            </w:r>
            <w:r w:rsidR="001E6D9A">
              <w:rPr>
                <w:color w:val="000000"/>
                <w:shd w:val="clear" w:color="auto" w:fill="FFFFFF"/>
              </w:rPr>
              <w:br/>
            </w:r>
            <w:r>
              <w:rPr>
                <w:color w:val="000000"/>
                <w:shd w:val="clear" w:color="auto" w:fill="FFFFFF"/>
              </w:rPr>
              <w:t>1941-1945 годов"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74 456,80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74 456,80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74 456,80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1E6D9A">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w:t>
            </w:r>
            <w:r w:rsidR="001E6D9A">
              <w:rPr>
                <w:color w:val="000000"/>
                <w:shd w:val="clear" w:color="auto" w:fill="FFFFFF"/>
              </w:rPr>
              <w:br/>
            </w:r>
            <w:r>
              <w:rPr>
                <w:color w:val="000000"/>
                <w:shd w:val="clear" w:color="auto" w:fill="FFFFFF"/>
              </w:rPr>
              <w:t>24 ноября 1995 года № 181-ФЗ "О социальной защите инвалидов в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25 483,70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25 483,70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25 483,70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87 360,00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87 360,00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87 360,00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854778">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на приобретение или строительство жилого помещения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1 155,00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1 155,00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1 155,00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12 113,89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12 113,89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12 113,89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854778">
            <w:pPr>
              <w:rPr>
                <w:rFonts w:ascii="Arial" w:hAnsi="Arial"/>
                <w:sz w:val="2"/>
              </w:rPr>
            </w:pPr>
            <w:r>
              <w:rPr>
                <w:color w:val="000000"/>
                <w:shd w:val="clear" w:color="auto" w:fill="FFFFFF"/>
              </w:rPr>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w:t>
            </w:r>
            <w:r w:rsidR="00854778">
              <w:rPr>
                <w:color w:val="000000"/>
                <w:shd w:val="clear" w:color="auto" w:fill="FFFFFF"/>
              </w:rPr>
              <w:t>августе</w:t>
            </w:r>
            <w:r>
              <w:rPr>
                <w:color w:val="000000"/>
                <w:shd w:val="clear" w:color="auto" w:fill="FFFFFF"/>
              </w:rPr>
              <w:t>-сентябре 2016 года, на приобретение или строительство жилого помещения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77 056,39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77 056,39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77 056,39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A01CC3" w:rsidRDefault="002D14BA">
            <w:pPr>
              <w:rPr>
                <w:color w:val="000000"/>
              </w:rPr>
            </w:pPr>
            <w:r>
              <w:rPr>
                <w:color w:val="000000"/>
              </w:rPr>
              <w:t xml:space="preserve">Государственная программа </w:t>
            </w:r>
          </w:p>
          <w:p w:rsidR="00771606" w:rsidRDefault="002D14BA" w:rsidP="00854778">
            <w:pPr>
              <w:rPr>
                <w:rFonts w:ascii="Arial" w:hAnsi="Arial"/>
                <w:sz w:val="2"/>
              </w:rPr>
            </w:pPr>
            <w:r>
              <w:rPr>
                <w:color w:val="000000"/>
              </w:rPr>
              <w:t xml:space="preserve">"Содействие занятости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568 609,03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568 609,03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Социальные выплаты безработным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568 609,03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3 754,70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3 754,70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564 854,33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544 224,13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Стипендии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20 630,20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46 775,41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46 775,41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Резервный фонд Администрации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30 895,41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554,38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554,38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30 341,03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30 341,03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1E6D9A">
            <w:pPr>
              <w:rPr>
                <w:rFonts w:ascii="Arial" w:hAnsi="Arial"/>
                <w:sz w:val="2"/>
              </w:rPr>
            </w:pPr>
            <w:r>
              <w:rPr>
                <w:color w:val="000000"/>
                <w:shd w:val="clear" w:color="auto" w:fill="FFFFFF"/>
              </w:rPr>
              <w:t xml:space="preserve">Иные межбюджетные трансферты за счет средств </w:t>
            </w:r>
            <w:r w:rsidR="001E6D9A">
              <w:rPr>
                <w:color w:val="000000"/>
                <w:shd w:val="clear" w:color="auto" w:fill="FFFFFF"/>
              </w:rPr>
              <w:t>Р</w:t>
            </w:r>
            <w:r>
              <w:rPr>
                <w:color w:val="000000"/>
                <w:shd w:val="clear" w:color="auto" w:fill="FFFFFF"/>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15 880,00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15 880,00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15 880,00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2 141 789,21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2 141 789,21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семей и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2 111 504,48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0330259400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340,80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0330259400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340,80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0330259400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340,80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0330270180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0330270180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0330270180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0330552700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18 031,90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0330552700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0330552700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0330552700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18 001,34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0330552700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18 001,34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мер социальной поддержки многодетных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13 042,57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166,27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166,27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12 876,30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12 876,30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400 543,12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5 257,30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5 257,30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395 285,82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395 285,82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ежемесячного пособия на ребенка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286 198,71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713,68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713,68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285 485,03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285 485,03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Меры социальной поддержки по обеспечению тест-полосками детей, страдающих сахарным диабетом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3 168,00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41,62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3 126,38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3 126,38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03305R0840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1 390 169,38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03305R0840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19 193,66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03305R0840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19 193,66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03305R0840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1 370 975,72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03305R0840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1 370 975,72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30 284,73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30 284,73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30 284,73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30 284,73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821 775,2</w:t>
            </w:r>
            <w:r w:rsidR="00814ED1">
              <w:rPr>
                <w:color w:val="000000"/>
              </w:rPr>
              <w:t>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790 286,6</w:t>
            </w:r>
            <w:r w:rsidR="00814ED1">
              <w:rPr>
                <w:color w:val="000000"/>
              </w:rPr>
              <w:t>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28 520,18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28 520,18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4 899,38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4 899,38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23 620,80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23 620,80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отдельных категорий граждан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2 972,12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Приобретение ценных подарков для инвалидов и участников Великой Отечественной войны 1941-1945 годов к годовщине Победы в Великой Отечественной войне </w:t>
            </w:r>
            <w:r w:rsidR="00854778">
              <w:rPr>
                <w:color w:val="000000"/>
                <w:shd w:val="clear" w:color="auto" w:fill="FFFFFF"/>
              </w:rPr>
              <w:br/>
            </w:r>
            <w:r>
              <w:rPr>
                <w:color w:val="000000"/>
                <w:shd w:val="clear" w:color="auto" w:fill="FFFFFF"/>
              </w:rPr>
              <w:t>1941-1945 годов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0360622180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2 972,12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0360622180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2 972,12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0360622180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2 972,12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758 794,3</w:t>
            </w:r>
            <w:r w:rsidR="00814ED1">
              <w:rPr>
                <w:color w:val="000000"/>
              </w:rPr>
              <w:t>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464 299,05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462 497,85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462 497,85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1 531,20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1 531,20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474,01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474,01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474,01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0370323000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156,50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0370323000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156,50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0370323000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156,50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ярмарки поставщиков услуг в сфере социального обслуживания и занятости населения, в том числе для социально ориентированных некоммерческих организаций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0370323380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0370323380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0370323380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3 302,45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3 302,45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3 302,45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288 762,3</w:t>
            </w:r>
            <w:r w:rsidR="00814ED1">
              <w:rPr>
                <w:color w:val="000000"/>
              </w:rPr>
              <w:t>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193 662,23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193 662,23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92 682,</w:t>
            </w:r>
            <w:r w:rsidR="00814ED1">
              <w:rPr>
                <w:color w:val="000000"/>
              </w:rPr>
              <w:t>59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92 682,</w:t>
            </w:r>
            <w:r w:rsidR="00814ED1">
              <w:rPr>
                <w:color w:val="000000"/>
              </w:rPr>
              <w:t>59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1 681,67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1 681,67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735,87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5,68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730,19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31 179,61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"Использование информационно-коммуникационных технологий в социально ориентированных областях"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31 179,61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социального информационного общества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1130221500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7 671,00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1130221500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7 671,00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1130221500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7 671,00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1130270590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23 508,61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1130270590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23 508,61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1130270590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23 508,61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854778">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309,00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здравоохранения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17 064 478,7</w:t>
            </w:r>
            <w:r w:rsidR="00814ED1">
              <w:rPr>
                <w:b/>
                <w:color w:val="000000"/>
              </w:rPr>
              <w:t>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651,00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178 344,51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178 344,51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178 344,51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кадрового потенциала"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178 344,51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169 166,74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169 166,74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169 166,74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9 177,77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9 177,77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9 177,77</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ЗДРАВООХРАНЕНИЕ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5 790 773,4</w:t>
            </w:r>
            <w:r w:rsidR="00814ED1">
              <w:rPr>
                <w:color w:val="000000"/>
              </w:rPr>
              <w:t>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Стационарная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2 622 246,27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2 618 028,17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2 483 685,88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464,88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464,88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464,88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оборудования для вновь введенного корпуса государственного учреждения здравоохранения "Приморский краевой онкологический диспансер"</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863,00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2 054 754,89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2 054 754,89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1 950 189,71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104 565,18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92 437,48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92 437,48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92 437,48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109 900,00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109 900,00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109 900,00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20 265,63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20 265,63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20 265,63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134 342,29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расходных материалов для неонатального и аудиологического скрининга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01203R3820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72 629,19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01203R3820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72 629,19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01203R3820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72 629,19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01204R4020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25 713,10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01204R4020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25 713,10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01204R4020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14 484,20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01204R4020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11 228,90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4 218,10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4 218,10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1E6D9A">
            <w:pPr>
              <w:rPr>
                <w:rFonts w:ascii="Arial" w:hAnsi="Arial"/>
                <w:sz w:val="2"/>
              </w:rPr>
            </w:pPr>
            <w:r>
              <w:rPr>
                <w:color w:val="000000"/>
                <w:shd w:val="clear" w:color="auto" w:fill="FFFFFF"/>
              </w:rPr>
              <w:t xml:space="preserve">Иные межбюджетные трансферты за счет средств </w:t>
            </w:r>
            <w:r w:rsidR="001E6D9A">
              <w:rPr>
                <w:color w:val="000000"/>
                <w:shd w:val="clear" w:color="auto" w:fill="FFFFFF"/>
              </w:rPr>
              <w:t>Р</w:t>
            </w:r>
            <w:r>
              <w:rPr>
                <w:color w:val="000000"/>
                <w:shd w:val="clear" w:color="auto" w:fill="FFFFFF"/>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4 218,10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4 218,10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4 218,10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Амбулаторная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1 938 636,26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1 934 479,46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826 378,18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модульных фельдшерско-акушерских пунктов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692 933,18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692 933,18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596 521,44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96 411,74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22 528,00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22 528,00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22 528,00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15 417,00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15 417,00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15 417,00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1 108 101,28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0120121600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554 919,64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0120121600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554 710,77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0120121600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554 710,77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0120121600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208,87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0120121600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208,87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109 792,20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109 792,20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109 792,20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0120151970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4 536,50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0120151970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4 536,50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0120151970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4 536,50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0120154600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313 500,30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0120154600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21 307,80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0120154600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21 307,80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0120154600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292 192,50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0120154600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292 192,50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11 756,54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11 756,54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11 756,54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0120322080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75 396,10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0120322080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75 396,10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0120322080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75 396,10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0120322690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0120322690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0120322690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4 156,80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4 156,80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1E6D9A">
            <w:pPr>
              <w:rPr>
                <w:rFonts w:ascii="Arial" w:hAnsi="Arial"/>
                <w:sz w:val="2"/>
              </w:rPr>
            </w:pPr>
            <w:r>
              <w:rPr>
                <w:color w:val="000000"/>
                <w:shd w:val="clear" w:color="auto" w:fill="FFFFFF"/>
              </w:rPr>
              <w:t xml:space="preserve">Иные межбюджетные трансферты за счет средств </w:t>
            </w:r>
            <w:r w:rsidR="001E6D9A">
              <w:rPr>
                <w:color w:val="000000"/>
                <w:shd w:val="clear" w:color="auto" w:fill="FFFFFF"/>
              </w:rPr>
              <w:t>Р</w:t>
            </w:r>
            <w:r>
              <w:rPr>
                <w:color w:val="000000"/>
                <w:shd w:val="clear" w:color="auto" w:fill="FFFFFF"/>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4 156,80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4 156,80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4 156,80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Медицинская помощь в дневных стационарах всех типов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59 409,4</w:t>
            </w:r>
            <w:r w:rsidR="00814ED1">
              <w:rPr>
                <w:color w:val="000000"/>
              </w:rPr>
              <w:t>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59 409,4</w:t>
            </w:r>
            <w:r w:rsidR="00814ED1">
              <w:rPr>
                <w:color w:val="000000"/>
              </w:rPr>
              <w:t>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59 409,4</w:t>
            </w:r>
            <w:r w:rsidR="00814ED1">
              <w:rPr>
                <w:color w:val="000000"/>
              </w:rPr>
              <w:t>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59 409,4</w:t>
            </w:r>
            <w:r w:rsidR="00814ED1">
              <w:rPr>
                <w:color w:val="000000"/>
              </w:rPr>
              <w:t>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59 409,4</w:t>
            </w:r>
            <w:r w:rsidR="00814ED1">
              <w:rPr>
                <w:color w:val="000000"/>
              </w:rPr>
              <w:t>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38 043,28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21 366,1</w:t>
            </w:r>
            <w:r w:rsidR="00814ED1">
              <w:rPr>
                <w:color w:val="000000"/>
              </w:rPr>
              <w:t>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Заготовка, переработка, хранение и обеспечение безопасности донорской крови и ее компонентов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145 906,94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145 906,94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145 906,94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145 906,94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145 906,94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145 906,94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Санитарно-эпидемиологическое благополучие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13 048,81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13 048,81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13 048,81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13 048,81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13 048,81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13 048,81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1 011 525,74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991 918,74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764 188,04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56 931,74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56 117,49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56 117,49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14,25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13,25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257,54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257,54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257,54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sidR="00765B01">
              <w:rPr>
                <w:color w:val="000000"/>
                <w:shd w:val="clear" w:color="auto" w:fill="FFFFFF"/>
              </w:rPr>
              <w:br/>
            </w:r>
            <w:r>
              <w:rPr>
                <w:color w:val="000000"/>
                <w:shd w:val="clear" w:color="auto" w:fill="FFFFFF"/>
              </w:rPr>
              <w:t>№ 323-ФЗ "Об основах охраны здоровья граждан в Российской Федерации" полномочий Российской Федерации в сфере охраны здоровья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0110159800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3 502,60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0110159800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3 372,70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0110159800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3 372,70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0110159800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128,90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0110159800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128,90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0110159800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0110159800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Оснащение средствами пожарной сигнализации и оповещения (включая персональное оповещение маломобильных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9 986,00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9 986,00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9 986,00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656 510,16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251 841,62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251 841,62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55 707,42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55 707,42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347 319,04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308 210,66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39 108,38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1 642,08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1 642,08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227 730,70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бланков строгой отчетности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0120121610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0120121610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0120121610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мероприятий по профилактике ВИЧ-инфекции и гепатитов В и 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0120323290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0120323290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0120323290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Оснащение краевых государственных учреждений здравоохранения системой "Мониторинг беременных"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18 675,00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18 675,00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18 675,00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Создание регионального сервиса дистанционной записи на прием к врачу с единым краевым центром телефонного обслуживания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35 037,00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35 037,00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35 037,00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Создание Центрального архива медицинских изображений Приморского края с модулем </w:t>
            </w:r>
            <w:r w:rsidR="00AC6707">
              <w:rPr>
                <w:color w:val="000000"/>
                <w:shd w:val="clear" w:color="auto" w:fill="FFFFFF"/>
              </w:rPr>
              <w:br/>
            </w:r>
            <w:r>
              <w:rPr>
                <w:color w:val="000000"/>
                <w:shd w:val="clear" w:color="auto" w:fill="FFFFFF"/>
              </w:rPr>
              <w:t>"Телерадиология"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25 663,70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25 663,70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25 663,70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Оснащение краевых государственных бюджетных учреждений здравоохранения Приморского края системой ТелеЭКГ, приборами дистанционной функциональной диагностики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краевых государственных учреждений здравоохранения каналами связи доступа к информационно-телекоммуникационной сети "Интернет"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28 425,00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28 425,00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28 425,00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Расходы на разработку и внедрение системы ежегодного мониторинга состояния здоровья, физического и психологического развития детей, начиная с </w:t>
            </w:r>
            <w:r w:rsidR="00765B01">
              <w:rPr>
                <w:color w:val="000000"/>
                <w:shd w:val="clear" w:color="auto" w:fill="FFFFFF"/>
              </w:rPr>
              <w:br/>
            </w:r>
            <w:r>
              <w:rPr>
                <w:color w:val="000000"/>
                <w:shd w:val="clear" w:color="auto" w:fill="FFFFFF"/>
              </w:rPr>
              <w:t>10-летнего возраста, и призывников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11 325,00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11 325,00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1 997,90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9 327,10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создание Центрального архива медицинских изображений Приморского края с модулем "Телерадиология",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каналами связи доступа к информационно-телекоммуникационной сети "Интернет",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765B01">
            <w:pPr>
              <w:rPr>
                <w:rFonts w:ascii="Arial" w:hAnsi="Arial"/>
                <w:sz w:val="2"/>
              </w:rPr>
            </w:pPr>
            <w:r>
              <w:rPr>
                <w:color w:val="000000"/>
                <w:shd w:val="clear" w:color="auto" w:fill="FFFFFF"/>
              </w:rPr>
              <w:t xml:space="preserve">Расходы на приобретение, внедрение и развитие управленческих региональных сервисов "Паспорт медицинских организаций", "Регистр медицинских работников", "Административно-хозяйственная деятельность", </w:t>
            </w:r>
            <w:r w:rsidR="00AC6707">
              <w:rPr>
                <w:color w:val="000000"/>
                <w:shd w:val="clear" w:color="auto" w:fill="FFFFFF"/>
              </w:rPr>
              <w:br/>
            </w:r>
            <w:r>
              <w:rPr>
                <w:color w:val="000000"/>
                <w:shd w:val="clear" w:color="auto" w:fill="FFFFFF"/>
              </w:rPr>
              <w:t>"Регистр медицинских изделий",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r w:rsidR="001E6D9A">
              <w:rPr>
                <w:color w:val="000000"/>
                <w:shd w:val="clear" w:color="auto" w:fill="FFFFFF"/>
              </w:rPr>
              <w:t xml:space="preserve"> </w:t>
            </w:r>
            <w:r>
              <w:rPr>
                <w:color w:val="000000"/>
                <w:shd w:val="clear" w:color="auto" w:fill="FFFFFF"/>
              </w:rPr>
              <w:t>Web-своды"),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10 175,00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10 175,00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6 113,90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4 061,10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2 030,00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17 577,00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765B01">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14 060,00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8 260,00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8 260,00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8 260,00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65B01">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3 517,00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1820221180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3 517,00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1820221180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3 517,00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1820221180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3 517,00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11 094 709,80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11 094 709,80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11 094 709,80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11 030 709,80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11 030 409,80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11 030 409,80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11 030 409,80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кадрового потенциала"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единовременных выплат медицинским работникам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0130251360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0130251360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0130251360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Единовременные компенсационные выплаты медицинским работникам,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0130281110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0130281110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0130281110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Контрольно-счетная палата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45 680,74</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45 680,74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45 680,74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45 680,74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45 680,74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38 773,35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30 790,37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30 790,37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7 957,98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7 957,98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6 807,39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6 807,39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6 807,39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лесного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487 860,69</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487 860,69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Лесное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487 860,69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65B01">
            <w:pPr>
              <w:rPr>
                <w:rFonts w:ascii="Arial" w:hAnsi="Arial"/>
                <w:sz w:val="2"/>
              </w:rPr>
            </w:pPr>
            <w:r>
              <w:rPr>
                <w:color w:val="000000"/>
              </w:rPr>
              <w:t xml:space="preserve">Государственная программа </w:t>
            </w:r>
            <w:r w:rsidR="00AC6707">
              <w:rPr>
                <w:color w:val="000000"/>
              </w:rPr>
              <w:br/>
            </w:r>
            <w:r>
              <w:rPr>
                <w:color w:val="000000"/>
              </w:rPr>
              <w:t xml:space="preserve">"Развитие лесного хозяйства в Приморском крае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483 793,52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"Охрана лесов от пожаров"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483 793,52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1610151291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153 631,00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1610151291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153 631,00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1610151291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153 631,00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23 279,70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23 279,70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23 279,70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1610251291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1610251291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1610251291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549,82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549,82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549,82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1610351291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9 652,20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1610351291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9 652,20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1610351291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9 652,20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945,28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945,28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945,28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1610451291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7 476,80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1610451291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7 476,80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1610451291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7 476,80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329,23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329,23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329,23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оснащению техникой и средствами пожаротушения существующих пожарно-химических станций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1610623370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1610623370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1610623370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лесоустройства лесов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1610720900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42 278,00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1610720900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42 278,00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1610720900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42 278,00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2 800,29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2 800,29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2 800,29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131 010,90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110 726,79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110 726,79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16 884,10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16 884,10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3 400,01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3 400,01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содержание аппарата управления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53 990,00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43 280,47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43 280,47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10 549,53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10 549,53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15 017,08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10 767,08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10 767,08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3 015,80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3 015,80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1 034,20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1 034,20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мероприятия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1610951292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1610951292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1610951292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мероприятия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1611051292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25 250,00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1611051292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25 250,00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1611051292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25 250,00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мероприятия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1611151292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4 768,00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1611151292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4 768,00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1611151292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4 768,00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1611261160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3 315,22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1611261160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3 315,22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1611261160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3 315,22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4 067,17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4 067,17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4 067,17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4 067,17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4 067,17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физической культуры и спорта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1 809 290,75</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ФИЗИЧЕСКАЯ КУЛЬТУРА И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1 809 290,75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Массовый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763 645,06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20 862,00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20 862,00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0350360340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5 918,40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0350360340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5 918,40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0350360340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5 918,40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Мероприятия подпрограммы </w:t>
            </w:r>
            <w:r w:rsidR="00AC6707">
              <w:rPr>
                <w:color w:val="000000"/>
                <w:shd w:val="clear" w:color="auto" w:fill="FFFFFF"/>
              </w:rPr>
              <w:br/>
            </w:r>
            <w:r>
              <w:rPr>
                <w:color w:val="000000"/>
                <w:shd w:val="clear" w:color="auto" w:fill="FFFFFF"/>
              </w:rPr>
              <w:t>"Доступная среда",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0350370260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780,82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0350370260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780,82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0350370260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780,82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10 233,00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10 233,00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10 233,00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1 129,78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1 129,78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1 129,78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физической культуры и спорта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742 783,06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506 601,66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0910123460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112 500,00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0910123460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112 500,00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0910123460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112 500,00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0910192190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182 556,77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0910192190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182 556,77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0910192190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182 556,77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0910260330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0910260330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0910260330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0910260330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0910260330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146 043,89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146 043,89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146 043,89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0910570590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0910570590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0910570590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спортивного инвентаря и спортивного оборудования для обеспечения сдачи норм ГТО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0910670060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15 976,00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0910670060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15 976,00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0910670060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15 976,00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0910670590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0910670590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0910670590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подготовке и повышению квалификации специалистов в области физической культуры и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0910723200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0910723200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3 525,00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0910723200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"Подготовка спортивного резерва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236 181,40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0920123470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46 466,68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0920123470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46 466,68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0920123470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46 466,68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0920170540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14 757,20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0920170540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14 757,20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0920170540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14 757,20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проведение проектно-изыскательских работ, в том числе инженерно-геологических изысканий, на территории, занимаемой концертно-спортивным комплексом "Фетисов-Арена"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0920170770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0920170770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0920170770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173 957,52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173 957,52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173 957,52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Спорт высших достижений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1 031 991,42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физической культуры и спорта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1 031 991,42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спорта высших достижений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1 031 991,42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0930160350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795 368,78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0930160350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795 368,78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0930160350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795 368,78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155 400,00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155 400,00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155 400,00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49 501,00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49 501,00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49 501,00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подготовки приморских спортсменов к Олимпиадам, Паралимпийским и Сурдлимпийским играм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15 504,24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15 504,24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15 504,24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09301R0810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8 817,40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09301R0810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8 817,40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09301R0810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8 817,40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Ежемесячные специальные стипендии спортсменам и ежемесячные выплаты их тренерам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0930281210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0930281210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0930281210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0930281340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0930281340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0930281340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физической культуры и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13 654,27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физической культуры и спорта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13 654,27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13 654,27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13 654,27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12 592,61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12 592,61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1 061,66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1 061,66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культуры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1 304 296,44</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247 896,19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Дополнительное образование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13 353,50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13 353,50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13 353,50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13 353,50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13 353,50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13 353,50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233 042,69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233 042,69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233 042,69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211 647,34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211 647,34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211 647,34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1 395,35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1 395,35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1 395,35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Молодежная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0510220400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0510220400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0510220400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1 056 400,25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Культура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945 941,31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5 726,80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5 726,80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3 446,80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3 201,80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3 201,80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939 214,51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522 811,93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6 700,42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6 700,42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6 700,42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имущества для реализации государственных функций в области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0510122990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0510122990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0510122990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ликвидации краевых государственных учреждений, осуществляемые учредителями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0510123330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2 287,99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0510123330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2 287,99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0510123330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2 287,99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765B01">
            <w:pPr>
              <w:rPr>
                <w:rFonts w:ascii="Arial" w:hAnsi="Arial"/>
                <w:sz w:val="2"/>
              </w:rPr>
            </w:pPr>
            <w:r>
              <w:rPr>
                <w:color w:val="000000"/>
                <w:shd w:val="clear" w:color="auto" w:fill="FFFFFF"/>
              </w:rPr>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4 029,52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4 029,52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4 029,52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ликвидации краевого государственного автономного учреждения культуры "Приморский театр оперы и балета"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415,15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415,15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415,15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412 680,45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32 002,44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32 002,44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5 447,38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5 447,38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375 070,63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33 646,48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341 424,15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4 866,40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4 866,40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4 866,40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69 132,00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69 132,00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69 132,00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337 937,82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11 899,02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11 899,02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11 899,02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0520123000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838,57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0520123000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838,57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0520123000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838,57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"Приморский культурно-исторический центр"</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0520161170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233 700,23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0520161170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233 700,23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0520161170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233 700,23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0520170210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0520170210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0520170210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0520170450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0520170450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0520170450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"Поддержка учреждений культуры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78 464,76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Комплектование книжных фондов и обеспечение информационно-техническим оборудованием библиотек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0530122430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9 587,76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0530122430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9 587,76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0530122430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9 587,76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Гранты на поддержку творческих коллективов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24 542,20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24 542,20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24 542,20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на модернизацию библиотек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0530192030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0530192030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0530192030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05301R5191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660,24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05301R5191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660,24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05301R5191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660,24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на обеспечение развития и укрепления материально-технической базы муниципальных домов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05301R5581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13 742,34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05301R5581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13 742,34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05301R5581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13 742,34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Субсидии бюджетам муниципальных образований на поддержку творческой деятельности муниципальных театров в городах с численностью населения до </w:t>
            </w:r>
            <w:r w:rsidR="00AC6707">
              <w:rPr>
                <w:color w:val="000000"/>
                <w:shd w:val="clear" w:color="auto" w:fill="FFFFFF"/>
              </w:rPr>
              <w:br/>
            </w:r>
            <w:r>
              <w:rPr>
                <w:color w:val="000000"/>
                <w:shd w:val="clear" w:color="auto" w:fill="FFFFFF"/>
              </w:rPr>
              <w:t>300 тысяч человек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05301R5582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8 782,22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05301R5582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8 782,22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05301R5582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8 782,22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05302R5192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05302R5192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05302R5192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05302R5193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05302R5193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05302R5193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765B01">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19 428,99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19 428,99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"Поддержка учреждений культуры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19 428,99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организациям кинематографии на возмещение части затрат, связанных с производством кинофильмов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1 428,99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1 428,99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1 428,99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Гранты в форме субсидий юридическим лицам для поддержки проектов в области кинематографии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91 029,95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91 029,95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"Поддержка учреждений культуры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75 930,00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0530192050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74 930,00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0530192050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74 930,00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0530192050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74 930,00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"Управление государственной программой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15 099,95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15 099,95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14 677,50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14 677,50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409,45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409,45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записи актов гражданского состояния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169 834,96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169 834,96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169 834,96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169 834,96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169 834,96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876,36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876,36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876,36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sidR="00765B01">
              <w:rPr>
                <w:color w:val="000000"/>
                <w:shd w:val="clear" w:color="auto" w:fill="FFFFFF"/>
              </w:rPr>
              <w:br/>
            </w:r>
            <w:r>
              <w:rPr>
                <w:color w:val="000000"/>
                <w:shd w:val="clear" w:color="auto" w:fill="FFFFFF"/>
              </w:rPr>
              <w:t>№ 143-ФЗ "Об актах гражданского состояния" полномочий Российской Федерации по государственной регистрации актов гражданского состояния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168 958,60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14 177,17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14 177,17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20 161,43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20 161,43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134 595,00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134 595,00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Избирательная комиссия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155 595,20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155 595,20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Обеспечение проведения выборов и референдумов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155 595,20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155 595,20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155 595,20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37 008,28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29 457,56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29 457,56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7 488,72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7 488,72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Члены Избирательной комиссии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36 672,71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36 672,71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36 672,71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Председатели территориальных избирательных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51 094,37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51 094,37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51 094,37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Аппараты территориальных избирательных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30 215,04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26 453,60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26 453,60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3 761,44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3 761,44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494,80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494,80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494,80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по жилищно-коммунальному хозяйству и топливным ресурсам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10 595 163,43</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6 650,00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10 584 956,73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10 054 049,13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9 517 863,33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0620492100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0620492100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0620492100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"Чистая вода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1 905 446,80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мероприятий по модернизации систем коммунальной инфраструктуры за счет средств, поступивших от государственной корпорации Фонд содействия реформированию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0660109505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3 629,01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0660109505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3 629,01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0660109505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3 629,01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0660192320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265 637,79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0660192320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265 637,79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0660192320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265 637,79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1 104 120,00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1 104 120,00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1 104 120,00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432 360,00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432 360,00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432 360,00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осуществление капитальных вложений на строительство наружных инженерных сетей в целях подключения Центра ядерной медицины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99 700,00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7 587 416,53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373 996,79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373 996,79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373 996,79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затрат, связанных с приобретением топлива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873 419,74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873 419,74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873 419,74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5 060 000,00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5 060 000,00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5 060 000,00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на увеличение уставного фонда краевым государственным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1 280 000,00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1 280 000,00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1 280 000,00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65B01">
            <w:pPr>
              <w:rPr>
                <w:rFonts w:ascii="Arial" w:hAnsi="Arial"/>
                <w:sz w:val="2"/>
              </w:rPr>
            </w:pPr>
            <w:r>
              <w:rPr>
                <w:color w:val="000000"/>
              </w:rPr>
              <w:t xml:space="preserve">Государственная программа "Энергоэффективность, развитие газоснабжения и энергетики в Приморском крае"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536 185,80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"Энергосбережение и повышение энергетической эффективности в Приморском крае"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536 185,80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1330140870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198 925,81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1330140870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198 925,81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1330140870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198 925,81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1330160400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244 762,71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1330160400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244 762,71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1330160400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244 762,71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1330192270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92 497,28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1330192270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92 497,28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1330192270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92 497,28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Благоустройство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503 343,99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503 343,99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современной городской среды муниципальных образований Приморского края на 2017 год"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503 343,99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06А01R5550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459 884,10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06А01R5550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459 884,10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06А01R5550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459 884,10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06А01Р5550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28 640,00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06А01Р5550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28 640,00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06А01Р5550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28 640,00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06А02R5600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14 819,89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06А02R5600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14 819,89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06А02R5600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14 819,89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27 563,61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27 563,61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27 563,61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25 686,83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25 329,51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25 329,51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284,06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284,06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73,26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73,26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0690293120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1 876,78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0690293120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1 876,78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0690293120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1 876,78</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3 556,70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3 556,70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3 556,70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3 556,70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0690254850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3 556,70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0690254850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3 556,70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0690254850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3 556,70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гражданской защиты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1 327 275,50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3 640,48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Резервные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3 640,48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3 640,48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3 640,48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3 640,48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3 640,48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870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3 640,48</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1 314 625,44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413 539,80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5 426,72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"Сейсмобезопасность территории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5 426,72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0640221350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5 426,72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0640221350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5 426,72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0640221350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5 426,72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224 054,58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224 054,58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26 876,39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26 876,39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26 876,39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1 179,06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1 179,06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1 179,06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Создание и оснащение системы "ДДС-112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0710123190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2 690,00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0710123190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2 690,00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0710123190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2 690,00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4 359,52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4 359,52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4 359,52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4 995,50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4 995,50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4 995,50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11 517,29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11 084,03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11 084,03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358,07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358,07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75,19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75,19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108 436,82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84 941,24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84 941,24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20 185,58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20 185,58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3 310,00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184 058,50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184 058,50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1E6D9A">
            <w:pPr>
              <w:rPr>
                <w:rFonts w:ascii="Arial" w:hAnsi="Arial"/>
                <w:sz w:val="2"/>
              </w:rPr>
            </w:pPr>
            <w:r>
              <w:rPr>
                <w:color w:val="000000"/>
                <w:shd w:val="clear" w:color="auto" w:fill="FFFFFF"/>
              </w:rPr>
              <w:t xml:space="preserve">Иные межбюджетные трансферты за счет средств </w:t>
            </w:r>
            <w:r w:rsidR="001E6D9A">
              <w:rPr>
                <w:color w:val="000000"/>
                <w:shd w:val="clear" w:color="auto" w:fill="FFFFFF"/>
              </w:rPr>
              <w:t>Р</w:t>
            </w:r>
            <w:r>
              <w:rPr>
                <w:color w:val="000000"/>
                <w:shd w:val="clear" w:color="auto" w:fill="FFFFFF"/>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172 200,90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11 826,50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11 826,50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160 374,40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160 374,40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1E6D9A">
            <w:pPr>
              <w:rPr>
                <w:rFonts w:ascii="Arial" w:hAnsi="Arial"/>
                <w:sz w:val="2"/>
              </w:rPr>
            </w:pPr>
            <w:r>
              <w:rPr>
                <w:color w:val="000000"/>
                <w:shd w:val="clear" w:color="auto" w:fill="FFFFFF"/>
              </w:rPr>
              <w:t xml:space="preserve">Иные межбюджетные трансферты на ликвидацию чрезвычайной ситуации за счет средств </w:t>
            </w:r>
            <w:r w:rsidR="001E6D9A">
              <w:rPr>
                <w:color w:val="000000"/>
                <w:shd w:val="clear" w:color="auto" w:fill="FFFFFF"/>
              </w:rPr>
              <w:t>Р</w:t>
            </w:r>
            <w:r>
              <w:rPr>
                <w:color w:val="000000"/>
                <w:shd w:val="clear" w:color="auto" w:fill="FFFFFF"/>
              </w:rPr>
              <w:t>езервного фонда Правительства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9999956150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11 857,60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9999956150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11 857,60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9999956150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11 857,60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901 085,64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901 085,64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"Пожарная безопасность"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901 085,64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0720121120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31 511,17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0720121120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31 511,17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0720121120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31 511,17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Личное страхование добровольных пожарных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0720320660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0720320660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0720320660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869 274,47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770 910,53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770 910,53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89 922,91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89 922,91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8 441,03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8 435,03</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8 149,42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8 149,42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8 149,42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8 149,42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8 149,42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5 802,12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5 802,12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2 123,07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2 123,07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224,23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224,23</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860,16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860,16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860,16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"Пожарная безопасность"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860,16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0720381370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860,16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0720381370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860,16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0720381370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860,16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по тарифам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38 367,06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38 367,06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9999993020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9999993020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120,65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9999993020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38 246,41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38 246,41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38 246,41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38 055,31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36 991,36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36 991,36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1 063,45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1 063,45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102,10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102,10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102,10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информационной политики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380 666,63</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43 854,26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43 854,26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43 854,26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43 854,26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27 631,16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25 453,05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25 453,05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2 178,11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2 178,11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1160223280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1160223280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1160223280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полномочий в сфере размещения и эксплуатации рекламных конструкций на территории Владивостокского городского округа, Артемовского городского округа, Шкотовского муниципального района и Надеждинского муниципального района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1160423100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1160423100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1160423100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13 018,10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10 587,18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10 587,18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2 429,92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2 429,92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"Пожарная безопасность"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Противопожарная пропаганда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0720320640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0720320640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0720320640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2 172,00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334 640,37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Телевидение и радиовещание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203 374,82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203 374,82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203 374,82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1160298750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23 330,11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1160298750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23 330,11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1160298750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23 330,11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158 273,71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158 273,71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158 273,71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21 771,00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21 771,00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21 771,00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Периодическая печать и издательства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44 203,33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44 203,33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44 203,33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1160298750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22 129,07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1160298750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22 129,07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1160298750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22 129,07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21 649,26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21 649,26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21 649,26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87 062,22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14 193,91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14 193,91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0520121880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4 975,01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0520121880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4 975,01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0520121880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4 975,01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0520121930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3 956,85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0520121930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3 956,85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0520121930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3 956,85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0520121940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3 262,05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0520121940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3 262,05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0520121940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3 262,05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52 649,05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52 649,05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27 631,96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27 631,96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27 631,96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1 110,74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1 110,74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262,60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848,14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23 906,35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18 936,92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18 936,92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4 969,43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4 969,43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20 219,26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765B01">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13 993,12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3 836,22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3 836,22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3 836,22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2 987,97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2 987,97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2 987,97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2 902,13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2 902,13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2 902,13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18103R5160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4 266,80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18103R5160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4 266,80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18103R5160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4 266,80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65B01">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6 226,14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1820221170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6 226,14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1820221170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6 226,14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1820221170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6 226,14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Инспекция регионального строительного надзора и контроля в области долевого строительства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37 232,96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34 196,58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34 196,58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65B01">
            <w:pPr>
              <w:rPr>
                <w:rFonts w:ascii="Arial" w:hAnsi="Arial"/>
                <w:sz w:val="2"/>
              </w:rPr>
            </w:pPr>
            <w:r>
              <w:rPr>
                <w:color w:val="000000"/>
              </w:rPr>
              <w:t>Государственная программа "Обеспечение доступным жильем и качественными услугами жилищно-коммунального хозяйства населения Приморского края" на</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34 196,58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34 196,58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33 908,58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32 787,53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32 787,53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1 109,05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1 109,05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288,00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3 036,38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3 036,38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3 036,38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3 036,38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сносу незаконных построек в целях сохранения объектов культурного наследия регионального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0520223010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3 036,38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0520223010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3 036,38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0520223010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3 036,38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по делам молодежи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298 844,76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8 828,26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8 828,26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 xml:space="preserve">"Развитие образования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8 828,26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8 828,26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8 828,26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8 822,26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8 822,26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139 188,50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Молодежная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119 188,50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 xml:space="preserve">"Развитие образования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118 691,50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118 691,50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мероприятий для детей и молодежи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Субсидии из краевого бюджета некоммерческим организациям на обеспечение участия молодежи Приморского края в XIX Всемирном фестивале молодежи и студентов в </w:t>
            </w:r>
            <w:r w:rsidR="00765B01">
              <w:rPr>
                <w:color w:val="000000"/>
                <w:shd w:val="clear" w:color="auto" w:fill="FFFFFF"/>
              </w:rPr>
              <w:br/>
            </w:r>
            <w:r>
              <w:rPr>
                <w:color w:val="000000"/>
                <w:shd w:val="clear" w:color="auto" w:fill="FFFFFF"/>
              </w:rPr>
              <w:t>2017 году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39 191,50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39 191,50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39 191,50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"Центр содействия развитию молодежи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некоммерческим организациям на организацию и проведение Всероссийского конкурса таланта и грации "Краса студенчества России"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F5149">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w:t>
            </w:r>
            <w:r w:rsidR="007F5149">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 xml:space="preserve">"Развитие образования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0220622680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0220622680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0220622680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10 062,40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10 062,40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10 062,40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"Обеспечение жильем молодых семей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10 062,40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w:t>
            </w:r>
            <w:r w:rsidR="007F5149">
              <w:rPr>
                <w:color w:val="000000"/>
                <w:shd w:val="clear" w:color="auto" w:fill="FFFFFF"/>
              </w:rPr>
              <w:br/>
            </w:r>
            <w:r>
              <w:rPr>
                <w:color w:val="000000"/>
                <w:shd w:val="clear" w:color="auto" w:fill="FFFFFF"/>
              </w:rPr>
              <w:t>семей - участников Подпрограммы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0630121330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0630121330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0630121330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0630181140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0630181140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0630181140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140 765,60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140 765,60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140 765,60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"Обеспечение жильем молодых семей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140 765,60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06301R0200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140 765,60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06301R0200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140 765,60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06301R0200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140 765,60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градостроительства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4 306 527,13</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38 962,45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38 962,45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38 962,45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37 962,45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0620123050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37 962,45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0620123050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37 962,45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0620123050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37 962,45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0690221830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0690221830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0690221830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28 688,00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22 585,00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22 585,00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22 585,00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консервации сибиреязвенного захоронения на территории Приморского края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0710523140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0710523140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2 585,00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0710523140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Ремонтно-восстановительные работы и обследование жилых помещений, пострадавших в результате чрезвычайной ситуации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0710523360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0710523360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0710523360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6 103,00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6 103,00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"Пожарная безопасность"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6 103,00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0720222440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0720222440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0720222440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Оказание услуг по охране объектов пожарной охраны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0720223300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0720223300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2 803,00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0720223300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2 803,00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164 996,04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Водное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68 406,23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F5149">
            <w:pPr>
              <w:rPr>
                <w:rFonts w:ascii="Arial" w:hAnsi="Arial"/>
                <w:sz w:val="2"/>
              </w:rPr>
            </w:pPr>
            <w:r>
              <w:rPr>
                <w:color w:val="000000"/>
              </w:rPr>
              <w:t xml:space="preserve">Государственная программа "Охрана окружающей среды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68 406,23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водохозяйственного комплекса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68 406,23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Реконструкция объекта "Водохранилище 27 Ключ" в Дальнегорском городском округе,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0820141240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18 804,07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0820141240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18 804,07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0820141240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18 804,07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7F5149">
            <w:pPr>
              <w:rPr>
                <w:rFonts w:ascii="Arial" w:hAnsi="Arial"/>
                <w:sz w:val="2"/>
              </w:rPr>
            </w:pPr>
            <w:r>
              <w:rPr>
                <w:color w:val="000000"/>
                <w:shd w:val="clear" w:color="auto" w:fill="FFFFFF"/>
              </w:rPr>
              <w:t>Строительство сооружений инженерной защиты от наводнений с. Новомихайловка Чугуевского муниципального района, софинансируемых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08201R0162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25 055,42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08201R0162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25 055,42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08201R0162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25 055,42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Строительство сооружений инженерной защиты от наводнений сел Рощино и Вострецово Красноармейского района,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08201К0161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17 940,10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08201К0161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17 940,10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08201К0161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17 940,10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7F5149">
            <w:pPr>
              <w:rPr>
                <w:rFonts w:ascii="Arial" w:hAnsi="Arial"/>
                <w:sz w:val="2"/>
              </w:rPr>
            </w:pPr>
            <w:r>
              <w:rPr>
                <w:color w:val="000000"/>
                <w:shd w:val="clear" w:color="auto" w:fill="FFFFFF"/>
              </w:rPr>
              <w:t>Строительство сооружений инженерной защиты от наводнений с. Новомихайловка Чугуевского муниципального района,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08201К0162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6 606,64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08201К0162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6 606,64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08201К0162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6 606,64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Связь и информатика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Создание региональной информационной системы обеспечения градостроительной деятельности (ИСОГД)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1150222810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1150222810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1150222810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91 789,81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91 789,81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91 789,81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43 487,25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41 871,64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41 871,64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1 592,91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1 592,91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48 302,56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48 302,56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48 302,56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1 410 162,21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Жилищное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488 241,68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488 241,68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"Переселение граждан из аварийного жилищного фонда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488 241,68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0670109502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88 369,37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0670109502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88 369,37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0670109502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88 369,37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0670109602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60 672,78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0670109602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60 672,78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0670109602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60 672,78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завершение мероприятий по переселению граждан из аварийного жилищного фонда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0670192330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339 199,53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0670192330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339 199,53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0670192330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339 199,53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777 570,00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758 570,00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F5149">
            <w:pPr>
              <w:rPr>
                <w:rFonts w:ascii="Arial" w:hAnsi="Arial"/>
                <w:sz w:val="2"/>
              </w:rPr>
            </w:pPr>
            <w:r>
              <w:rPr>
                <w:color w:val="000000"/>
              </w:rPr>
              <w:t>Подпрограмма "Стимулирование развития жилищного строительства на территории Приморского края" на</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0620241740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0620241740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0620241740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"Чистая вода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653 570,00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организациям на строительство объектов водопроводно-канализационного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328 570,00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328 570,00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328 570,00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0660260800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0660260800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0660260800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"Водовод от сопки Опорной до РЧВ на о. Русский"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0660341640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0660341640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0660341640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F5149">
            <w:pPr>
              <w:rPr>
                <w:rFonts w:ascii="Arial" w:hAnsi="Arial"/>
                <w:sz w:val="2"/>
              </w:rPr>
            </w:pPr>
            <w:r>
              <w:rPr>
                <w:color w:val="000000"/>
              </w:rPr>
              <w:t xml:space="preserve">Государственная программа "Охрана окружающей среды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7F5149">
            <w:pPr>
              <w:rPr>
                <w:rFonts w:ascii="Arial" w:hAnsi="Arial"/>
                <w:sz w:val="2"/>
              </w:rPr>
            </w:pPr>
            <w:r>
              <w:rPr>
                <w:color w:val="000000"/>
                <w:shd w:val="clear" w:color="auto" w:fill="FFFFFF"/>
              </w:rPr>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г. Владивостоке в районе б. Десантная </w:t>
            </w:r>
            <w:r w:rsidR="007F5149">
              <w:rPr>
                <w:color w:val="000000"/>
                <w:shd w:val="clear" w:color="auto" w:fill="FFFFFF"/>
              </w:rPr>
              <w:br/>
            </w:r>
            <w:r>
              <w:rPr>
                <w:color w:val="000000"/>
                <w:shd w:val="clear" w:color="auto" w:fill="FFFFFF"/>
              </w:rPr>
              <w:t>(ул. Холмистая, 1)</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0810223440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0810223440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0810223440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144 350,53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7F5149">
              <w:rPr>
                <w:color w:val="000000"/>
              </w:rPr>
              <w:br/>
            </w:r>
            <w:r>
              <w:rPr>
                <w:color w:val="000000"/>
              </w:rPr>
              <w:t>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144 350,53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144 350,53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0690360570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144 350,53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0690360570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144 350,53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0690360570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144 350,53</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1 532 903,26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Культура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1 528 693,26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1 528 693,26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1 528 693,26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Капитальный ремонт здания по адресу: г. Владивосток, </w:t>
            </w:r>
            <w:r w:rsidR="00341E29">
              <w:rPr>
                <w:color w:val="000000"/>
                <w:shd w:val="clear" w:color="auto" w:fill="FFFFFF"/>
              </w:rPr>
              <w:br/>
            </w:r>
            <w:r>
              <w:rPr>
                <w:color w:val="000000"/>
                <w:shd w:val="clear" w:color="auto" w:fill="FFFFFF"/>
              </w:rPr>
              <w:t>ул. Светланская, д. 103</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0510122480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0510122480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634 000,00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0510122480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Модернизация технологического циркового оборудования для обеспечения капитального ремонта здания по адресу: </w:t>
            </w:r>
            <w:r w:rsidR="007F5149">
              <w:rPr>
                <w:color w:val="000000"/>
                <w:shd w:val="clear" w:color="auto" w:fill="FFFFFF"/>
              </w:rPr>
              <w:br/>
            </w:r>
            <w:r>
              <w:rPr>
                <w:color w:val="000000"/>
                <w:shd w:val="clear" w:color="auto" w:fill="FFFFFF"/>
              </w:rPr>
              <w:t xml:space="preserve">г. Владивосток, </w:t>
            </w:r>
            <w:r w:rsidR="007F5149">
              <w:rPr>
                <w:color w:val="000000"/>
                <w:shd w:val="clear" w:color="auto" w:fill="FFFFFF"/>
              </w:rPr>
              <w:br/>
            </w:r>
            <w:r>
              <w:rPr>
                <w:color w:val="000000"/>
                <w:shd w:val="clear" w:color="auto" w:fill="FFFFFF"/>
              </w:rPr>
              <w:t>ул. Светланская, д. 103</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0510123260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0510123260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0510123260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w:t>
            </w:r>
            <w:r w:rsidR="00341E29">
              <w:rPr>
                <w:color w:val="000000"/>
                <w:shd w:val="clear" w:color="auto" w:fill="FFFFFF"/>
              </w:rPr>
              <w:br/>
            </w:r>
            <w:r>
              <w:rPr>
                <w:color w:val="000000"/>
                <w:shd w:val="clear" w:color="auto" w:fill="FFFFFF"/>
              </w:rPr>
              <w:t>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0510141390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0510141390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0510141390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мероприятий по созданию инновационных культурных центров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05101R5194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630 193,26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05101R5194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630 193,26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05101R5194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630 193,26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мероприятий по созданию инновационных культурных центров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05101К5194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05101К5194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05101К5194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мемориала героям боев у о. Ханка в 1938 году </w:t>
            </w:r>
            <w:r w:rsidR="00341E29">
              <w:rPr>
                <w:color w:val="000000"/>
                <w:shd w:val="clear" w:color="auto" w:fill="FFFFFF"/>
              </w:rPr>
              <w:br/>
            </w:r>
            <w:r>
              <w:rPr>
                <w:color w:val="000000"/>
                <w:shd w:val="clear" w:color="auto" w:fill="FFFFFF"/>
              </w:rPr>
              <w:t>(пгт Хасан),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0520141730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0520141730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0520141730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ЗДРАВООХРАНЕНИЕ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741 865,17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Стационарная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641 865,17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641 865,17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66 561,38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Капитальный ремонт краевого государственного бюджетного учреждения здравоохранения "Краевая детская клиническая больница № 1" в 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0110422520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0110422520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0110422520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Капитальный ремонт краевого государственного бюджетного учреждения "Дальнереченская центральная городская больница" в г. Дальнереченске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0110422530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12 357,38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0110422530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12 357,38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0110422530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12 357,38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Проведение мероприятий по обследованию здания, расположенного по адресу </w:t>
            </w:r>
            <w:r w:rsidR="007F5149">
              <w:rPr>
                <w:color w:val="000000"/>
                <w:shd w:val="clear" w:color="auto" w:fill="FFFFFF"/>
              </w:rPr>
              <w:br/>
            </w:r>
            <w:r>
              <w:rPr>
                <w:color w:val="000000"/>
                <w:shd w:val="clear" w:color="auto" w:fill="FFFFFF"/>
              </w:rPr>
              <w:t xml:space="preserve">г. Владивосток, </w:t>
            </w:r>
            <w:r w:rsidR="00341E29">
              <w:rPr>
                <w:color w:val="000000"/>
                <w:shd w:val="clear" w:color="auto" w:fill="FFFFFF"/>
              </w:rPr>
              <w:br/>
            </w:r>
            <w:r>
              <w:rPr>
                <w:color w:val="000000"/>
                <w:shd w:val="clear" w:color="auto" w:fill="FFFFFF"/>
              </w:rPr>
              <w:t>ул. Светланская 38/40, в котором размещается государственное автономное учреждение здравоохранения "Краевой клинический центр специализированных видов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0110423530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0110423530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0110423530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Реконструкция краевого государственного бюджетного учреждения здравоохранения "Чугуевская центральная районная больница" в с. Чугуевка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8325B7">
            <w:pPr>
              <w:rPr>
                <w:rFonts w:ascii="Arial" w:hAnsi="Arial"/>
                <w:sz w:val="2"/>
              </w:rPr>
            </w:pPr>
            <w:r>
              <w:rPr>
                <w:color w:val="000000"/>
                <w:shd w:val="clear" w:color="auto" w:fill="FFFFFF"/>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w:t>
            </w:r>
            <w:r w:rsidR="008325B7">
              <w:rPr>
                <w:color w:val="000000"/>
                <w:shd w:val="clear" w:color="auto" w:fill="FFFFFF"/>
              </w:rPr>
              <w:br/>
            </w:r>
            <w:r>
              <w:rPr>
                <w:color w:val="000000"/>
                <w:shd w:val="clear" w:color="auto" w:fill="FFFFFF"/>
              </w:rPr>
              <w:t>улице Садовая, 22 в</w:t>
            </w:r>
            <w:r w:rsidR="008325B7">
              <w:rPr>
                <w:color w:val="000000"/>
                <w:shd w:val="clear" w:color="auto" w:fill="FFFFFF"/>
              </w:rPr>
              <w:br/>
            </w:r>
            <w:r>
              <w:rPr>
                <w:color w:val="000000"/>
                <w:shd w:val="clear" w:color="auto" w:fill="FFFFFF"/>
              </w:rPr>
              <w:t>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17 604,00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17 604,00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17 604,00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Строительство пристройки к зданию краевого государственного бюджетного учреждения здравоохранения "Госпиталь для ветеранов войн",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575 303,79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Оказание услуг по охране объектов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0120623390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17 547,56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0120623390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17 547,56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0120623390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17 547,56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685A17">
            <w:pPr>
              <w:rPr>
                <w:rFonts w:ascii="Arial" w:hAnsi="Arial"/>
                <w:sz w:val="2"/>
              </w:rPr>
            </w:pPr>
            <w:r>
              <w:rPr>
                <w:color w:val="000000"/>
                <w:shd w:val="clear" w:color="auto" w:fill="FFFFFF"/>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524 761,06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524 761,06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524 761,06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Строительство краевой психиатрической больницы на 550 коек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32 995,17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32 995,17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32 995,17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Амбулаторная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Строительство детской поликлиники в г. Большой Камень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многопрофильной диагностической поликлиники в </w:t>
            </w:r>
            <w:r w:rsidR="00341E29">
              <w:rPr>
                <w:color w:val="000000"/>
                <w:shd w:val="clear" w:color="auto" w:fill="FFFFFF"/>
              </w:rPr>
              <w:br/>
            </w:r>
            <w:r>
              <w:rPr>
                <w:color w:val="000000"/>
                <w:shd w:val="clear" w:color="auto" w:fill="FFFFFF"/>
              </w:rPr>
              <w:t>г. Артеме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313 950,00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300 750,00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300 750,00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685A17">
            <w:pPr>
              <w:rPr>
                <w:rFonts w:ascii="Arial" w:hAnsi="Arial"/>
                <w:sz w:val="2"/>
              </w:rPr>
            </w:pPr>
            <w:r>
              <w:rPr>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300 750,00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0650140350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300 750,00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0650140350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300 750,00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0650140350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300 750,00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Проектирование, проектно-изыскательские работы для объектов социального обслуживания населения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0370223310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0370223310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0370223310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13 200,00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ФИЗИЧЕСКАЯ КУЛЬТУРА И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Массовый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"Развитие физической культуры и спорта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"Подготовка спортивного резерва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крытого тренировочного катка в </w:t>
            </w:r>
            <w:r w:rsidR="00685A17">
              <w:rPr>
                <w:color w:val="000000"/>
                <w:shd w:val="clear" w:color="auto" w:fill="FFFFFF"/>
              </w:rPr>
              <w:br/>
            </w:r>
            <w:r>
              <w:rPr>
                <w:color w:val="000000"/>
                <w:shd w:val="clear" w:color="auto" w:fill="FFFFFF"/>
              </w:rPr>
              <w:t>г. Арсеньеве,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крытого тренировочного катка в </w:t>
            </w:r>
            <w:r w:rsidR="00685A17">
              <w:rPr>
                <w:color w:val="000000"/>
                <w:shd w:val="clear" w:color="auto" w:fill="FFFFFF"/>
              </w:rPr>
              <w:br/>
            </w:r>
            <w:r>
              <w:rPr>
                <w:color w:val="000000"/>
                <w:shd w:val="clear" w:color="auto" w:fill="FFFFFF"/>
              </w:rPr>
              <w:t>г. Находке,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крытого тренировочного катка в </w:t>
            </w:r>
            <w:r w:rsidR="00685A17">
              <w:rPr>
                <w:color w:val="000000"/>
                <w:shd w:val="clear" w:color="auto" w:fill="FFFFFF"/>
              </w:rPr>
              <w:br/>
            </w:r>
            <w:r>
              <w:rPr>
                <w:color w:val="000000"/>
                <w:shd w:val="clear" w:color="auto" w:fill="FFFFFF"/>
              </w:rPr>
              <w:t>г. Уссурийске,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Государственная ветеринарная инспекция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177 272,99</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1 087,00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1 087,00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1 087,00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1 087,00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1 087,00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1 087,00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1 087,00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176 185,99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176 185,99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176 185,99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176 185,99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13 337,14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13 163,35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13 163,35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173,79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173,79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139 153,90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139 153,90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139 153,90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9999993040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23 594,95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9999993040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23 594,95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9999993040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23 594,95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государственных программ и внутреннего государственного финансового контроля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19 973,34</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19 973,34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19 973,34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19 973,34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19 973,34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19 973,34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18 718,34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18 718,34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1 255,00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1 255,00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земельных и имущественных отношений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2 461 063,40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891 326,78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891 326,78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891 326,78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"Управление имуществом, находящимся в собственности и ведении Приморского края" на </w:t>
            </w:r>
            <w:r w:rsidR="00685A17">
              <w:rPr>
                <w:color w:val="000000"/>
              </w:rPr>
              <w:br/>
            </w:r>
            <w:r>
              <w:rPr>
                <w:color w:val="000000"/>
              </w:rPr>
              <w:t>2014-2020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891 326,78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92 555,12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90 548,12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90 548,12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1740120780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22 540,37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1740120780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21 040,37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1740120780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21 040,37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1740120780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1740120780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622 988,37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31 668,10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31 668,10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17 130,73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17 130,73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574 099,54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574 099,54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113 770,57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113 770,57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113 770,57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21 276,44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21 276,44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21 276,44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о. Русский, </w:t>
            </w:r>
            <w:r w:rsidR="00341E29">
              <w:rPr>
                <w:color w:val="000000"/>
                <w:shd w:val="clear" w:color="auto" w:fill="FFFFFF"/>
              </w:rPr>
              <w:br/>
            </w:r>
            <w:r>
              <w:rPr>
                <w:color w:val="000000"/>
                <w:shd w:val="clear" w:color="auto" w:fill="FFFFFF"/>
              </w:rPr>
              <w:t>г. Владивосток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1740370680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18 195,91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1740370680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18 195,91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1740370680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18 195,91</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1 566 936,62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1 566 936,62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"Развитие туризма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бюджетных инвестиций акционерному обществу "Наш дом - Приморье"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1010140780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1010140780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 иным юридическим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1010140780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366 936,62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"Управление имуществом, находящимся в собственности и ведении Приморского края" на </w:t>
            </w:r>
            <w:r w:rsidR="00685A17">
              <w:rPr>
                <w:color w:val="000000"/>
              </w:rPr>
              <w:br/>
            </w:r>
            <w:r>
              <w:rPr>
                <w:color w:val="000000"/>
              </w:rPr>
              <w:t>2014-2020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366 936,62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366 936,62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212 696,87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212 696,87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153 545,95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153 545,95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693,80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693,80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Субсидии государственному бюджетному учреждению </w:t>
            </w:r>
            <w:r w:rsidR="00341E29">
              <w:rPr>
                <w:color w:val="000000"/>
                <w:shd w:val="clear" w:color="auto" w:fill="FFFFFF"/>
              </w:rPr>
              <w:br/>
            </w:r>
            <w:r>
              <w:rPr>
                <w:color w:val="000000"/>
                <w:shd w:val="clear" w:color="auto" w:fill="FFFFFF"/>
              </w:rPr>
              <w:t>"Хозяйственное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0350770750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0350770750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0350770750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туризма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40 526,47</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12 099,44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12 099,44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"Развитие туризма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12 099,44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12 099,44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12 099,44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11 389,34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11 389,34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710,00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0,10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28 427,03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28 427,03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"Развитие туризма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28 427,03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"Повышение качества туристских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"Продвижение туристского продукта Приморского края на российском и мировом туристских рынках"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26 727,03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1030121250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1030121250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1030121250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Создание и функционирование туристско-информационного центра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1030160590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24 127,03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1030160590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24 127,03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1030160590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24 127,03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по охране, контролю и регулированию использования объектов животного мира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68 580,22</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68 580,22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Охрана объектов растительного и животного мира и среды их обитания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50 494,73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F5149">
            <w:pPr>
              <w:rPr>
                <w:rFonts w:ascii="Arial" w:hAnsi="Arial"/>
                <w:sz w:val="2"/>
              </w:rPr>
            </w:pPr>
            <w:r>
              <w:rPr>
                <w:color w:val="000000"/>
              </w:rPr>
              <w:t xml:space="preserve">Государственная программа "Охрана окружающей среды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50 494,73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"Биологическое разнообразие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50 494,73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12 476,43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12 476,43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12 476,43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17 323,45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17 323,45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17 323,45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1 122,75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1 122,75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1 122,75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w:t>
            </w:r>
            <w:r w:rsidR="007F5149">
              <w:rPr>
                <w:color w:val="000000"/>
                <w:shd w:val="clear" w:color="auto" w:fill="FFFFFF"/>
              </w:rPr>
              <w:br/>
            </w:r>
            <w:r>
              <w:rPr>
                <w:color w:val="000000"/>
                <w:shd w:val="clear" w:color="auto" w:fill="FFFFFF"/>
              </w:rPr>
              <w:t xml:space="preserve">24 апреля 1995 года № 52-ФЗ </w:t>
            </w:r>
            <w:r w:rsidR="00341E29">
              <w:rPr>
                <w:color w:val="000000"/>
                <w:shd w:val="clear" w:color="auto" w:fill="FFFFFF"/>
              </w:rPr>
              <w:br/>
            </w:r>
            <w:r>
              <w:rPr>
                <w:color w:val="000000"/>
                <w:shd w:val="clear" w:color="auto" w:fill="FFFFFF"/>
              </w:rP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206,90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206,90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206,90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sidR="007F5149">
              <w:rPr>
                <w:color w:val="000000"/>
                <w:shd w:val="clear" w:color="auto" w:fill="FFFFFF"/>
              </w:rPr>
              <w:br/>
            </w:r>
            <w:r>
              <w:rPr>
                <w:color w:val="000000"/>
                <w:shd w:val="clear" w:color="auto" w:fill="FFFFFF"/>
              </w:rPr>
              <w:t>№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19 365,20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18 074,13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18 074,13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1 129,07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1 129,07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охраны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18 085,49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F5149">
            <w:pPr>
              <w:rPr>
                <w:rFonts w:ascii="Arial" w:hAnsi="Arial"/>
                <w:sz w:val="2"/>
              </w:rPr>
            </w:pPr>
            <w:r>
              <w:rPr>
                <w:color w:val="000000"/>
              </w:rPr>
              <w:t xml:space="preserve">Государственная программа "Охрана окружающей среды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18 085,49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"Биологическое разнообразие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18 085,49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18 085,49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5 655,56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5 655,56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12 346,53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12 346,53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83,40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83,40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рыбного хозяйства и водных биологических ресурсов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89 086,05</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88 659,45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88 659,45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"Развитие рыбохозяйственного комплекса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88 659,45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69 914,81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Подготовка и проведение Международного конгресса рыбаков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1510121020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1510121020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1510121020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Подготовка и проведение профессионального праздника "День рыбака"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1510121030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1510121030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2 700,00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1510121030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затрат организациям, осуществляющим аквакультуру (рыбоводство) и воспроизводство водных биоресурсов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1510260370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20 154,76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1510260370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20 154,76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1510260370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20 154,76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затрат организациям, осуществляющим рыбохозяйственную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1510260720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40 068,00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1510260720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40 068,00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1510260720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40 068,00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15102R5260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992,05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15102R5260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992,05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15102R5260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992,05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государственного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18 744,64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18 744,64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18 164,32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18 164,32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580,32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580,32</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426,60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Охрана объектов растительного и животного мира и среды их обитания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426,60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"Развитие рыбохозяйственного комплекса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426,60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государственного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426,60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w:t>
            </w:r>
            <w:r w:rsidR="007F5149">
              <w:rPr>
                <w:color w:val="000000"/>
                <w:shd w:val="clear" w:color="auto" w:fill="FFFFFF"/>
              </w:rPr>
              <w:br/>
            </w:r>
            <w:r>
              <w:rPr>
                <w:color w:val="000000"/>
                <w:shd w:val="clear" w:color="auto" w:fill="FFFFFF"/>
              </w:rPr>
              <w:t xml:space="preserve">24 апреля 1995 года № 52-ФЗ </w:t>
            </w:r>
            <w:r w:rsidR="00341E29">
              <w:rPr>
                <w:color w:val="000000"/>
                <w:shd w:val="clear" w:color="auto" w:fill="FFFFFF"/>
              </w:rPr>
              <w:br/>
            </w:r>
            <w:r>
              <w:rPr>
                <w:color w:val="000000"/>
                <w:shd w:val="clear" w:color="auto" w:fill="FFFFFF"/>
              </w:rPr>
              <w:t>"О животном мире" полномочий Российской Федерации в области организации, регулирования и охраны водных биологических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1530259100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426,60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1530259100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1530259100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1530259100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397,70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1530259100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397,70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1530259100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1530259100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экономики и развития предпринимательства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288 992,15</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39 110,97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39 110,97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39 110,97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"Улучшение инвестиционного климата в Приморском крае"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39 110,97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1710610030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39 110,97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1710610030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38 324,25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1710610030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38 324,25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1710610030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786,72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1710610030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786,72</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249 881,18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249 881,18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249 881,18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"Улучшение инвестиционного климата в Приморском крае"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83 753,47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работы по оценке инвестиционной привлекательности Приморского края в рейтинговых исследованиях российских и зарубежных рейтинговых агентств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1710122600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1710122600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1710122600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1710160470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69 924,07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1710160470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69 924,07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1710160470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69 924,07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Разработка проекта стратегии социально-экономического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1710722210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1710722210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1710722210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Формирование и получение экономико-статистической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1710822220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829,40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1710822220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829,40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1710822220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829,40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F500AB">
            <w:pPr>
              <w:rPr>
                <w:rFonts w:ascii="Arial" w:hAnsi="Arial"/>
                <w:sz w:val="2"/>
              </w:rPr>
            </w:pPr>
            <w:r>
              <w:rPr>
                <w:color w:val="000000"/>
              </w:rPr>
              <w:t xml:space="preserve">Подпрограмма "Развитие малого и среднего предпринимательства в Приморском крае" на </w:t>
            </w:r>
            <w:r w:rsidR="00F500AB">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166 127,71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в виде имущественного взноса Приморского края автономной некоммерческой организации "Инжиниринговый центр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реализацию мероприятий по созданию и (или) развитию частных промышленных парков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автономной некоммерческой организации "Центр кластерного развития Приморского края" на предоставление услуг субъектам малого и среднего предпринимательства в целях развития территориальных кластеров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23 398,80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23 398,80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23 398,80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Гарантийный фонд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57 831,33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57 831,33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57 831,33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17201R527А</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6 126,51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17201R527А</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6 126,51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17201R527А</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6 126,51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5 451,20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5 451,20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5 451,20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10 168,67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10 168,67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10 168,67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17201К527А</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2 918,49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17201К527А</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2 918,49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17201К527А</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2 918,49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1720260550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1720260550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1720260550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F500AB">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"О безопасности пищевой продукции" ТР ТС 021/2011</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1720260710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1720260710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1720260710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16 937,71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16 937,71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16 937,71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созданием и (или) обеспечением деятельности центров молодежного инновационного творчества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1720261260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1720261260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1720261260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1720292370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1720292370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1720292370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17202R527Б</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23 493,98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17202R527Б</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23 493,98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17202R527Б</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23 493,98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17202Р527Б</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17202Р527Б</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17202Р527Б</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1720321380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1720321380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1720321380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697 906,92</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672 215,92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Судебная система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340 936,28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340 936,28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340 936,28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деятельности мировых судей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1840110120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339 942,48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1840110120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176 838,50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1840110120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176 838,50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1840110120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161 998,20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1840110120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161 998,20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1840110120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1 105,78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1840110120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1 105,78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1840251200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993,80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1840251200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993,80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1840251200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993,80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331 279,64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F500AB">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"Поддержка социально ориентированных некоммерческих и иных общественных организаций в Приморском крае на </w:t>
            </w:r>
            <w:r w:rsidR="00F500AB">
              <w:rPr>
                <w:color w:val="000000"/>
              </w:rPr>
              <w:br/>
            </w:r>
            <w:r>
              <w:rPr>
                <w:color w:val="000000"/>
              </w:rPr>
              <w:t>2014-2020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1750160730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1750160730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1750160730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330 679,64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685A1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76 445,63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1810122410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547,70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1810122410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547,70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1810122410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547,70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1810160090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2 911,50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1810160090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2 911,50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1810160090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2 911,50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1810160100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1810160100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1810160100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1810193010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46 410,83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1810193010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46 410,83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1810193010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46 410,83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1810193030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26 534,00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1810193030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26 534,00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1810193030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26 534,00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685A17">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86 560,61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1820120690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31 014,29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1820120690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31 014,29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1820120690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30 837,10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1820120690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177,19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1820120700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55 546,32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1820120700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55 546,32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1820120700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55 546,32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167 673,40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28 080,82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27 352,02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27 352,02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728,80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728,80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139 592,58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21 810,54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21 810,54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117 302,04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117 302,04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25 591,00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Мобилизационная и вневойсковая подготовка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25 591,00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25 591,00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25 591,00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1840251180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25 591,00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1840251180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25 591,00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1840251180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25 591,00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685A1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1810181380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1810181380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1810181380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Уполномоченный по защите прав предпринимателей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12 922,98</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12 922,98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12 922,98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12 922,98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12 922,98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9 971,18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7 562,16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7 562,16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2 409,02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2 409,02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2 941,80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2 941,80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2 941,80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энергетики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160 222,34</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11 222,34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11 222,34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685A17">
            <w:pPr>
              <w:rPr>
                <w:rFonts w:ascii="Arial" w:hAnsi="Arial"/>
                <w:sz w:val="2"/>
              </w:rPr>
            </w:pPr>
            <w:r>
              <w:rPr>
                <w:color w:val="000000"/>
              </w:rPr>
              <w:t xml:space="preserve">Государственная программа "Энергоэффективность, развитие газоснабжения и энергетики в Приморском крае"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11 222,34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"Энергосбережение и повышение энергетической эффективности в Приморском крае"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11 222,34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1330410030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11 222,34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1330410030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10 892,84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1330410030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10 892,84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1330410030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329,50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1330410030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329,50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685A17">
            <w:pPr>
              <w:rPr>
                <w:rFonts w:ascii="Arial" w:hAnsi="Arial"/>
                <w:sz w:val="2"/>
              </w:rPr>
            </w:pPr>
            <w:r>
              <w:rPr>
                <w:color w:val="000000"/>
              </w:rPr>
              <w:t xml:space="preserve">Государственная программа "Энергоэффективность, развитие газоснабжения и энергетики в Приморском крае"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"Создание и развитие системы газоснабжения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1310192280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1310192280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1310192280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энергетики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Корректировка схемы и программы развития энергетики Приморского края на 5-летний период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1320121280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1320121280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1320121280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внутренней политики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80 715,36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54 185,36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Прикладные научные исследования в области общегосударственных вопросов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23 412,37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685A1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22 812,37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22 812,37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22 812,37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22 812,37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22 812,37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30 772,99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685A1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18103R5160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18103R5160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18103R5160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25 772,99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25 772,99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19 870,37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19 499,89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19 499,89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368,48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368,48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4 677,80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3 710,15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3 710,15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967,65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967,65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99999R5150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1 224,82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99999R5150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1 224,82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99999R5150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1 224,82</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8E5455">
              <w:rPr>
                <w:color w:val="000000"/>
              </w:rPr>
              <w:br/>
            </w:r>
            <w:r>
              <w:rPr>
                <w:color w:val="000000"/>
              </w:rPr>
              <w:t xml:space="preserve">"Развитие образования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0230520140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0230520140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0230520140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2 070,00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23 460,00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"Поддержка социально ориентированных некоммерческих и иных общественных организаций в Приморском крае на </w:t>
            </w:r>
            <w:r w:rsidR="00685A17">
              <w:rPr>
                <w:color w:val="000000"/>
              </w:rPr>
              <w:br/>
            </w:r>
            <w:r>
              <w:rPr>
                <w:color w:val="000000"/>
              </w:rPr>
              <w:t>2014-2020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23 460,00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1750160730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1750160730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1750160730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8 060,00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природных ресурсов и охраны окружающей среды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150 318,72</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133 171,90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Водное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105 235,47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685A17">
            <w:pPr>
              <w:rPr>
                <w:rFonts w:ascii="Arial" w:hAnsi="Arial"/>
                <w:sz w:val="2"/>
              </w:rPr>
            </w:pPr>
            <w:r>
              <w:rPr>
                <w:color w:val="000000"/>
              </w:rPr>
              <w:t xml:space="preserve">Государственная программа "Охрана окружающей среды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105 235,47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водохозяйственного комплекса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105 235,47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0820122360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23 961,27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0820122360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23 961,27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0820122360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23 961,27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преддекларационного обследования гидротехнических сооружений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0820123120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0820123120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0820123120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определению границ зон затопления и подтопления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0820123220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0820123220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0820123220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0820192120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0820192120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10 450,00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0820192120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0820192310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29 546,50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0820192310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29 546,50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0820192310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29 546,50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осуществление отдельных полномочий в области водных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0820251280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25 527,70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0820251280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25 527,70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0820251280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25 527,70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27 936,43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685A17">
            <w:pPr>
              <w:rPr>
                <w:rFonts w:ascii="Arial" w:hAnsi="Arial"/>
                <w:sz w:val="2"/>
              </w:rPr>
            </w:pPr>
            <w:r>
              <w:rPr>
                <w:color w:val="000000"/>
              </w:rPr>
              <w:t xml:space="preserve">Государственная программа "Охрана окружающей среды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27 936,43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24 336,43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24 321,43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23 355,48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23 355,48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965,90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965,90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"Повышение уровня экологической культуры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0850121010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0850121010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0850121010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17 146,82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охраны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17 146,82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685A17">
            <w:pPr>
              <w:rPr>
                <w:rFonts w:ascii="Arial" w:hAnsi="Arial"/>
                <w:sz w:val="2"/>
              </w:rPr>
            </w:pPr>
            <w:r>
              <w:rPr>
                <w:color w:val="000000"/>
              </w:rPr>
              <w:t xml:space="preserve">Государственная программа "Охрана окружающей среды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17 146,82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Определение нормативов накопления твердых коммунальных отходов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0810123110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0810123110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0810123110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Создание и поддержка интернет-сайта "Биржа отходов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0810222850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0810222850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0810222850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водохозяйственного комплекса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0820320990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0820320990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0820320990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"Биологическое разнообразие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2 335,60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0830120970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2 235,60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0830120970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2 235,60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0830120970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2 235,60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0830160840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0830160840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0830160840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2 931,22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0840122240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576,60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0840122240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576,60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0840122240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576,60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0840122250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354,62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0840122250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354,62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0840122250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354,62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Членский взнос участника Северного Форума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0840123030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0840123030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платежей, взносов, безвозмездных перечислений субъектам международного права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0840123030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0840123240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0840123240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0840123240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"Повышение уровня экологической культуры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повышению экологической культуры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0850121000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0850121000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0850121000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международного сотрудничества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32 514,61</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32 514,61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32 514,61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8E5455">
              <w:rPr>
                <w:color w:val="000000"/>
              </w:rPr>
              <w:br/>
            </w:r>
            <w:r>
              <w:rPr>
                <w:color w:val="000000"/>
              </w:rPr>
              <w:t>"Развитие туризма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32 514,61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"Государственное управление в сфере международных и внешнеэкономических связей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32 514,61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19 939,61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18 584,01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18 584,01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1 355,60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1 355,60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международной деятельности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1040121900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12 575,00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1040121900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12 575,00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1040121900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12 575,00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промышленности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463 529,60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463 529,60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463 529,60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"Улучшение инвестиционного климата в Приморском крае"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1710240990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1710240990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 иным юридическим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1710240990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263 529,60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263 529,60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13 498,14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13 188,14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13 188,14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31,46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31,46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31,46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поддержку организаций горно-металлургической промышленности в целях возобновления производственной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9999961150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9999961150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9999961150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Государственная жилищная инспекция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41 570,07</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41 570,07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41 570,07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685A17">
            <w:pPr>
              <w:rPr>
                <w:rFonts w:ascii="Arial" w:hAnsi="Arial"/>
                <w:sz w:val="2"/>
              </w:rPr>
            </w:pPr>
            <w:r>
              <w:rPr>
                <w:color w:val="000000"/>
              </w:rPr>
              <w:t>Государственная программа "Обеспечение доступным жильем и качественными услугами жилищно-коммунального хозяйства населения Приморского края" на</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41 570,07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41 570,07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41 485,07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39 728,27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39 728,27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1 756,80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1 756,80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государственного заказа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19 195,56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19 195,56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19 195,56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19 195,56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19 195,56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17 937,76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17 195,56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17 195,56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742,20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9999921980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1 257,80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9999921980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1 257,80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9999921980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1 257,80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по защите государственной тайны, информационной безопасности и мобилизационной подготовки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28 600,69</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28 150,69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28 150,69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28 150,69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28 150,69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17 519,09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16 988,66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16 988,66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530,00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0,43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обеспечению информационной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9999922110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10 631,60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9999922110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10 631,60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9999922110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10 631,60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Мобилизационная подготовка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обеспечению мобилизационной готовности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проектного управления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13 045,60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"Улучшение инвестиционного климата в Приморском крае" на </w:t>
            </w:r>
            <w:r w:rsidR="005455E3">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1710710030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1710710030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12 005,28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1710710030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12 005,28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1710710030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1 040,32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1710710030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1 040,32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Инспекция по охране объектов культурного наследия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16 088,20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16 088,20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16 088,20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8E5455">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16 088,20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4 948,36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0520220540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0520220540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0520220540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0520223320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1 448,36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0520223320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1 448,36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0520223320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1 448,36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"Управление государственной программой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11 139,84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166,74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166,74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166,74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5455E3">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w:t>
            </w:r>
            <w:r w:rsidR="008E5455">
              <w:rPr>
                <w:color w:val="000000"/>
                <w:shd w:val="clear" w:color="auto" w:fill="FFFFFF"/>
              </w:rPr>
              <w:t>статьи 9</w:t>
            </w:r>
            <w:r w:rsidR="008E5455" w:rsidRPr="005455E3">
              <w:rPr>
                <w:color w:val="000000"/>
                <w:shd w:val="clear" w:color="auto" w:fill="FFFFFF"/>
              </w:rPr>
              <w:t>¹</w:t>
            </w:r>
            <w:r w:rsidR="005455E3">
              <w:rPr>
                <w:color w:val="000000"/>
                <w:shd w:val="clear" w:color="auto" w:fill="FFFFFF"/>
              </w:rPr>
              <w:t xml:space="preserve"> </w:t>
            </w:r>
            <w:r>
              <w:rPr>
                <w:color w:val="000000"/>
                <w:shd w:val="clear" w:color="auto" w:fill="FFFFFF"/>
              </w:rPr>
              <w:t>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0540159500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3 333,20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0540159500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2 694,67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0540159500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2 694,67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0540159500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634,53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0540159500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634,53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0540159500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0540159500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7 639,90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7 565,90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7 565,90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74,00</w:t>
            </w:r>
          </w:p>
        </w:tc>
      </w:tr>
      <w:tr w:rsidR="00771606" w:rsidTr="000E15BF">
        <w:trPr>
          <w:cantSplit/>
          <w:trHeight w:val="288"/>
        </w:trPr>
        <w:tc>
          <w:tcPr>
            <w:tcW w:w="7271" w:type="dxa"/>
            <w:gridSpan w:val="6"/>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vAlign w:val="bottom"/>
          </w:tcPr>
          <w:p w:rsidR="00771606" w:rsidRDefault="005455E3">
            <w:pPr>
              <w:rPr>
                <w:rFonts w:ascii="Arial" w:hAnsi="Arial"/>
                <w:sz w:val="2"/>
              </w:rPr>
            </w:pPr>
            <w:r>
              <w:rPr>
                <w:b/>
                <w:color w:val="000000"/>
              </w:rPr>
              <w:t>Всего расходов</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814ED1" w:rsidP="00122A51">
            <w:pPr>
              <w:jc w:val="right"/>
              <w:rPr>
                <w:rFonts w:ascii="Arial" w:hAnsi="Arial"/>
                <w:sz w:val="2"/>
              </w:rPr>
            </w:pPr>
            <w:r>
              <w:rPr>
                <w:b/>
                <w:color w:val="000000"/>
              </w:rPr>
              <w:t>101 705 572,68</w:t>
            </w:r>
          </w:p>
        </w:tc>
      </w:tr>
      <w:tr w:rsidR="00771606" w:rsidTr="000E15BF">
        <w:trPr>
          <w:cantSplit/>
          <w:trHeight w:val="288"/>
        </w:trPr>
        <w:tc>
          <w:tcPr>
            <w:tcW w:w="9592" w:type="dxa"/>
            <w:gridSpan w:val="7"/>
            <w:tcMar>
              <w:top w:w="0" w:type="dxa"/>
              <w:left w:w="57" w:type="dxa"/>
              <w:bottom w:w="0" w:type="dxa"/>
              <w:right w:w="0" w:type="dxa"/>
            </w:tcMar>
            <w:vAlign w:val="bottom"/>
          </w:tcPr>
          <w:p w:rsidR="00771606" w:rsidRDefault="00771606" w:rsidP="00122A51">
            <w:pPr>
              <w:jc w:val="right"/>
              <w:rPr>
                <w:rFonts w:ascii="Arial" w:hAnsi="Arial"/>
                <w:sz w:val="2"/>
              </w:rPr>
            </w:pPr>
          </w:p>
        </w:tc>
      </w:tr>
    </w:tbl>
    <w:p w:rsidR="00771606" w:rsidRDefault="00771606">
      <w:pPr>
        <w:rPr>
          <w:rFonts w:ascii="Arial" w:hAnsi="Arial"/>
        </w:rPr>
      </w:pPr>
    </w:p>
    <w:sectPr w:rsidR="00771606" w:rsidSect="00122A51">
      <w:headerReference w:type="default" r:id="rId7"/>
      <w:pgSz w:w="11907" w:h="16840" w:code="9"/>
      <w:pgMar w:top="851" w:right="851" w:bottom="851" w:left="1418" w:header="709" w:footer="39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1118" w:rsidRDefault="00C51118">
      <w:r>
        <w:separator/>
      </w:r>
    </w:p>
  </w:endnote>
  <w:endnote w:type="continuationSeparator" w:id="0">
    <w:p w:rsidR="00C51118" w:rsidRDefault="00C51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1118" w:rsidRDefault="00C51118">
      <w:r>
        <w:separator/>
      </w:r>
    </w:p>
  </w:footnote>
  <w:footnote w:type="continuationSeparator" w:id="0">
    <w:p w:rsidR="00C51118" w:rsidRDefault="00C511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E86" w:rsidRPr="00122A51" w:rsidRDefault="002D0E86">
    <w:pPr>
      <w:jc w:val="right"/>
      <w:rPr>
        <w:sz w:val="28"/>
        <w:szCs w:val="28"/>
      </w:rPr>
    </w:pPr>
    <w:r w:rsidRPr="00122A51">
      <w:rPr>
        <w:color w:val="000000"/>
        <w:sz w:val="28"/>
        <w:szCs w:val="28"/>
      </w:rPr>
      <w:fldChar w:fldCharType="begin"/>
    </w:r>
    <w:r w:rsidRPr="00122A51">
      <w:rPr>
        <w:color w:val="000000"/>
        <w:sz w:val="28"/>
        <w:szCs w:val="28"/>
      </w:rPr>
      <w:instrText>PAGE</w:instrText>
    </w:r>
    <w:r w:rsidRPr="00122A51">
      <w:rPr>
        <w:color w:val="000000"/>
        <w:sz w:val="28"/>
        <w:szCs w:val="28"/>
      </w:rPr>
      <w:fldChar w:fldCharType="separate"/>
    </w:r>
    <w:r w:rsidR="006A5240">
      <w:rPr>
        <w:noProof/>
        <w:color w:val="000000"/>
        <w:sz w:val="28"/>
        <w:szCs w:val="28"/>
      </w:rPr>
      <w:t>65</w:t>
    </w:r>
    <w:r w:rsidRPr="00122A51">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71606"/>
    <w:rsid w:val="00046766"/>
    <w:rsid w:val="000B3DC4"/>
    <w:rsid w:val="000E15BF"/>
    <w:rsid w:val="00122A51"/>
    <w:rsid w:val="00153CCE"/>
    <w:rsid w:val="001B13C2"/>
    <w:rsid w:val="001E6D9A"/>
    <w:rsid w:val="00233FB2"/>
    <w:rsid w:val="002D0E86"/>
    <w:rsid w:val="002D14BA"/>
    <w:rsid w:val="00341E29"/>
    <w:rsid w:val="003E179D"/>
    <w:rsid w:val="00447ED6"/>
    <w:rsid w:val="00543676"/>
    <w:rsid w:val="005455E3"/>
    <w:rsid w:val="005674B9"/>
    <w:rsid w:val="00596554"/>
    <w:rsid w:val="005E48A1"/>
    <w:rsid w:val="00685A17"/>
    <w:rsid w:val="006A5240"/>
    <w:rsid w:val="00765B01"/>
    <w:rsid w:val="00771606"/>
    <w:rsid w:val="007A371B"/>
    <w:rsid w:val="007F5149"/>
    <w:rsid w:val="00814ED1"/>
    <w:rsid w:val="008325B7"/>
    <w:rsid w:val="00854778"/>
    <w:rsid w:val="008D6FD0"/>
    <w:rsid w:val="008E5455"/>
    <w:rsid w:val="00A01CC3"/>
    <w:rsid w:val="00A2606E"/>
    <w:rsid w:val="00AC6707"/>
    <w:rsid w:val="00BD78AD"/>
    <w:rsid w:val="00C51118"/>
    <w:rsid w:val="00CA203C"/>
    <w:rsid w:val="00DB2A1D"/>
    <w:rsid w:val="00DE41FF"/>
    <w:rsid w:val="00F500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122A51"/>
    <w:pPr>
      <w:tabs>
        <w:tab w:val="center" w:pos="4677"/>
        <w:tab w:val="right" w:pos="9355"/>
      </w:tabs>
    </w:pPr>
  </w:style>
  <w:style w:type="character" w:customStyle="1" w:styleId="a6">
    <w:name w:val="Верхний колонтитул Знак"/>
    <w:basedOn w:val="a0"/>
    <w:link w:val="a5"/>
    <w:uiPriority w:val="99"/>
    <w:rsid w:val="00122A51"/>
  </w:style>
  <w:style w:type="paragraph" w:styleId="a7">
    <w:name w:val="footer"/>
    <w:basedOn w:val="a"/>
    <w:link w:val="a8"/>
    <w:uiPriority w:val="99"/>
    <w:unhideWhenUsed/>
    <w:rsid w:val="00122A51"/>
    <w:pPr>
      <w:tabs>
        <w:tab w:val="center" w:pos="4677"/>
        <w:tab w:val="right" w:pos="9355"/>
      </w:tabs>
    </w:pPr>
  </w:style>
  <w:style w:type="character" w:customStyle="1" w:styleId="a8">
    <w:name w:val="Нижний колонтитул Знак"/>
    <w:basedOn w:val="a0"/>
    <w:link w:val="a7"/>
    <w:uiPriority w:val="99"/>
    <w:rsid w:val="00122A51"/>
  </w:style>
  <w:style w:type="paragraph" w:styleId="a9">
    <w:name w:val="Balloon Text"/>
    <w:basedOn w:val="a"/>
    <w:link w:val="aa"/>
    <w:uiPriority w:val="99"/>
    <w:semiHidden/>
    <w:unhideWhenUsed/>
    <w:rsid w:val="00BD78AD"/>
    <w:rPr>
      <w:rFonts w:ascii="Tahoma" w:hAnsi="Tahoma" w:cs="Tahoma"/>
      <w:sz w:val="16"/>
      <w:szCs w:val="16"/>
    </w:rPr>
  </w:style>
  <w:style w:type="character" w:customStyle="1" w:styleId="aa">
    <w:name w:val="Текст выноски Знак"/>
    <w:basedOn w:val="a0"/>
    <w:link w:val="a9"/>
    <w:uiPriority w:val="99"/>
    <w:semiHidden/>
    <w:rsid w:val="00BD78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66</Pages>
  <Words>60167</Words>
  <Characters>342956</Characters>
  <Application>Microsoft Office Word</Application>
  <DocSecurity>0</DocSecurity>
  <Lines>2857</Lines>
  <Paragraphs>804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02.02.2017 14:31:03</dc:subject>
  <dc:creator>Keysystems.DWH.ReportDesigner</dc:creator>
  <cp:lastModifiedBy>Егупова</cp:lastModifiedBy>
  <cp:revision>14</cp:revision>
  <cp:lastPrinted>2017-07-25T02:23:00Z</cp:lastPrinted>
  <dcterms:created xsi:type="dcterms:W3CDTF">2017-07-18T01:07:00Z</dcterms:created>
  <dcterms:modified xsi:type="dcterms:W3CDTF">2017-07-27T22:42:00Z</dcterms:modified>
</cp:coreProperties>
</file>