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22A7" w:rsidRDefault="00EF22A7" w:rsidP="007605FC">
      <w:pPr>
        <w:pStyle w:val="a3"/>
        <w:spacing w:before="0" w:beforeAutospacing="0" w:after="0" w:afterAutospacing="0"/>
        <w:ind w:left="6237"/>
      </w:pPr>
      <w:r>
        <w:rPr>
          <w:rFonts w:eastAsia="+mn-ea"/>
          <w:sz w:val="28"/>
          <w:szCs w:val="28"/>
        </w:rPr>
        <w:t>Приложение 3</w:t>
      </w:r>
    </w:p>
    <w:p w:rsidR="00EF22A7" w:rsidRDefault="00EF22A7" w:rsidP="007605FC">
      <w:pPr>
        <w:pStyle w:val="a3"/>
        <w:spacing w:before="0" w:beforeAutospacing="0" w:after="0" w:afterAutospacing="0"/>
        <w:ind w:left="6237"/>
      </w:pPr>
      <w:r>
        <w:rPr>
          <w:rFonts w:eastAsia="+mn-ea"/>
          <w:sz w:val="28"/>
          <w:szCs w:val="28"/>
        </w:rPr>
        <w:t xml:space="preserve">к </w:t>
      </w:r>
      <w:r w:rsidR="00955CA4">
        <w:rPr>
          <w:rFonts w:eastAsia="+mn-ea"/>
          <w:sz w:val="28"/>
          <w:szCs w:val="28"/>
        </w:rPr>
        <w:t>З</w:t>
      </w:r>
      <w:r>
        <w:rPr>
          <w:rFonts w:eastAsia="+mn-ea"/>
          <w:sz w:val="28"/>
          <w:szCs w:val="28"/>
        </w:rPr>
        <w:t>акон</w:t>
      </w:r>
      <w:r w:rsidR="00955CA4">
        <w:rPr>
          <w:rFonts w:eastAsia="+mn-ea"/>
          <w:sz w:val="28"/>
          <w:szCs w:val="28"/>
        </w:rPr>
        <w:t>у</w:t>
      </w:r>
      <w:r>
        <w:rPr>
          <w:rFonts w:eastAsia="+mn-ea"/>
          <w:sz w:val="28"/>
          <w:szCs w:val="28"/>
        </w:rPr>
        <w:t xml:space="preserve"> </w:t>
      </w:r>
    </w:p>
    <w:p w:rsidR="00EF22A7" w:rsidRDefault="00EF22A7" w:rsidP="007605FC">
      <w:pPr>
        <w:pStyle w:val="a3"/>
        <w:spacing w:before="0" w:beforeAutospacing="0" w:after="0" w:afterAutospacing="0"/>
        <w:ind w:left="6237"/>
      </w:pPr>
      <w:r>
        <w:rPr>
          <w:rFonts w:eastAsia="+mn-ea"/>
          <w:sz w:val="28"/>
          <w:szCs w:val="28"/>
        </w:rPr>
        <w:t xml:space="preserve">Приморского края </w:t>
      </w:r>
    </w:p>
    <w:p w:rsidR="007605FC" w:rsidRDefault="007605FC" w:rsidP="007605FC">
      <w:pPr>
        <w:ind w:left="6237"/>
      </w:pPr>
      <w:r>
        <w:t xml:space="preserve">от 27.07.2017 № 149-КЗ                           </w:t>
      </w:r>
    </w:p>
    <w:p w:rsidR="00EF22A7" w:rsidRDefault="00EF22A7" w:rsidP="007605FC">
      <w:pPr>
        <w:pStyle w:val="a3"/>
        <w:spacing w:before="0" w:beforeAutospacing="0" w:after="0" w:afterAutospacing="0"/>
        <w:ind w:left="6237"/>
        <w:rPr>
          <w:rFonts w:eastAsia="+mn-ea"/>
          <w:sz w:val="28"/>
          <w:szCs w:val="28"/>
        </w:rPr>
      </w:pPr>
    </w:p>
    <w:p w:rsidR="00EF22A7" w:rsidRDefault="00EF22A7" w:rsidP="007605FC">
      <w:pPr>
        <w:pStyle w:val="a3"/>
        <w:spacing w:before="0" w:beforeAutospacing="0" w:after="0" w:afterAutospacing="0"/>
        <w:ind w:left="6237"/>
        <w:rPr>
          <w:rFonts w:eastAsia="+mn-ea"/>
          <w:sz w:val="28"/>
          <w:szCs w:val="28"/>
        </w:rPr>
      </w:pPr>
      <w:bookmarkStart w:id="0" w:name="_GoBack"/>
      <w:bookmarkEnd w:id="0"/>
      <w:r>
        <w:rPr>
          <w:rFonts w:eastAsia="+mn-ea"/>
          <w:sz w:val="28"/>
          <w:szCs w:val="28"/>
        </w:rPr>
        <w:t>"Приложение 5</w:t>
      </w:r>
    </w:p>
    <w:p w:rsidR="00EF22A7" w:rsidRDefault="00EF22A7" w:rsidP="007605FC">
      <w:pPr>
        <w:pStyle w:val="a3"/>
        <w:spacing w:before="0" w:beforeAutospacing="0" w:after="0" w:afterAutospacing="0"/>
        <w:ind w:left="6237"/>
        <w:rPr>
          <w:rFonts w:eastAsia="+mn-ea"/>
          <w:sz w:val="28"/>
          <w:szCs w:val="28"/>
        </w:rPr>
      </w:pPr>
      <w:r>
        <w:rPr>
          <w:rFonts w:eastAsia="+mn-ea"/>
          <w:sz w:val="28"/>
          <w:szCs w:val="28"/>
        </w:rPr>
        <w:t>к Закону</w:t>
      </w:r>
    </w:p>
    <w:p w:rsidR="00EF22A7" w:rsidRDefault="00EF22A7" w:rsidP="007605FC">
      <w:pPr>
        <w:pStyle w:val="a3"/>
        <w:spacing w:before="0" w:beforeAutospacing="0" w:after="0" w:afterAutospacing="0"/>
        <w:ind w:left="6237"/>
        <w:rPr>
          <w:rFonts w:eastAsia="+mn-ea"/>
          <w:sz w:val="28"/>
          <w:szCs w:val="28"/>
        </w:rPr>
      </w:pPr>
      <w:r>
        <w:rPr>
          <w:rFonts w:eastAsia="+mn-ea"/>
          <w:sz w:val="28"/>
          <w:szCs w:val="28"/>
        </w:rPr>
        <w:t>Приморского края</w:t>
      </w:r>
    </w:p>
    <w:p w:rsidR="00EF22A7" w:rsidRDefault="00EF22A7" w:rsidP="007605FC">
      <w:pPr>
        <w:pStyle w:val="a3"/>
        <w:spacing w:before="0" w:beforeAutospacing="0" w:after="0" w:afterAutospacing="0"/>
        <w:ind w:left="6237"/>
        <w:rPr>
          <w:rFonts w:eastAsia="+mn-ea"/>
          <w:sz w:val="28"/>
          <w:szCs w:val="28"/>
        </w:rPr>
      </w:pPr>
      <w:r>
        <w:rPr>
          <w:rFonts w:eastAsia="+mn-ea"/>
          <w:sz w:val="28"/>
          <w:szCs w:val="28"/>
        </w:rPr>
        <w:t>от 23.12.2016 № 52-КЗ</w:t>
      </w:r>
    </w:p>
    <w:p w:rsidR="00EF22A7" w:rsidRDefault="00EF22A7" w:rsidP="00EF22A7">
      <w:pPr>
        <w:pStyle w:val="a3"/>
        <w:spacing w:before="0" w:beforeAutospacing="0" w:after="0" w:afterAutospacing="0"/>
        <w:ind w:left="6521"/>
        <w:rPr>
          <w:rFonts w:eastAsia="+mn-ea"/>
          <w:sz w:val="28"/>
          <w:szCs w:val="28"/>
        </w:rPr>
      </w:pPr>
    </w:p>
    <w:p w:rsidR="00EF22A7" w:rsidRDefault="00EF22A7" w:rsidP="00EF22A7">
      <w:pPr>
        <w:jc w:val="center"/>
      </w:pPr>
      <w:r>
        <w:t>Коды главных администраторов доходов краевого и местных</w:t>
      </w:r>
    </w:p>
    <w:p w:rsidR="00EF22A7" w:rsidRDefault="00EF22A7" w:rsidP="00EF22A7">
      <w:pPr>
        <w:jc w:val="center"/>
      </w:pPr>
      <w:r>
        <w:t>бюджетов - органов государственной власти Приморского края</w:t>
      </w:r>
    </w:p>
    <w:p w:rsidR="00EF22A7" w:rsidRDefault="00EF22A7" w:rsidP="00EF22A7">
      <w:pPr>
        <w:jc w:val="center"/>
      </w:pPr>
      <w:r>
        <w:t>(государственных органов), закрепляемые за ними виды</w:t>
      </w:r>
    </w:p>
    <w:p w:rsidR="00EF22A7" w:rsidRDefault="00EF22A7" w:rsidP="00EF22A7">
      <w:pPr>
        <w:jc w:val="center"/>
      </w:pPr>
      <w:r>
        <w:t>(подвиды) доходов краевого и местных бюджетов</w:t>
      </w:r>
    </w:p>
    <w:p w:rsidR="008C45D8" w:rsidRDefault="008C45D8" w:rsidP="00EF22A7">
      <w:pPr>
        <w:jc w:val="center"/>
      </w:pPr>
    </w:p>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3100"/>
        <w:gridCol w:w="5074"/>
      </w:tblGrid>
      <w:tr w:rsidR="00EF22A7" w:rsidRPr="00EF22A7" w:rsidTr="000822B3">
        <w:trPr>
          <w:cantSplit/>
          <w:trHeight w:val="340"/>
        </w:trPr>
        <w:tc>
          <w:tcPr>
            <w:tcW w:w="1197" w:type="dxa"/>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Код главного админи-стратора</w:t>
            </w:r>
          </w:p>
        </w:tc>
        <w:tc>
          <w:tcPr>
            <w:tcW w:w="3100" w:type="dxa"/>
            <w:shd w:val="clear" w:color="auto" w:fill="auto"/>
            <w:vAlign w:val="center"/>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Код дохода</w:t>
            </w:r>
          </w:p>
        </w:tc>
        <w:tc>
          <w:tcPr>
            <w:tcW w:w="5074" w:type="dxa"/>
            <w:shd w:val="clear" w:color="auto" w:fill="auto"/>
            <w:vAlign w:val="center"/>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Главные администраторы</w:t>
            </w:r>
          </w:p>
        </w:tc>
      </w:tr>
    </w:tbl>
    <w:p w:rsidR="000822B3" w:rsidRPr="000822B3" w:rsidRDefault="000822B3">
      <w:pPr>
        <w:rPr>
          <w:sz w:val="2"/>
          <w:szCs w:val="2"/>
        </w:rPr>
      </w:pPr>
    </w:p>
    <w:tbl>
      <w:tblPr>
        <w:tblW w:w="9371" w:type="dxa"/>
        <w:tblInd w:w="93" w:type="dxa"/>
        <w:tblLook w:val="04A0" w:firstRow="1" w:lastRow="0" w:firstColumn="1" w:lastColumn="0" w:noHBand="0" w:noVBand="1"/>
      </w:tblPr>
      <w:tblGrid>
        <w:gridCol w:w="1197"/>
        <w:gridCol w:w="3100"/>
        <w:gridCol w:w="5074"/>
      </w:tblGrid>
      <w:tr w:rsidR="00EF22A7" w:rsidRPr="00EF22A7" w:rsidTr="000822B3">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w:t>
            </w:r>
          </w:p>
        </w:tc>
        <w:tc>
          <w:tcPr>
            <w:tcW w:w="3100" w:type="dxa"/>
            <w:tcBorders>
              <w:top w:val="single" w:sz="4" w:space="0" w:color="auto"/>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w:t>
            </w:r>
          </w:p>
        </w:tc>
        <w:tc>
          <w:tcPr>
            <w:tcW w:w="5074" w:type="dxa"/>
            <w:tcBorders>
              <w:top w:val="single" w:sz="4" w:space="0" w:color="auto"/>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3</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АДМИНИСТРАЦИЯ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xml:space="preserve">2 02 20077 02 0000 151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2 02 25066 02 0000 151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2 02 45141 02 0000 151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751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2 02 45142 02 0000 151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ФИНАНСОВ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1 11 03020 02 0000 120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неналоговые доходы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1 17 11000 02 0000 180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both"/>
              <w:rPr>
                <w:rFonts w:eastAsia="Times New Roman" w:cs="Times New Roman"/>
                <w:sz w:val="26"/>
                <w:szCs w:val="26"/>
                <w:lang w:eastAsia="ru-RU"/>
              </w:rPr>
            </w:pPr>
            <w:r w:rsidRPr="00EF22A7">
              <w:rPr>
                <w:rFonts w:eastAsia="Times New Roman" w:cs="Times New Roman"/>
                <w:sz w:val="26"/>
                <w:szCs w:val="26"/>
                <w:lang w:eastAsia="ru-RU"/>
              </w:rPr>
              <w:t>Возврат декларационного платежа, уплаченного в период с 1 марта 2007 года  и до 1 января 2008 года при упрощенном декларировании доходов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2 02 15001 02 0000 151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2 02 15002 02 0000 151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both"/>
              <w:rPr>
                <w:rFonts w:eastAsia="Times New Roman" w:cs="Times New Roman"/>
                <w:sz w:val="26"/>
                <w:szCs w:val="26"/>
                <w:lang w:eastAsia="ru-RU"/>
              </w:rPr>
            </w:pPr>
            <w:r w:rsidRPr="00EF22A7">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2 02 15009 02 0000 151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both"/>
              <w:rPr>
                <w:rFonts w:eastAsia="Times New Roman" w:cs="Times New Roman"/>
                <w:sz w:val="26"/>
                <w:szCs w:val="26"/>
                <w:lang w:eastAsia="ru-RU"/>
              </w:rPr>
            </w:pPr>
            <w:r w:rsidRPr="00EF22A7">
              <w:rPr>
                <w:rFonts w:eastAsia="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2 02 15010 02 0000 151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752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2 02 15125 02 0000 151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Дотации бюджету Приморского края в целях обеспечения сбалансированности бюджета городского округа Большой Камень</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2 02 19999 02 0000 151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Прочие дотации бюджетам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2 02 20086 02 0000 151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2 02 35900 02 0000 151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2 02 45156 02 0000 151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2 02 90042 02 0000 151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2 02 90052 02 0000 151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2 02 90062 02 0000 151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2 08 02000 02 0000 180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ЗАКОНОДАТЕЛЬНОЕ СОБРАНИЕ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753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2 02 45142 02 0000 151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ТРАНСПОРТА И ДОРОЖНОГО ХОЗЯЙСТВА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1 08 07172 01 0000 110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xml:space="preserve">1 11 05027 02 0000 120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both"/>
              <w:rPr>
                <w:rFonts w:eastAsia="Times New Roman" w:cs="Times New Roman"/>
                <w:sz w:val="26"/>
                <w:szCs w:val="26"/>
                <w:lang w:eastAsia="ru-RU"/>
              </w:rPr>
            </w:pPr>
            <w:r w:rsidRPr="00EF22A7">
              <w:rPr>
                <w:rFonts w:eastAsia="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1 11 05091 02 0000 120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754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1 11 05100 02 0000 120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both"/>
              <w:rPr>
                <w:rFonts w:eastAsia="Times New Roman" w:cs="Times New Roman"/>
                <w:sz w:val="26"/>
                <w:szCs w:val="26"/>
                <w:lang w:eastAsia="ru-RU"/>
              </w:rPr>
            </w:pPr>
            <w:r w:rsidRPr="00EF22A7">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1 11 09032 02 0000 120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1 13 01520 02 0000 130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both"/>
              <w:rPr>
                <w:rFonts w:eastAsia="Times New Roman" w:cs="Times New Roman"/>
                <w:sz w:val="26"/>
                <w:szCs w:val="26"/>
                <w:lang w:eastAsia="ru-RU"/>
              </w:rPr>
            </w:pPr>
            <w:r w:rsidRPr="00EF22A7">
              <w:rPr>
                <w:rFonts w:eastAsia="Times New Roman" w:cs="Times New Roman"/>
                <w:sz w:val="26"/>
                <w:szCs w:val="26"/>
                <w:lang w:eastAsia="ru-RU"/>
              </w:rPr>
              <w:t xml:space="preserve">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1 15 02020 02 0000 140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xml:space="preserve">1 16 37020 02 0000 140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both"/>
              <w:rPr>
                <w:rFonts w:eastAsia="Times New Roman" w:cs="Times New Roman"/>
                <w:sz w:val="26"/>
                <w:szCs w:val="26"/>
                <w:lang w:eastAsia="ru-RU"/>
              </w:rPr>
            </w:pPr>
            <w:r w:rsidRPr="00EF22A7">
              <w:rPr>
                <w:rFonts w:eastAsia="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754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2 02 20077 02 0000 151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2 02 25420 02 0000 151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2 02 25552 02 0000 151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реализацию мероприятий приоритетного проекта "Безопасные и качественные дороги"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2 02 45390 02 0000 151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2 07 02010 02 0000 180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ИНФОРМАТИЗАЦИИ И ТЕЛЕКОММУНИКАЦИЙ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755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756</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АРХИВНЫЙ ОТДЕЛ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756</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756</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757</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УПОЛНОМОЧЕННЫЙ ПО ПРАВАМ ЧЕЛОВЕКА В ПРИМОРСКОМ КРАЕ</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757</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СЕЛЬСКОГО ХОЗЯЙСТВА И ПРОДОВОЛЬСТВИЯ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1 08 07142 01 0000 110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both"/>
              <w:rPr>
                <w:rFonts w:eastAsia="Times New Roman" w:cs="Times New Roman"/>
                <w:sz w:val="26"/>
                <w:szCs w:val="26"/>
                <w:lang w:eastAsia="ru-RU"/>
              </w:rPr>
            </w:pPr>
            <w:r w:rsidRPr="00EF22A7">
              <w:rPr>
                <w:rFonts w:eastAsia="Times New Roman" w:cs="Times New Roman"/>
                <w:sz w:val="26"/>
                <w:szCs w:val="26"/>
                <w:lang w:eastAsia="ru-RU"/>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1 08 07160 01 0000 110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1 16 33050 13 0000 140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2 02 25031 02 0000 151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2 02 25032 02 0000 151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2 02 25033 02 0000 151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2 02 25034 02 0000 151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2 02 25035 02 0000 151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2 02 25036 02 0000 151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2 02 25037 02 0000 151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2 02 25038 02 0000 151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2 02 25039 02 0000 151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2 02 25040 02 0000 151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2 02 25042 02 0000 151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2 02 25043 02 0000 151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2 02 25044 02 0000 151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2 02 25045 02 0000 151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2 02 25046 02 0000 151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2 02 25047 02 0000 151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2 02 25048 02 0000 151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2 02 25049 02 0000 151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2 02 25050 02 0000 151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2 02 25051 02 0000 151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2 02 25052 02 0000 151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2 02 25053 02 0000 151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2 02 25054 02 0000 151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2 02 25055 02 0000 151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2 02 25056 02 0000 151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2 02 25436 02 0000 151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2 02 25437 02 0000 151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2 02 25438 02 0000 151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2 02 25439 02 0000 151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752CEA">
            <w:pPr>
              <w:jc w:val="both"/>
              <w:rPr>
                <w:rFonts w:eastAsia="Times New Roman" w:cs="Times New Roman"/>
                <w:sz w:val="26"/>
                <w:szCs w:val="26"/>
                <w:lang w:eastAsia="ru-RU"/>
              </w:rPr>
            </w:pPr>
            <w:r w:rsidRPr="00EF22A7">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2 02 25440 02 0000 151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2 02 25441 02 0000 151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2 02 25442 02 0000 151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2 02 25443 02 0000 151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2 02 25444 02 0000 151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2 02 25446 02 0000 151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2 02 25447 02 0000 151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2 02 25448 02 0000 151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2 02 25450 02 0000 151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2 02 25452 02 0000 151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2 02 25453 02 0000 151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2 02 25541 02 0000 151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2 02 25542 02 0000 151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повышение продуктивности в молочном скотоводстве</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ОБРАЗОВАНИЯ И НАУКИ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752CEA">
            <w:pPr>
              <w:jc w:val="both"/>
              <w:rPr>
                <w:rFonts w:eastAsia="Times New Roman" w:cs="Times New Roman"/>
                <w:sz w:val="26"/>
                <w:szCs w:val="26"/>
                <w:lang w:eastAsia="ru-RU"/>
              </w:rPr>
            </w:pPr>
            <w:r w:rsidRPr="00EF22A7">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1 08 07380 01 0000 110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1 08 07390 01 0000 110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759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2 02 25082 02 0000 151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2 02 25088 02 0000 151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2 02 25520 02 0000 151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2 02 35260 02 0000 151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ТРУДА И СОЦИАЛЬНОГО РАЗВИТИЯ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2 02 23009 02 0000 151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2 02 25084 02 0000 151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2 02 25086 02 0000 151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2 02 25198 02 0000 151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2 02 25209 02 0000 151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обучением компьютерной грамотности неработающих пенсионеров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2 02 25238 02 0000 151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софинансирование региональных программ повышения мобильности трудовых ресурсов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2 02 25462 02 0000 151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2 02 25470 02 0000 151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2 02 35130 02 0000 151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2 02 35134 02 0000 151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752CEA">
            <w:pPr>
              <w:jc w:val="both"/>
              <w:rPr>
                <w:rFonts w:eastAsia="Times New Roman" w:cs="Times New Roman"/>
                <w:sz w:val="26"/>
                <w:szCs w:val="26"/>
                <w:lang w:eastAsia="ru-RU"/>
              </w:rPr>
            </w:pPr>
            <w:r w:rsidRPr="00EF22A7">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w:t>
            </w:r>
            <w:r w:rsidR="00752CEA">
              <w:rPr>
                <w:rFonts w:eastAsia="Times New Roman" w:cs="Times New Roman"/>
                <w:sz w:val="26"/>
                <w:szCs w:val="26"/>
                <w:lang w:eastAsia="ru-RU"/>
              </w:rPr>
              <w:br/>
            </w:r>
            <w:r w:rsidRPr="00EF22A7">
              <w:rPr>
                <w:rFonts w:eastAsia="Times New Roman" w:cs="Times New Roman"/>
                <w:sz w:val="26"/>
                <w:szCs w:val="26"/>
                <w:lang w:eastAsia="ru-RU"/>
              </w:rPr>
              <w:t>1941-1945 годов"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2 02 35135 02 0000 151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2 02 35137 02 0000 151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2 02 35194 02 0000 151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2 02 35220 02 0000 151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2 02 35240 02 0000 151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2 02 35250 02 0000 151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2 02 35270 02 0000 151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2 02 35280 02 0000 151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2 02 35290 02 0000 151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2 02 35380 02 0000 151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2 02 45153 02 0000 151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2 02 45155 02 0000 151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2 02 45300 02 0000 151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2 02 45457 02 0000 151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2 02 90071 02 0000 151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2 02 90072 02 0000 151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ЗДРАВООХРАНЕНИЯ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2 02 25382 02 0000 151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2 02 25402 02 0000 151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2 02 25528 02 0000 151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реализацию мероприятий по охране здоровья матери и ребенка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2 02 35460 02 0000 151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2 02 45072 02 0000 151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w:t>
            </w:r>
            <w:r w:rsidR="00752CEA">
              <w:rPr>
                <w:rFonts w:eastAsia="Times New Roman" w:cs="Times New Roman"/>
                <w:sz w:val="26"/>
                <w:szCs w:val="26"/>
                <w:lang w:eastAsia="ru-RU"/>
              </w:rPr>
              <w:br/>
            </w:r>
            <w:r w:rsidRPr="00EF22A7">
              <w:rPr>
                <w:rFonts w:eastAsia="Times New Roman" w:cs="Times New Roman"/>
                <w:sz w:val="26"/>
                <w:szCs w:val="26"/>
                <w:lang w:eastAsia="ru-RU"/>
              </w:rPr>
              <w:t>В и С</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2 02 45133 02 0000 151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2 02 45136 02 0000 151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2 02 45161 02 0000 151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2 02 45174 02 0000 151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2 02 45179 02 0000 151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 С</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2 02 45197 02 0000 151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2 02 45422 02 0000 151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752CEA">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2 02 45482 02 0000 151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2 02 45492 02 0000 151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медицинской деятельности, связанной с донорством органов человека в целях трансплантации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2 02 90073 02 0000 151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2 02 90074 02 0000 151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КОНТРОЛЬНО-СЧЕТНАЯ ПАЛАТА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763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ЛЕСНОГО ХОЗЯЙСТВА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1 12 04013 02 0000 120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1 12 04014 02 0000 120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1 12 04015 02 0000 120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1 12 04031 02 0000 120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xml:space="preserve">1 12 04032 02 0000 120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xml:space="preserve">1 12 04033 02 0000 120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1 12 04080 02 0000 120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xml:space="preserve">1 13 01410 01 0000 130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763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1 16 25072 02 0000 140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2 02 25131 02 0000 151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приобретение специализированной лесопожарной техники и оборудования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2 02 35129 02 0000 151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2 02 45160 02 0000 151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ФИЗИЧЕСКОЙ КУЛЬТУРЫ И СПОРТА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1 08 07340 01 0000 110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764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2 02 25081 02 0000 151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2 02 25127 02 0000 151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КУЛЬТУРЫ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2 02 25519 02 0000 151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2 02 25558 02 0000 151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752CEA">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обеспечение развития и укрепление материально-технической базы муниципальных домов культуры, поддержку творческой деятельности муниципальных театров в городах численностью до 300 тысяч жителей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2 02 45144 02 0000 151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765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2 02 45146 02 0000 151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752CEA">
              <w:rPr>
                <w:rFonts w:eastAsia="Times New Roman" w:cs="Times New Roman"/>
                <w:sz w:val="26"/>
                <w:szCs w:val="26"/>
                <w:lang w:eastAsia="ru-RU"/>
              </w:rPr>
              <w:t>"</w:t>
            </w:r>
            <w:r w:rsidRPr="00EF22A7">
              <w:rPr>
                <w:rFonts w:eastAsia="Times New Roman" w:cs="Times New Roman"/>
                <w:sz w:val="26"/>
                <w:szCs w:val="26"/>
                <w:lang w:eastAsia="ru-RU"/>
              </w:rPr>
              <w:t>Интернет</w:t>
            </w:r>
            <w:r w:rsidR="00752CEA">
              <w:rPr>
                <w:rFonts w:eastAsia="Times New Roman" w:cs="Times New Roman"/>
                <w:sz w:val="26"/>
                <w:szCs w:val="26"/>
                <w:lang w:eastAsia="ru-RU"/>
              </w:rPr>
              <w:t>"</w:t>
            </w:r>
            <w:r w:rsidRPr="00EF22A7">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2 02 45147 02 0000 151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2 02 45148 02 0000 151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2 02 45149 02 0000 151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2 02 45394 02 0000 151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766</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ЗАПИСИ АКТОВ ГРАЖДАНСКОГО СОСТОЯНИЯ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766</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766</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767</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ИЗБИРАТЕЛЬНАЯ КОМИССИЯ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767</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2 02 35485 02 0000 151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2 02 90011 02 0000 151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2 03 02030 02 0000 180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768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2 03 02040 02 0000 180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2 03 02080 02 0000 180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ГРАЖДАНСКОЙ ЗАЩИТЫ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ПО ТАРИФАМ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1 16 02030 02 0000 140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ИНФОРМАЦИОННОЙ ПОЛИТИКИ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771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ЛИЦЕНЗИРОВАНИЯ И ТОРГОВЛИ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752CEA">
            <w:pPr>
              <w:jc w:val="both"/>
              <w:rPr>
                <w:rFonts w:eastAsia="Times New Roman" w:cs="Times New Roman"/>
                <w:sz w:val="26"/>
                <w:szCs w:val="26"/>
                <w:lang w:eastAsia="ru-RU"/>
              </w:rPr>
            </w:pPr>
            <w:r w:rsidRPr="00EF22A7">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xml:space="preserve">1 09 06041 02 0000 110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1 16 08010 01 0000 140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1 16 90050 05 0000 140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ПО ДЕЛАМ МОЛОДЕЖИ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774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ГРАДОСТРОИТЕЛЬСТВА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2 02 20077 02 0000 151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2 02 45149 02 0000 151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776</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ГОСУДАРСТВЕННАЯ ВЕТЕРИНАРНАЯ ИНСПЕКЦИЯ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776</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776</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778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1 16 32000 02 0000 140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ЗЕМЕЛЬНЫХ И ИМУЩЕСТВЕННЫХ ОТНОШЕНИЙ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752CEA">
            <w:pPr>
              <w:jc w:val="both"/>
              <w:rPr>
                <w:rFonts w:eastAsia="Times New Roman" w:cs="Times New Roman"/>
                <w:sz w:val="26"/>
                <w:szCs w:val="26"/>
                <w:lang w:eastAsia="ru-RU"/>
              </w:rPr>
            </w:pPr>
            <w:r w:rsidRPr="00EF22A7">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1 11 01020 02 0000 120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1 11 02082 02 0000 120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1 11 05012 04 0000 120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w:t>
            </w:r>
            <w:r w:rsidR="00752CEA">
              <w:rPr>
                <w:rFonts w:eastAsia="Times New Roman" w:cs="Times New Roman"/>
                <w:sz w:val="26"/>
                <w:szCs w:val="26"/>
                <w:lang w:eastAsia="ru-RU"/>
              </w:rPr>
              <w:t xml:space="preserve">ы указанных земельных участков </w:t>
            </w:r>
            <w:r w:rsidRPr="00EF22A7">
              <w:rPr>
                <w:rFonts w:eastAsia="Times New Roman" w:cs="Times New Roman"/>
                <w:sz w:val="26"/>
                <w:szCs w:val="26"/>
                <w:lang w:eastAsia="ru-RU"/>
              </w:rPr>
              <w:t>&lt;*&gt;</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1 11 05013 10 0000 120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w:t>
            </w:r>
            <w:r w:rsidR="00752CEA">
              <w:rPr>
                <w:rFonts w:eastAsia="Times New Roman" w:cs="Times New Roman"/>
                <w:sz w:val="26"/>
                <w:szCs w:val="26"/>
                <w:lang w:eastAsia="ru-RU"/>
              </w:rPr>
              <w:t>ды указанных земельных участков</w:t>
            </w:r>
            <w:r w:rsidRPr="00EF22A7">
              <w:rPr>
                <w:rFonts w:eastAsia="Times New Roman" w:cs="Times New Roman"/>
                <w:sz w:val="26"/>
                <w:szCs w:val="26"/>
                <w:lang w:eastAsia="ru-RU"/>
              </w:rPr>
              <w:t xml:space="preserve"> &lt;*&gt;</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1 11 05013 13 0000 120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w:t>
            </w:r>
            <w:r w:rsidR="00752CEA">
              <w:rPr>
                <w:rFonts w:eastAsia="Times New Roman" w:cs="Times New Roman"/>
                <w:sz w:val="26"/>
                <w:szCs w:val="26"/>
                <w:lang w:eastAsia="ru-RU"/>
              </w:rPr>
              <w:t>ных участков</w:t>
            </w:r>
            <w:r w:rsidRPr="00EF22A7">
              <w:rPr>
                <w:rFonts w:eastAsia="Times New Roman" w:cs="Times New Roman"/>
                <w:sz w:val="26"/>
                <w:szCs w:val="26"/>
                <w:lang w:eastAsia="ru-RU"/>
              </w:rPr>
              <w:t xml:space="preserve"> &lt;*&gt;</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1 11 05022 02 0000 120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1 11 05026 04 0000 120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1 11 05026 05 0000 120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1 11 05026 10 0000 120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1 11 05032 02 0000 120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1 11 05072 02 0000 120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1 11 05312 04 0000 120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1 11 05314 10 0000 120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1 11 05314 13 0000 120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1 11 05322 02 0000 120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1 11 05326 02 0000 120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bookmarkStart w:id="1" w:name="RANGE!C280"/>
            <w:r w:rsidRPr="00EF22A7">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bookmarkEnd w:id="1"/>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1 11 05326 04 0000 120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1 11 05326 05 0000 120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1 11 05326 10 0000 120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1 11 05326 13 0000 120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1 11 07012 02 0000 120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1 11 08020 02 0000 120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1 11 09012 02 0000 120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1 11 09042 02 0000 120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1 14 01020 02 0000 410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1 14 02022 02 0000 410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1 14 02022 02 0000 440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1 14 02023 02 0000 410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1 14 02023 02 0000 440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1 14 02028 02 0000 410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1 14 04020 02 0000 420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752CEA" w:rsidP="00752CEA">
            <w:pPr>
              <w:jc w:val="center"/>
              <w:rPr>
                <w:rFonts w:eastAsia="Times New Roman" w:cs="Times New Roman"/>
                <w:sz w:val="26"/>
                <w:szCs w:val="26"/>
                <w:lang w:eastAsia="ru-RU"/>
              </w:rPr>
            </w:pPr>
            <w:r>
              <w:rPr>
                <w:rFonts w:eastAsia="Times New Roman" w:cs="Times New Roman"/>
                <w:sz w:val="26"/>
                <w:szCs w:val="26"/>
                <w:lang w:eastAsia="ru-RU"/>
              </w:rPr>
              <w:t>1 14 06012 04 0000 430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округов &lt;*&gt;</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1 14 06013 10 0000 430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&lt;*&gt;</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1 14 06013 13 0000 430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w:t>
            </w:r>
            <w:r w:rsidR="00752CEA">
              <w:rPr>
                <w:rFonts w:eastAsia="Times New Roman" w:cs="Times New Roman"/>
                <w:sz w:val="26"/>
                <w:szCs w:val="26"/>
                <w:lang w:eastAsia="ru-RU"/>
              </w:rPr>
              <w:t xml:space="preserve"> в границах городских поселений</w:t>
            </w:r>
            <w:r w:rsidRPr="00EF22A7">
              <w:rPr>
                <w:rFonts w:eastAsia="Times New Roman" w:cs="Times New Roman"/>
                <w:sz w:val="26"/>
                <w:szCs w:val="26"/>
                <w:lang w:eastAsia="ru-RU"/>
              </w:rPr>
              <w:t xml:space="preserve"> &lt;*&gt;</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1 14 06022 02 0000 430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1 14 06032 04 0000 430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продажи земельных участков,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xml:space="preserve">1 14 06033 05 0000 430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продажи земельных участков,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1 14 06033 10 0000 430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продажи земельных участков,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1 14 06042 02 0000 430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1 14 06312 04 0000 430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1 14 06313 10 0000 430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1 14 06313 13 0000 430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поселений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1 14 06322 02 0000 430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1 14 06326 04 0000 430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округов,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1 14 06326 10 0000 430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сельских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1 14 06326 13 0000 430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xml:space="preserve">1 14 07020 04 0000 410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xml:space="preserve">1 14 07030 05 0000 410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xml:space="preserve">1 14 07030 10 0000 410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неналоговые доходы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ТУРИЗМА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782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1 16 25030 01 0000 140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об охране и использовании животного мира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1 16 90050 05 0000 140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2 02 25396 02 0000 151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аквакультуры (рыбоводство)</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ЭКОНОМИКИ И РАЗВИТИЯ ПРЕДПРИНИМАТЕЛЬСТВА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785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xml:space="preserve">1 11 05032 02 0000 120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2 02 35118 02 0000 151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2 02 35120 02 0000 151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УПОЛНОМОЧЕННЫЙ ПО ЗАЩИТЕ ПРАВ ПРЕДПРИНИМАТЕЛЕЙ В ПРИМОРСКОМ КРАЕ</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787</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ЭНЕРГЕТИКИ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787</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ВНУТРЕННЕЙ ПОЛИТИКИ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789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ПРИРОДНЫХ РЕСУРСОВ И ОХРАНЫ ОКРУЖАЮЩЕЙ СРЕДЫ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56530E">
            <w:pPr>
              <w:jc w:val="both"/>
              <w:rPr>
                <w:rFonts w:eastAsia="Times New Roman" w:cs="Times New Roman"/>
                <w:sz w:val="26"/>
                <w:szCs w:val="26"/>
                <w:lang w:eastAsia="ru-RU"/>
              </w:rPr>
            </w:pPr>
            <w:r w:rsidRPr="00EF22A7">
              <w:rPr>
                <w:rFonts w:eastAsia="Times New Roman" w:cs="Times New Roman"/>
                <w:sz w:val="26"/>
                <w:szCs w:val="26"/>
                <w:lang w:eastAsia="ru-RU"/>
              </w:rPr>
              <w:t>Государственная пошлина за совершение действий, связанных с лицензирова</w:t>
            </w:r>
            <w:r w:rsidR="0056530E">
              <w:rPr>
                <w:rFonts w:eastAsia="Times New Roman" w:cs="Times New Roman"/>
                <w:sz w:val="26"/>
                <w:szCs w:val="26"/>
                <w:lang w:eastAsia="ru-RU"/>
              </w:rPr>
              <w:t xml:space="preserve">нием, с  проведением аттестации в </w:t>
            </w:r>
            <w:r w:rsidRPr="00EF22A7">
              <w:rPr>
                <w:rFonts w:eastAsia="Times New Roman" w:cs="Times New Roman"/>
                <w:sz w:val="26"/>
                <w:szCs w:val="26"/>
                <w:lang w:eastAsia="ru-RU"/>
              </w:rPr>
              <w:t>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1 08 07262 01 0000 110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1 08 07282 01 0000 110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1 12 02012 01 0000 120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1 12 02102 02 0000 120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790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xml:space="preserve">1 15 07020 01 0000 140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1 16 25086 02 0000 140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1 16 35020 04 0000 140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городских округов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1 16 35030 05 0000 140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муниципальных районов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2 02 35128 02 0000 151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ПРАВОВОЙ ДЕПАРТАМЕНТ АДМИНИСТРАЦИИ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792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МЕЖДУНАРОДНОГО СОТРУДНИЧЕСТВА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ПРОМЫШЛЕННОСТИ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ГОСУДАРСТВЕННАЯ ЖИЛИЩНАЯ ИНСПЕКЦИЯ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1 08 07400 01 0000 110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ГОСУДАРСТВЕННОГО ЗАКАЗА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796</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неналоговые доходы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ПОДГОТОВКИ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неналоговые доходы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ПРОЕКТНОГО УПРАВЛЕНИЯ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неналоговые доходы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ИНСПЕКЦИЯ ПО ОХРАНЕ ОБЪЕКТОВ КУЛЬТУРНОГО НАСЛЕДИЯ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799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неналоговые доходы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ЗАКРЕПЛЯЕМЫЕ ЗА РАЗЛИЧНЫМИ ГЛАВНЫМИ АДМИНИСТРАТОРАМИ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1 08 04010 01 0000 110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1 08 07150 01 0000 110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Государственная пошлина за выдачу разрешения на установку рекламной конструкции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xml:space="preserve">1 08 07300 01 0000 110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1 08 07350 01 0000 110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1 08 07360 01 0000 110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56530E">
            <w:pPr>
              <w:jc w:val="both"/>
              <w:rPr>
                <w:rFonts w:eastAsia="Times New Roman" w:cs="Times New Roman"/>
                <w:sz w:val="26"/>
                <w:szCs w:val="26"/>
                <w:lang w:eastAsia="ru-RU"/>
              </w:rPr>
            </w:pPr>
            <w:r w:rsidRPr="00EF22A7">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 самоходных дорожно-строительных машин и иных машин и прицепов к ним</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1 08 07400 01 0000 110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1 11 05100 02 0000 120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56530E">
            <w:pPr>
              <w:jc w:val="both"/>
              <w:rPr>
                <w:rFonts w:eastAsia="Times New Roman" w:cs="Times New Roman"/>
                <w:sz w:val="26"/>
                <w:szCs w:val="26"/>
                <w:lang w:eastAsia="ru-RU"/>
              </w:rPr>
            </w:pPr>
            <w:r w:rsidRPr="00EF22A7">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1 13 01072 02 0000 130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1 13 01410 01 0000 130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1 13 02040 01 0000 130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1 13 02062 02 0000 130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1 15 03020 02 0000 140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1 16 18020 02 0000 140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1 16 21020 02 0000 140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1 16 21040 04 0000 140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городских округов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1 16 23021 02 0000 140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1 16 23022 02 0000 140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1 16 32000 02 0000 140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1 16 32000 04 0000 140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1 16 32000 05 0000 140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1 16 32000 10 0000 140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1 16 32000 13 0000 140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поселений)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1 16 33040 04 0000 140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округов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1 16 33050 05 0000 140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1 16 33050 10 0000 140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1 16 33050 13 0000 140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1 16 43000 01 0000 140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1 16 50000 01 0000 140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1 16 90050 05 0000 140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1 17 01040 04 0000 180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Невыясненные поступления, зачисляемые в бюджеты городских округов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1 17 01050 05 0000 180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Невыясненные поступления, зачисляемые в бюджеты муниципальных районов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неналоговые доходы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2 02 20051 02 0000 151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2 02 20077 02 0000 151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56530E">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2 02 25027 02 0000 151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56530E">
            <w:pPr>
              <w:jc w:val="both"/>
              <w:rPr>
                <w:rFonts w:eastAsia="Times New Roman" w:cs="Times New Roman"/>
                <w:sz w:val="26"/>
                <w:szCs w:val="26"/>
                <w:lang w:eastAsia="ru-RU"/>
              </w:rPr>
            </w:pPr>
            <w:r w:rsidRPr="00EF22A7">
              <w:rPr>
                <w:rFonts w:eastAsia="Times New Roman" w:cs="Times New Roman"/>
                <w:sz w:val="26"/>
                <w:szCs w:val="26"/>
                <w:lang w:eastAsia="ru-RU"/>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на </w:t>
            </w:r>
            <w:r w:rsidR="0056530E">
              <w:rPr>
                <w:rFonts w:eastAsia="Times New Roman" w:cs="Times New Roman"/>
                <w:sz w:val="26"/>
                <w:szCs w:val="26"/>
                <w:lang w:eastAsia="ru-RU"/>
              </w:rPr>
              <w:br/>
            </w:r>
            <w:r w:rsidRPr="00EF22A7">
              <w:rPr>
                <w:rFonts w:eastAsia="Times New Roman" w:cs="Times New Roman"/>
                <w:sz w:val="26"/>
                <w:szCs w:val="26"/>
                <w:lang w:eastAsia="ru-RU"/>
              </w:rPr>
              <w:t>2011-2020 годы</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2 02 25082 02 0000 151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2 02 25097 02 0000 151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2 02 25028 02 0000 151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2 02 25388 02 0000 151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2 02 25389 02 0000 151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реализацию комплексных инвестиционных проектов по развитию инновационных территориальных кластеров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2 02 25397 02 0000 151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2 02 25445 02 0000 151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государственную поддержку молодежного предпринимательства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2 02 25451 02 0000 151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2 02 25487 02 0000 151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на софинансирование расходов по возмещению части затрат на реализацию инвестиционных проектов по модернизации и развитию промышленных предприятий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2 02 25507 02 0000 151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поддержку региональных проектов в области обращения с отходами и ликвидации накопленного экологического ущерба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2 02 25509 02 0000 151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2 02 25514 02 0000 151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реализацию мероприятий в сфере реабилитации и абилитации инвалидов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2 02 25515 02 0000 151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2 02 25516 02 0000 151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2 02 25519 02 0000 151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2 02 25526 02 0000 151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2 02 25527 02 0000 151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2 02 25543 02 0000 151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содействие достижению целевых показателей региональных программ развития агропромышленного комплекса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2 02 25544 02 0000 151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2 02 25545 02 0000 151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2 02 25554 02 0000 151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56530E">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Субсидии бюджетам субъектов Российской Федерации на закупку авиационной услуги органами государственной власти субъектов Российской Федерации для оказания медицинской помощи с применением авиации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2 02 25555 02 0000 151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56530E">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2 02 25556 02 0000 151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Субсидии бюджетам субъектов Российской Федерации на создание системы "одного окна" для целей оказания услуг и на предоставление образовательных сертификатов субъектам малого и среднего предпринимательства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2 02 25560 02 0000 151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56530E">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Субсидии бюджетам субъектов Российской Федерации на поддержку обустройства мест массового отдыха населения (городских парков)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2 02 29998 02 0000 151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2 02 29999 02 0000 151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субсидии бюджетам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2 02 35900 02 0000 151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xml:space="preserve">2 02 39999 02 0000 151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субвенции бюджетам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2 02 43046 02 0000 151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2 02 45091 02 0000 151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2 02 45151 02 0000 151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2 02 45158 02 0000 151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наукоградов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2 02 45160 02 0000 151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2 02 45224 02 0000 151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noWrap/>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2 02 45225 02 0000 151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2 02 45464 02 0000 151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Приморского края и Магаданской области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2 02 45559 02 0000 151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56530E">
            <w:pPr>
              <w:jc w:val="both"/>
              <w:rPr>
                <w:rFonts w:eastAsia="Times New Roman" w:cs="Times New Roman"/>
                <w:sz w:val="26"/>
                <w:szCs w:val="26"/>
                <w:lang w:eastAsia="ru-RU"/>
              </w:rPr>
            </w:pPr>
            <w:r w:rsidRPr="00EF22A7">
              <w:rPr>
                <w:rFonts w:eastAsia="Times New Roman" w:cs="Times New Roman"/>
                <w:sz w:val="26"/>
                <w:szCs w:val="26"/>
                <w:lang w:eastAsia="ru-RU"/>
              </w:rPr>
              <w:t>Иные межбюджетные трансферты  бюджетам субъектов Российской Федерации на предоставление грантов по итогам проведения конкурса лучших проектов по благоустройству</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2 02 90011 02 0000 151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2 03 02010 02 0000 180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2 03 02020 02 0000 180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2 03 02030 02 0000 180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2 03 02040 02 0000 180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2 03 02099 02 0000 180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2 04 02010 02 0000 180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2 04 02020 02 0000 180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2 04 02030 02 0000 180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2 04 02099 02 0000 180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2 07 02020 02 0000 180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2 07 02030 02 0000 180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безвозмездные поступления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2 08 02000 02 0000 180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2 18 20112 02 0000 151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666592">
            <w:pPr>
              <w:jc w:val="both"/>
              <w:outlineLvl w:val="0"/>
              <w:rPr>
                <w:rFonts w:eastAsia="Times New Roman" w:cs="Times New Roman"/>
                <w:sz w:val="26"/>
                <w:szCs w:val="26"/>
                <w:lang w:eastAsia="ru-RU"/>
              </w:rPr>
            </w:pPr>
            <w:proofErr w:type="gramStart"/>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уровне мероприятий по гражданской обороне, осуществления поиска и спасения</w:t>
            </w:r>
            <w:proofErr w:type="gramEnd"/>
            <w:r w:rsidRPr="00EF22A7">
              <w:rPr>
                <w:rFonts w:eastAsia="Times New Roman" w:cs="Times New Roman"/>
                <w:sz w:val="26"/>
                <w:szCs w:val="26"/>
                <w:lang w:eastAsia="ru-RU"/>
              </w:rPr>
              <w:t xml:space="preserve"> людей во внутренних водах и </w:t>
            </w:r>
            <w:proofErr w:type="gramStart"/>
            <w:r w:rsidRPr="00EF22A7">
              <w:rPr>
                <w:rFonts w:eastAsia="Times New Roman" w:cs="Times New Roman"/>
                <w:sz w:val="26"/>
                <w:szCs w:val="26"/>
                <w:lang w:eastAsia="ru-RU"/>
              </w:rPr>
              <w:t>в территориальном море Российской Федерации</w:t>
            </w:r>
            <w:r w:rsidR="00666592">
              <w:rPr>
                <w:rFonts w:eastAsia="Times New Roman" w:cs="Times New Roman"/>
                <w:sz w:val="26"/>
                <w:szCs w:val="26"/>
                <w:lang w:eastAsia="ru-RU"/>
              </w:rPr>
              <w:t xml:space="preserve"> в соответствии с Соглашениями</w:t>
            </w:r>
            <w:r w:rsidRPr="00EF22A7">
              <w:rPr>
                <w:rFonts w:eastAsia="Times New Roman" w:cs="Times New Roman"/>
                <w:sz w:val="26"/>
                <w:szCs w:val="26"/>
                <w:lang w:eastAsia="ru-RU"/>
              </w:rPr>
              <w:t xml:space="preserve"> из федерального бюджета</w:t>
            </w:r>
            <w:proofErr w:type="gramEnd"/>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2 18 25014 02 0000 151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56530E">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"Культура России (2012-2018 годы)"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2 18 25016 02 0000 151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56530E">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2012-2020 годах"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2 18 25018 02 0000 151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56530E">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2 18 25020 02 0000 151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56530E">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2015-2020 годы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2 18 25021 02 0000 151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56530E">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 xml:space="preserve">2 18 25022 02 0000 151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56530E">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2 18 25027 02 0000 151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56530E">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на 2011-2020 годы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2 18 25028 02 0000 151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2 18 25053 02 0000 151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2 18 25054 02 0000 151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2 18 25064 02 0000 151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56530E">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2 18 25076 02 0000 151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56530E">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2 18 25081 02 0000 151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2 18 25085 02 0000 151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2 18 25086 02 0000 151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2 18 25097 02 0000 151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2 18 25098 02 0000 151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56530E">
            <w:pPr>
              <w:jc w:val="both"/>
              <w:outlineLvl w:val="0"/>
              <w:rPr>
                <w:rFonts w:eastAsia="Times New Roman" w:cs="Times New Roman"/>
                <w:sz w:val="26"/>
                <w:szCs w:val="26"/>
                <w:lang w:eastAsia="ru-RU"/>
              </w:rPr>
            </w:pPr>
            <w:r w:rsidRPr="00EF22A7">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56530E">
              <w:rPr>
                <w:rFonts w:eastAsia="Times New Roman" w:cs="Times New Roman"/>
                <w:sz w:val="26"/>
                <w:szCs w:val="26"/>
                <w:lang w:eastAsia="ru-RU"/>
              </w:rPr>
              <w:br/>
            </w:r>
            <w:r w:rsidRPr="00EF22A7">
              <w:rPr>
                <w:rFonts w:eastAsia="Times New Roman" w:cs="Times New Roman"/>
                <w:sz w:val="26"/>
                <w:szCs w:val="26"/>
                <w:lang w:eastAsia="ru-RU"/>
              </w:rPr>
              <w:t>2013-2017 годы"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2 18 25105 02 0000 151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D603C4">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2 18 25110 02 0000 151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D603C4">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2 18 25111 02 0000 151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D603C4">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2 18 25112 02 0000 151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D603C4">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2 18 25115 02 0000 151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D603C4">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2 18 25127 02 0000 151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2 18 25214 02 0000 151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 xml:space="preserve">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w:t>
            </w:r>
            <w:r w:rsidR="00D603C4">
              <w:rPr>
                <w:rFonts w:eastAsia="Times New Roman" w:cs="Times New Roman"/>
                <w:sz w:val="26"/>
                <w:szCs w:val="26"/>
                <w:lang w:eastAsia="ru-RU"/>
              </w:rPr>
              <w:br/>
            </w:r>
            <w:r w:rsidRPr="00EF22A7">
              <w:rPr>
                <w:rFonts w:eastAsia="Times New Roman" w:cs="Times New Roman"/>
                <w:sz w:val="26"/>
                <w:szCs w:val="26"/>
                <w:lang w:eastAsia="ru-RU"/>
              </w:rPr>
              <w:t>2018 года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2 18 25236 02 0000 151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D603C4">
            <w:pPr>
              <w:jc w:val="both"/>
              <w:outlineLvl w:val="0"/>
              <w:rPr>
                <w:rFonts w:eastAsia="Times New Roman" w:cs="Times New Roman"/>
                <w:sz w:val="26"/>
                <w:szCs w:val="26"/>
                <w:lang w:eastAsia="ru-RU"/>
              </w:rPr>
            </w:pPr>
            <w:r w:rsidRPr="00EF22A7">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w:t>
            </w:r>
            <w:r w:rsidR="00D603C4">
              <w:rPr>
                <w:rFonts w:eastAsia="Times New Roman" w:cs="Times New Roman"/>
                <w:sz w:val="26"/>
                <w:szCs w:val="26"/>
                <w:lang w:eastAsia="ru-RU"/>
              </w:rPr>
              <w:br/>
            </w:r>
            <w:r w:rsidRPr="00EF22A7">
              <w:rPr>
                <w:rFonts w:eastAsia="Times New Roman" w:cs="Times New Roman"/>
                <w:sz w:val="26"/>
                <w:szCs w:val="26"/>
                <w:lang w:eastAsia="ru-RU"/>
              </w:rPr>
              <w:t>(2014-2020 годы)"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2 18 25436 02 0000 151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2 18 25437 02 0000 151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666592">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2 18 25438 02 0000 151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2 18 25439 02 0000 151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2 18 25440 02 0000 151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666592">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2 18 25441 02 0000 151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666592">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2 18 25442 02 0000 151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666592">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2 18 25443 02 0000 151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2 18 25444 02 0000 151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2 18 25446 02 0000 151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2 18 25447 02 0000 151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666592">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2 18 25448 02 0000 151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2 18 25450 02 0000 151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2 18 25451 02 0000 151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2 18 25452 02 0000 151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666592">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2 18 25453 02 0000 151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2 18 25487 02 0000 151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2 18 25495 02 0000 151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D603C4">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2 18 25498 02 0000 151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D603C4">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2016-2020 годы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2 18 25509 02 0000 151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2 18 25520 02 0000 151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2 18 29999 02 0000 151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прочих субсидий из федерального бюджета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2 18 39999 02 0000 151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прочих субвенций из федерального бюджета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2 18 43046 02 0000 151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2 18 43893 02 0000 151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2 18 45091 02 0000 151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2 18 45104 02 0000 151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иных межбюджетн</w:t>
            </w:r>
            <w:r w:rsidR="00D603C4">
              <w:rPr>
                <w:rFonts w:eastAsia="Times New Roman" w:cs="Times New Roman"/>
                <w:sz w:val="26"/>
                <w:szCs w:val="26"/>
                <w:lang w:eastAsia="ru-RU"/>
              </w:rPr>
              <w:t>ых трансфертов за счет средств Р</w:t>
            </w:r>
            <w:r w:rsidRPr="00EF22A7">
              <w:rPr>
                <w:rFonts w:eastAsia="Times New Roman" w:cs="Times New Roman"/>
                <w:sz w:val="26"/>
                <w:szCs w:val="26"/>
                <w:lang w:eastAsia="ru-RU"/>
              </w:rPr>
              <w:t>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2 18 45106 02 0000 151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D603C4">
            <w:pPr>
              <w:jc w:val="both"/>
              <w:outlineLvl w:val="0"/>
              <w:rPr>
                <w:rFonts w:eastAsia="Times New Roman" w:cs="Times New Roman"/>
                <w:sz w:val="26"/>
                <w:szCs w:val="26"/>
                <w:lang w:eastAsia="ru-RU"/>
              </w:rPr>
            </w:pPr>
            <w:r w:rsidRPr="00EF22A7">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средств </w:t>
            </w:r>
            <w:r w:rsidR="00D603C4">
              <w:rPr>
                <w:rFonts w:eastAsia="Times New Roman" w:cs="Times New Roman"/>
                <w:sz w:val="26"/>
                <w:szCs w:val="26"/>
                <w:lang w:eastAsia="ru-RU"/>
              </w:rPr>
              <w:t>Р</w:t>
            </w:r>
            <w:r w:rsidRPr="00EF22A7">
              <w:rPr>
                <w:rFonts w:eastAsia="Times New Roman" w:cs="Times New Roman"/>
                <w:sz w:val="26"/>
                <w:szCs w:val="26"/>
                <w:lang w:eastAsia="ru-RU"/>
              </w:rPr>
              <w:t>езервного фонда Правительства Российской Федерации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2 18 45141 02 0000 151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2 18 45142 02 0000 151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2 18 45144 02 0000 151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2 18 45146 02 0000 151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2 18 45147 02 0000 151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2 18 45148 02 0000 151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2 18 45151 02 0000 151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2 18 45153 02 0000 151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2 18 45156 02 0000 151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2 18 45158 02 0000 151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2 18 45160 02 0000 151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2 18 45172 02 0000 151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D603C4">
            <w:pPr>
              <w:jc w:val="both"/>
              <w:outlineLvl w:val="0"/>
              <w:rPr>
                <w:rFonts w:eastAsia="Times New Roman" w:cs="Times New Roman"/>
                <w:sz w:val="26"/>
                <w:szCs w:val="26"/>
                <w:lang w:eastAsia="ru-RU"/>
              </w:rPr>
            </w:pPr>
            <w:r w:rsidRPr="00EF22A7">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w:t>
            </w:r>
            <w:r w:rsidR="00D603C4">
              <w:rPr>
                <w:rFonts w:eastAsia="Times New Roman" w:cs="Times New Roman"/>
                <w:sz w:val="26"/>
                <w:szCs w:val="26"/>
                <w:lang w:eastAsia="ru-RU"/>
              </w:rPr>
              <w:t>Р</w:t>
            </w:r>
            <w:r w:rsidRPr="00EF22A7">
              <w:rPr>
                <w:rFonts w:eastAsia="Times New Roman" w:cs="Times New Roman"/>
                <w:sz w:val="26"/>
                <w:szCs w:val="26"/>
                <w:lang w:eastAsia="ru-RU"/>
              </w:rPr>
              <w:t>езервного фонда Президента Российской Федерации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2 18 45179 02 0000 151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2 18 45224 02 0000 151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2 18 45394 02 0000 151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2 18 45420 02 0000 151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666592">
            <w:pPr>
              <w:jc w:val="both"/>
              <w:outlineLvl w:val="0"/>
              <w:rPr>
                <w:rFonts w:eastAsia="Times New Roman" w:cs="Times New Roman"/>
                <w:sz w:val="26"/>
                <w:szCs w:val="26"/>
                <w:lang w:eastAsia="ru-RU"/>
              </w:rPr>
            </w:pPr>
            <w:proofErr w:type="gramStart"/>
            <w:r w:rsidRPr="00EF22A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proofErr w:type="gramEnd"/>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2 18 45457 02 0000 151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2 18 45464 02 0000 151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2 18 45610 02 0000 151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D603C4">
            <w:pPr>
              <w:jc w:val="both"/>
              <w:outlineLvl w:val="0"/>
              <w:rPr>
                <w:rFonts w:eastAsia="Times New Roman" w:cs="Times New Roman"/>
                <w:sz w:val="26"/>
                <w:szCs w:val="26"/>
                <w:lang w:eastAsia="ru-RU"/>
              </w:rPr>
            </w:pPr>
            <w:r w:rsidRPr="00EF22A7">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средств </w:t>
            </w:r>
            <w:r w:rsidR="00D603C4">
              <w:rPr>
                <w:rFonts w:eastAsia="Times New Roman" w:cs="Times New Roman"/>
                <w:sz w:val="26"/>
                <w:szCs w:val="26"/>
                <w:lang w:eastAsia="ru-RU"/>
              </w:rPr>
              <w:t>Р</w:t>
            </w:r>
            <w:r w:rsidRPr="00EF22A7">
              <w:rPr>
                <w:rFonts w:eastAsia="Times New Roman" w:cs="Times New Roman"/>
                <w:sz w:val="26"/>
                <w:szCs w:val="26"/>
                <w:lang w:eastAsia="ru-RU"/>
              </w:rPr>
              <w:t>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2 18 45612 02 0000 151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D603C4">
            <w:pPr>
              <w:jc w:val="both"/>
              <w:outlineLvl w:val="0"/>
              <w:rPr>
                <w:rFonts w:eastAsia="Times New Roman" w:cs="Times New Roman"/>
                <w:sz w:val="26"/>
                <w:szCs w:val="26"/>
                <w:lang w:eastAsia="ru-RU"/>
              </w:rPr>
            </w:pPr>
            <w:r w:rsidRPr="00EF22A7">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средств </w:t>
            </w:r>
            <w:r w:rsidR="00D603C4">
              <w:rPr>
                <w:rFonts w:eastAsia="Times New Roman" w:cs="Times New Roman"/>
                <w:sz w:val="26"/>
                <w:szCs w:val="26"/>
                <w:lang w:eastAsia="ru-RU"/>
              </w:rPr>
              <w:t>Р</w:t>
            </w:r>
            <w:r w:rsidRPr="00EF22A7">
              <w:rPr>
                <w:rFonts w:eastAsia="Times New Roman" w:cs="Times New Roman"/>
                <w:sz w:val="26"/>
                <w:szCs w:val="26"/>
                <w:lang w:eastAsia="ru-RU"/>
              </w:rPr>
              <w:t>езервного фонда Президента Российской Федерации на капитальный ремонт зданий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0822B3">
            <w:pPr>
              <w:jc w:val="center"/>
              <w:rPr>
                <w:rFonts w:eastAsia="Times New Roman" w:cs="Times New Roman"/>
                <w:sz w:val="26"/>
                <w:szCs w:val="26"/>
                <w:lang w:eastAsia="ru-RU"/>
              </w:rPr>
            </w:pPr>
            <w:r w:rsidRPr="000822B3">
              <w:rPr>
                <w:rFonts w:eastAsia="Times New Roman" w:cs="Times New Roman"/>
                <w:sz w:val="26"/>
                <w:szCs w:val="26"/>
                <w:lang w:eastAsia="ru-RU"/>
              </w:rPr>
              <w:t>2 18 49999 02 0000 151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прочих межбюджетных трансфертов из федерального бюджета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2 18 52900 02 0000 151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 xml:space="preserve">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w:t>
            </w:r>
            <w:r w:rsidR="00D603C4">
              <w:rPr>
                <w:rFonts w:eastAsia="Times New Roman" w:cs="Times New Roman"/>
                <w:sz w:val="26"/>
                <w:szCs w:val="26"/>
                <w:lang w:eastAsia="ru-RU"/>
              </w:rPr>
              <w:br/>
            </w:r>
            <w:r w:rsidRPr="00EF22A7">
              <w:rPr>
                <w:rFonts w:eastAsia="Times New Roman" w:cs="Times New Roman"/>
                <w:sz w:val="26"/>
                <w:szCs w:val="26"/>
                <w:lang w:eastAsia="ru-RU"/>
              </w:rPr>
              <w:t>1991 года № 1032-1 "О занятости населения в Российской Федерации" из бюджета Пенсионного фонда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2 18 60010 02 0000 151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2 18 71020 02 0000 151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2 18 71030 02 0000 151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2 18 02010 02 0000 180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2 18 02020 02 0000 180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2 18 02030 02 0000 180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2 18 90000 02 0000 151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2 19 25014 02 0000 151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D603C4">
            <w:pPr>
              <w:jc w:val="both"/>
              <w:rPr>
                <w:rFonts w:eastAsia="Times New Roman" w:cs="Times New Roman"/>
                <w:sz w:val="26"/>
                <w:szCs w:val="26"/>
                <w:lang w:eastAsia="ru-RU"/>
              </w:rPr>
            </w:pPr>
            <w:r w:rsidRPr="00EF22A7">
              <w:rPr>
                <w:rFonts w:eastAsia="Times New Roman" w:cs="Times New Roman"/>
                <w:sz w:val="26"/>
                <w:szCs w:val="26"/>
                <w:lang w:eastAsia="ru-RU"/>
              </w:rPr>
              <w:t xml:space="preserve">Возврат остатков субсидий на реализацию мероприятий федеральной целевой программы "Культура России </w:t>
            </w:r>
            <w:r w:rsidR="00D603C4">
              <w:rPr>
                <w:rFonts w:eastAsia="Times New Roman" w:cs="Times New Roman"/>
                <w:sz w:val="26"/>
                <w:szCs w:val="26"/>
                <w:lang w:eastAsia="ru-RU"/>
              </w:rPr>
              <w:br/>
            </w:r>
            <w:r w:rsidRPr="00EF22A7">
              <w:rPr>
                <w:rFonts w:eastAsia="Times New Roman" w:cs="Times New Roman"/>
                <w:sz w:val="26"/>
                <w:szCs w:val="26"/>
                <w:lang w:eastAsia="ru-RU"/>
              </w:rPr>
              <w:t>(2012</w:t>
            </w:r>
            <w:r w:rsidR="00D603C4">
              <w:rPr>
                <w:rFonts w:eastAsia="Times New Roman" w:cs="Times New Roman"/>
                <w:sz w:val="26"/>
                <w:szCs w:val="26"/>
                <w:lang w:eastAsia="ru-RU"/>
              </w:rPr>
              <w:t>-</w:t>
            </w:r>
            <w:r w:rsidRPr="00EF22A7">
              <w:rPr>
                <w:rFonts w:eastAsia="Times New Roman" w:cs="Times New Roman"/>
                <w:sz w:val="26"/>
                <w:szCs w:val="26"/>
                <w:lang w:eastAsia="ru-RU"/>
              </w:rPr>
              <w:t>2018 годы)"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2 19 25016 02 0000 151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D603C4">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мероприятия федеральной целевой программы "Развитие водохозяйственного комплекса Российской Федерации в 2012</w:t>
            </w:r>
            <w:r w:rsidR="00D603C4">
              <w:rPr>
                <w:rFonts w:eastAsia="Times New Roman" w:cs="Times New Roman"/>
                <w:sz w:val="26"/>
                <w:szCs w:val="26"/>
                <w:lang w:eastAsia="ru-RU"/>
              </w:rPr>
              <w:t>-</w:t>
            </w:r>
            <w:r w:rsidRPr="00EF22A7">
              <w:rPr>
                <w:rFonts w:eastAsia="Times New Roman" w:cs="Times New Roman"/>
                <w:sz w:val="26"/>
                <w:szCs w:val="26"/>
                <w:lang w:eastAsia="ru-RU"/>
              </w:rPr>
              <w:t>2020 годах"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2 19 25018 02 0000 151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D603C4">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реализацию мероприятий федеральной целевой программы "Устойчивое развитие сельских территорий на 2014</w:t>
            </w:r>
            <w:r w:rsidR="00D603C4">
              <w:rPr>
                <w:rFonts w:eastAsia="Times New Roman" w:cs="Times New Roman"/>
                <w:sz w:val="26"/>
                <w:szCs w:val="26"/>
                <w:lang w:eastAsia="ru-RU"/>
              </w:rPr>
              <w:t>-</w:t>
            </w:r>
            <w:r w:rsidRPr="00EF22A7">
              <w:rPr>
                <w:rFonts w:eastAsia="Times New Roman" w:cs="Times New Roman"/>
                <w:sz w:val="26"/>
                <w:szCs w:val="26"/>
                <w:lang w:eastAsia="ru-RU"/>
              </w:rPr>
              <w:t>2017 годы и на период до 2020 года"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2 19 25020 02 0000 151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D603C4">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мероприятия подпрограммы "Обеспечение жильем молодых семей" федеральной целевой программы "Жилище" на 2015</w:t>
            </w:r>
            <w:r w:rsidR="00D603C4">
              <w:rPr>
                <w:rFonts w:eastAsia="Times New Roman" w:cs="Times New Roman"/>
                <w:sz w:val="26"/>
                <w:szCs w:val="26"/>
                <w:lang w:eastAsia="ru-RU"/>
              </w:rPr>
              <w:t>-</w:t>
            </w:r>
            <w:r w:rsidRPr="00EF22A7">
              <w:rPr>
                <w:rFonts w:eastAsia="Times New Roman" w:cs="Times New Roman"/>
                <w:sz w:val="26"/>
                <w:szCs w:val="26"/>
                <w:lang w:eastAsia="ru-RU"/>
              </w:rPr>
              <w:t>2020 годы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2 19 25021 02 0000 151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D603C4">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w:t>
            </w:r>
            <w:r w:rsidR="00D603C4">
              <w:rPr>
                <w:rFonts w:eastAsia="Times New Roman" w:cs="Times New Roman"/>
                <w:sz w:val="26"/>
                <w:szCs w:val="26"/>
                <w:lang w:eastAsia="ru-RU"/>
              </w:rPr>
              <w:t>-</w:t>
            </w:r>
            <w:r w:rsidRPr="00EF22A7">
              <w:rPr>
                <w:rFonts w:eastAsia="Times New Roman" w:cs="Times New Roman"/>
                <w:sz w:val="26"/>
                <w:szCs w:val="26"/>
                <w:lang w:eastAsia="ru-RU"/>
              </w:rPr>
              <w:t>2020 годы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2 19 25022 02 0000 151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D603C4">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мероприятия подпрограммы "Модернизация объектов коммунальной инфраструктуры" федеральной целевой программы "Жилище" на 2015</w:t>
            </w:r>
            <w:r w:rsidR="00D603C4">
              <w:rPr>
                <w:rFonts w:eastAsia="Times New Roman" w:cs="Times New Roman"/>
                <w:sz w:val="26"/>
                <w:szCs w:val="26"/>
                <w:lang w:eastAsia="ru-RU"/>
              </w:rPr>
              <w:t>-</w:t>
            </w:r>
            <w:r w:rsidRPr="00EF22A7">
              <w:rPr>
                <w:rFonts w:eastAsia="Times New Roman" w:cs="Times New Roman"/>
                <w:sz w:val="26"/>
                <w:szCs w:val="26"/>
                <w:lang w:eastAsia="ru-RU"/>
              </w:rPr>
              <w:t>2020 годы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2 19 25027 02 0000 151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D603C4">
            <w:pPr>
              <w:jc w:val="both"/>
              <w:rPr>
                <w:rFonts w:eastAsia="Times New Roman" w:cs="Times New Roman"/>
                <w:sz w:val="26"/>
                <w:szCs w:val="26"/>
                <w:lang w:eastAsia="ru-RU"/>
              </w:rPr>
            </w:pPr>
            <w:r w:rsidRPr="00EF22A7">
              <w:rPr>
                <w:rFonts w:eastAsia="Times New Roman" w:cs="Times New Roman"/>
                <w:sz w:val="26"/>
                <w:szCs w:val="26"/>
                <w:lang w:eastAsia="ru-RU"/>
              </w:rPr>
              <w:t xml:space="preserve">Возврат остатков субсидий на мероприятия государственной программы Российской Федерации "Доступная среда" на </w:t>
            </w:r>
            <w:r w:rsidR="00D603C4">
              <w:rPr>
                <w:rFonts w:eastAsia="Times New Roman" w:cs="Times New Roman"/>
                <w:sz w:val="26"/>
                <w:szCs w:val="26"/>
                <w:lang w:eastAsia="ru-RU"/>
              </w:rPr>
              <w:br/>
            </w:r>
            <w:r w:rsidRPr="00EF22A7">
              <w:rPr>
                <w:rFonts w:eastAsia="Times New Roman" w:cs="Times New Roman"/>
                <w:sz w:val="26"/>
                <w:szCs w:val="26"/>
                <w:lang w:eastAsia="ru-RU"/>
              </w:rPr>
              <w:t>2011-2020 годы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2 19 25028 02 0000 151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2 19 25031 02 0000 151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возмещение части затрат на приобретение элитных семян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2 19 25032 02 0000 151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2 19 25033 02 0000 151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2 19 25034 02 0000 151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2 19 25035 02 0000 151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2 19 25036 02 0000 151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2 19 25037 02 0000 151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2 19 25038 02 0000 151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2 19 25039 02 0000 151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2 19 25040 02 0000 151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2 19 25042 02 0000 151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поддержку племенного животноводства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2 19 25043 02 0000 151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2 19 25044 02 0000 151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2 19 25046 02 0000 151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2 19 25047 02 0000 151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2 19 25048 02 0000 151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2 19 25049 02 0000 151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2 19 25050 02 0000 151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2 19 25051 02 0000 151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2 19 25052 02 0000 151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2 19 25053 02 0000 151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поддержку начинающих фермеров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2 19 25054 02 0000 151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развитие семейных животноводческих ферм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2 19 25055 02 0000 151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2 19 25056 02 0000 151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2 19 25064 02 0000 151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2 19 25066 02 0000 151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2 19 25076 02 0000 151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D603C4">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2 19 25081 02 0000 151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w:t>
            </w:r>
            <w:r w:rsidR="00666592">
              <w:rPr>
                <w:rFonts w:eastAsia="Times New Roman" w:cs="Times New Roman"/>
                <w:color w:val="000000"/>
                <w:sz w:val="26"/>
                <w:szCs w:val="26"/>
                <w:lang w:eastAsia="ru-RU"/>
              </w:rPr>
              <w:t>,</w:t>
            </w:r>
            <w:r w:rsidRPr="00EF22A7">
              <w:rPr>
                <w:rFonts w:eastAsia="Times New Roman" w:cs="Times New Roman"/>
                <w:color w:val="000000"/>
                <w:sz w:val="26"/>
                <w:szCs w:val="26"/>
                <w:lang w:eastAsia="ru-RU"/>
              </w:rPr>
              <w:t xml:space="preserve">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2 19 25082 02 0000 151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2 19 25084 02 0000 151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2 19 25085 02 0000 151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2 19 25086 02 0000 151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2 19 25088 02 0000 151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поощрение лучших учителей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2 19 25097 02 0000 151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2 19 25098 02 0000 151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D603C4">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 xml:space="preserve">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D603C4">
              <w:rPr>
                <w:rFonts w:eastAsia="Times New Roman" w:cs="Times New Roman"/>
                <w:color w:val="000000"/>
                <w:sz w:val="26"/>
                <w:szCs w:val="26"/>
                <w:lang w:eastAsia="ru-RU"/>
              </w:rPr>
              <w:br/>
            </w:r>
            <w:r w:rsidRPr="00EF22A7">
              <w:rPr>
                <w:rFonts w:eastAsia="Times New Roman" w:cs="Times New Roman"/>
                <w:color w:val="000000"/>
                <w:sz w:val="26"/>
                <w:szCs w:val="26"/>
                <w:lang w:eastAsia="ru-RU"/>
              </w:rPr>
              <w:t>2013-2017 годы"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2 19 25105 02 0000 151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D603C4">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2 19 25110 02 0000 151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3441B6">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2 19 25111 02 0000 151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 xml:space="preserve">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 </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2 19 25112 02 0000 151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2 19 25115 02 0000 151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3441B6">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 xml:space="preserve">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w:t>
            </w:r>
            <w:r w:rsidR="003441B6">
              <w:rPr>
                <w:rFonts w:eastAsia="Times New Roman" w:cs="Times New Roman"/>
                <w:color w:val="000000"/>
                <w:sz w:val="26"/>
                <w:szCs w:val="26"/>
                <w:lang w:eastAsia="ru-RU"/>
              </w:rPr>
              <w:br/>
            </w:r>
            <w:r w:rsidRPr="00EF22A7">
              <w:rPr>
                <w:rFonts w:eastAsia="Times New Roman" w:cs="Times New Roman"/>
                <w:color w:val="000000"/>
                <w:sz w:val="26"/>
                <w:szCs w:val="26"/>
                <w:lang w:eastAsia="ru-RU"/>
              </w:rPr>
              <w:t>(2010-2020 годы)"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2 19 25127 02 0000 151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2 19 25131 02 0000 151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приобретение специализированной лесопожарной техники и оборудования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2 19 25214 02 0000 151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2 19 25236 02 0000 151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3441B6">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 xml:space="preserve">Возврат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w:t>
            </w:r>
            <w:r w:rsidR="003441B6">
              <w:rPr>
                <w:rFonts w:eastAsia="Times New Roman" w:cs="Times New Roman"/>
                <w:color w:val="000000"/>
                <w:sz w:val="26"/>
                <w:szCs w:val="26"/>
                <w:lang w:eastAsia="ru-RU"/>
              </w:rPr>
              <w:br/>
            </w:r>
            <w:r w:rsidRPr="00EF22A7">
              <w:rPr>
                <w:rFonts w:eastAsia="Times New Roman" w:cs="Times New Roman"/>
                <w:color w:val="000000"/>
                <w:sz w:val="26"/>
                <w:szCs w:val="26"/>
                <w:lang w:eastAsia="ru-RU"/>
              </w:rPr>
              <w:t>(2014-2020 годы)"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2 19 25238 02 0000 151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2 19 25382 02 0000 151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2 19 25396 02 0000 151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2 19 25436 02 0000 151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2 19 25437 02 0000 151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2 19 25438 02 0000 151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2 19 25439 02 0000 151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2 19 25440 02 0000 151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2 19 25441 02 0000 151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2 19 25442 02 0000 151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666592">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2 19 25443 02 0000 151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2 19 25444 02 0000 151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2 19 25445 02 0000 151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2 19 25446 02 0000 151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2 19 25447 02 0000 151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2 19 25448 02 0000 151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2 19 25450 02 0000 151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2 19 25451 02 0000 151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2 19 25452 02 0000 151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666592">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2 19 25453 02 0000 151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2 19 25470 02 0000 151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2 19 25487 02 0000 151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2 19 25495 02 0000 151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3441B6">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2 19 25498 02 0000 151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3441B6">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развития образования на 2016-2020 годы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2 19 25507 02 0000 151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2 19 25509 02 0000 151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2 19 25520 02 0000 151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2 19 25541 02 0000 151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2 19 30090 02 0000 151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2 19 43046 02 0000 151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2 19 43893 02 0000 151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2 19 45072 02 0000 151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2 19 45091 02 0000 151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2 19 45104 02 0000 151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3441B6">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 xml:space="preserve">Возврат остатков </w:t>
            </w:r>
            <w:r w:rsidRPr="00EF22A7">
              <w:rPr>
                <w:rFonts w:eastAsia="Times New Roman" w:cs="Times New Roman"/>
                <w:sz w:val="26"/>
                <w:szCs w:val="26"/>
                <w:lang w:eastAsia="ru-RU"/>
              </w:rPr>
              <w:t xml:space="preserve">иных межбюджетных трансфертов за счет средств </w:t>
            </w:r>
            <w:r w:rsidR="003441B6">
              <w:rPr>
                <w:rFonts w:eastAsia="Times New Roman" w:cs="Times New Roman"/>
                <w:sz w:val="26"/>
                <w:szCs w:val="26"/>
                <w:lang w:eastAsia="ru-RU"/>
              </w:rPr>
              <w:t>Р</w:t>
            </w:r>
            <w:r w:rsidRPr="00EF22A7">
              <w:rPr>
                <w:rFonts w:eastAsia="Times New Roman" w:cs="Times New Roman"/>
                <w:sz w:val="26"/>
                <w:szCs w:val="26"/>
                <w:lang w:eastAsia="ru-RU"/>
              </w:rPr>
              <w:t xml:space="preserve">езервного фонда Правительства Российской Федерации по предупреждению и ликвидации чрезвычайных ситуаций и последствий стихийных бедствий </w:t>
            </w:r>
            <w:r w:rsidRPr="00EF22A7">
              <w:rPr>
                <w:rFonts w:eastAsia="Times New Roman" w:cs="Times New Roman"/>
                <w:color w:val="000000"/>
                <w:sz w:val="26"/>
                <w:szCs w:val="26"/>
                <w:lang w:eastAsia="ru-RU"/>
              </w:rPr>
              <w:t>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2 19 45106 02 0000 151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3441B6">
            <w:pPr>
              <w:jc w:val="both"/>
              <w:rPr>
                <w:rFonts w:eastAsia="Times New Roman" w:cs="Times New Roman"/>
                <w:sz w:val="26"/>
                <w:szCs w:val="26"/>
                <w:lang w:eastAsia="ru-RU"/>
              </w:rPr>
            </w:pPr>
            <w:r w:rsidRPr="00EF22A7">
              <w:rPr>
                <w:rFonts w:eastAsia="Times New Roman" w:cs="Times New Roman"/>
                <w:sz w:val="26"/>
                <w:szCs w:val="26"/>
                <w:lang w:eastAsia="ru-RU"/>
              </w:rPr>
              <w:t xml:space="preserve">Возврат остатков иных межбюджетных трансфертов за счет средств </w:t>
            </w:r>
            <w:r w:rsidR="003441B6">
              <w:rPr>
                <w:rFonts w:eastAsia="Times New Roman" w:cs="Times New Roman"/>
                <w:sz w:val="26"/>
                <w:szCs w:val="26"/>
                <w:lang w:eastAsia="ru-RU"/>
              </w:rPr>
              <w:t>Р</w:t>
            </w:r>
            <w:r w:rsidRPr="00EF22A7">
              <w:rPr>
                <w:rFonts w:eastAsia="Times New Roman" w:cs="Times New Roman"/>
                <w:sz w:val="26"/>
                <w:szCs w:val="26"/>
                <w:lang w:eastAsia="ru-RU"/>
              </w:rPr>
              <w:t>езервного фонда Правительства Российской Федерации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2 19 45133 02 0000 151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2 19 45141 02 0000 151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2 19 45142 02 0000 151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2 19 45144 02 0000 151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2 19 45146 02 0000 151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2 19 45147 02 0000 151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2 19 45148 02 0000 151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2 19 45149 02 0000 151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2 19 45150 02 0000 151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2 19 45151 02 0000 151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2 19 45153 02 0000 151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2 19 45155 02 0000 151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2 19 45156 02 0000 151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2 19 45160 02 0000 151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w:t>
            </w:r>
            <w:r w:rsidR="00266F72">
              <w:rPr>
                <w:rFonts w:eastAsia="Times New Roman" w:cs="Times New Roman"/>
                <w:color w:val="000000"/>
                <w:sz w:val="26"/>
                <w:szCs w:val="26"/>
                <w:lang w:eastAsia="ru-RU"/>
              </w:rPr>
              <w:t>,</w:t>
            </w:r>
            <w:r w:rsidRPr="00EF22A7">
              <w:rPr>
                <w:rFonts w:eastAsia="Times New Roman" w:cs="Times New Roman"/>
                <w:color w:val="000000"/>
                <w:sz w:val="26"/>
                <w:szCs w:val="26"/>
                <w:lang w:eastAsia="ru-RU"/>
              </w:rPr>
              <w:t xml:space="preserve">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2 19 45161 02 0000 151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2 19 45172 02 0000 151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3441B6">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 xml:space="preserve">Возврат остатков </w:t>
            </w:r>
            <w:r w:rsidRPr="00EF22A7">
              <w:rPr>
                <w:rFonts w:eastAsia="Times New Roman" w:cs="Times New Roman"/>
                <w:sz w:val="26"/>
                <w:szCs w:val="26"/>
                <w:lang w:eastAsia="ru-RU"/>
              </w:rPr>
              <w:t xml:space="preserve">иных межбюджетных трансфертов за счет </w:t>
            </w:r>
            <w:r w:rsidR="003441B6">
              <w:rPr>
                <w:rFonts w:eastAsia="Times New Roman" w:cs="Times New Roman"/>
                <w:sz w:val="26"/>
                <w:szCs w:val="26"/>
                <w:lang w:eastAsia="ru-RU"/>
              </w:rPr>
              <w:t>Р</w:t>
            </w:r>
            <w:r w:rsidRPr="00EF22A7">
              <w:rPr>
                <w:rFonts w:eastAsia="Times New Roman" w:cs="Times New Roman"/>
                <w:sz w:val="26"/>
                <w:szCs w:val="26"/>
                <w:lang w:eastAsia="ru-RU"/>
              </w:rPr>
              <w:t>езервного фонда Президента Российской Федерации</w:t>
            </w:r>
            <w:r w:rsidRPr="00EF22A7">
              <w:rPr>
                <w:rFonts w:eastAsia="Times New Roman" w:cs="Times New Roman"/>
                <w:color w:val="000000"/>
                <w:sz w:val="26"/>
                <w:szCs w:val="26"/>
                <w:lang w:eastAsia="ru-RU"/>
              </w:rPr>
              <w:t xml:space="preserve">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2 19 45174 02 0000 151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2 19 45179 02 0000 151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2 19 45197 02 0000 151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2 19 45224 02 0000 151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2 19 45300 02 0000 151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2 19 45392 02 0000 151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2 19 45394 02 0000 151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266F72">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2 19 45420 02 0000 151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266F72">
            <w:pPr>
              <w:jc w:val="both"/>
              <w:rPr>
                <w:rFonts w:eastAsia="Times New Roman" w:cs="Times New Roman"/>
                <w:color w:val="000000"/>
                <w:sz w:val="26"/>
                <w:szCs w:val="26"/>
                <w:lang w:eastAsia="ru-RU"/>
              </w:rPr>
            </w:pPr>
            <w:proofErr w:type="gramStart"/>
            <w:r w:rsidRPr="00EF22A7">
              <w:rPr>
                <w:rFonts w:eastAsia="Times New Roman" w:cs="Times New Roman"/>
                <w:color w:val="000000"/>
                <w:sz w:val="26"/>
                <w:szCs w:val="26"/>
                <w:lang w:eastAsia="ru-RU"/>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roofErr w:type="gramEnd"/>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2 19 45422 02 0000 151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3441B6">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2 19 45457 02 0000 151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2 19 45462 02 0000 151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2 19 45464 02 0000 151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2 19 45465 02 0000 151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 xml:space="preserve">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w:t>
            </w:r>
            <w:r w:rsidR="000822B3">
              <w:rPr>
                <w:rFonts w:eastAsia="Times New Roman" w:cs="Times New Roman"/>
                <w:color w:val="000000"/>
                <w:sz w:val="26"/>
                <w:szCs w:val="26"/>
                <w:lang w:eastAsia="ru-RU"/>
              </w:rPr>
              <w:br/>
            </w:r>
            <w:r w:rsidRPr="00EF22A7">
              <w:rPr>
                <w:rFonts w:eastAsia="Times New Roman" w:cs="Times New Roman"/>
                <w:color w:val="000000"/>
                <w:sz w:val="26"/>
                <w:szCs w:val="26"/>
                <w:lang w:eastAsia="ru-RU"/>
              </w:rPr>
              <w:t>2016 году на территориях Приморского края и Хабаровского края,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2 19 45492 02 0000 151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2 19 45547 02 0000 151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2 19 45610 02 0000 151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3441B6">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 xml:space="preserve">Возврат остатков иных межбюджетных трансфертов за счет средств </w:t>
            </w:r>
            <w:r w:rsidR="003441B6">
              <w:rPr>
                <w:rFonts w:eastAsia="Times New Roman" w:cs="Times New Roman"/>
                <w:color w:val="000000"/>
                <w:sz w:val="26"/>
                <w:szCs w:val="26"/>
                <w:lang w:eastAsia="ru-RU"/>
              </w:rPr>
              <w:t>Р</w:t>
            </w:r>
            <w:r w:rsidRPr="00EF22A7">
              <w:rPr>
                <w:rFonts w:eastAsia="Times New Roman" w:cs="Times New Roman"/>
                <w:color w:val="000000"/>
                <w:sz w:val="26"/>
                <w:szCs w:val="26"/>
                <w:lang w:eastAsia="ru-RU"/>
              </w:rPr>
              <w:t>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2 19 45612 02 0000 151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3441B6">
            <w:pPr>
              <w:jc w:val="both"/>
              <w:rPr>
                <w:rFonts w:eastAsia="Times New Roman" w:cs="Times New Roman"/>
                <w:sz w:val="26"/>
                <w:szCs w:val="26"/>
                <w:lang w:eastAsia="ru-RU"/>
              </w:rPr>
            </w:pPr>
            <w:r w:rsidRPr="00EF22A7">
              <w:rPr>
                <w:rFonts w:eastAsia="Times New Roman" w:cs="Times New Roman"/>
                <w:sz w:val="26"/>
                <w:szCs w:val="26"/>
                <w:lang w:eastAsia="ru-RU"/>
              </w:rPr>
              <w:t xml:space="preserve">Возврат остатков иных межбюджетных трансфертов за счет средств </w:t>
            </w:r>
            <w:r w:rsidR="003441B6">
              <w:rPr>
                <w:rFonts w:eastAsia="Times New Roman" w:cs="Times New Roman"/>
                <w:sz w:val="26"/>
                <w:szCs w:val="26"/>
                <w:lang w:eastAsia="ru-RU"/>
              </w:rPr>
              <w:t>Р</w:t>
            </w:r>
            <w:r w:rsidRPr="00EF22A7">
              <w:rPr>
                <w:rFonts w:eastAsia="Times New Roman" w:cs="Times New Roman"/>
                <w:sz w:val="26"/>
                <w:szCs w:val="26"/>
                <w:lang w:eastAsia="ru-RU"/>
              </w:rPr>
              <w:t>езервного фонда Президента Российской Федерации на капитальный ремонт зданий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2 19 51360 02 0000 151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2 19 51980 02 0000 151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2 19 52090 02 0000 151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2 19 54020 02 0000 151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2 19 90000 02 0000 151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EF22A7" w:rsidRPr="00EF22A7" w:rsidTr="00EF22A7">
        <w:trPr>
          <w:cantSplit/>
          <w:trHeight w:val="340"/>
        </w:trPr>
        <w:tc>
          <w:tcPr>
            <w:tcW w:w="9371" w:type="dxa"/>
            <w:gridSpan w:val="3"/>
            <w:tcBorders>
              <w:top w:val="single" w:sz="4" w:space="0" w:color="auto"/>
              <w:left w:val="single" w:sz="4" w:space="0" w:color="auto"/>
              <w:bottom w:val="single" w:sz="4" w:space="0" w:color="auto"/>
              <w:right w:val="single" w:sz="4" w:space="0" w:color="auto"/>
            </w:tcBorders>
            <w:shd w:val="clear" w:color="auto" w:fill="auto"/>
            <w:hideMark/>
          </w:tcPr>
          <w:p w:rsidR="00EF22A7" w:rsidRPr="00EF22A7" w:rsidRDefault="000822B3" w:rsidP="00EF22A7">
            <w:pPr>
              <w:jc w:val="both"/>
              <w:rPr>
                <w:rFonts w:eastAsia="Times New Roman" w:cs="Times New Roman"/>
                <w:color w:val="000000"/>
                <w:sz w:val="26"/>
                <w:szCs w:val="26"/>
                <w:lang w:eastAsia="ru-RU"/>
              </w:rPr>
            </w:pPr>
            <w:proofErr w:type="gramStart"/>
            <w:r>
              <w:rPr>
                <w:rFonts w:eastAsia="Times New Roman" w:cs="Times New Roman"/>
                <w:color w:val="000000"/>
                <w:sz w:val="26"/>
                <w:szCs w:val="26"/>
                <w:lang w:eastAsia="ru-RU"/>
              </w:rPr>
              <w:t xml:space="preserve">&lt;*&gt; </w:t>
            </w:r>
            <w:r w:rsidR="00EF22A7" w:rsidRPr="00EF22A7">
              <w:rPr>
                <w:rFonts w:eastAsia="Times New Roman" w:cs="Times New Roman"/>
                <w:color w:val="000000"/>
                <w:sz w:val="26"/>
                <w:szCs w:val="26"/>
                <w:lang w:eastAsia="ru-RU"/>
              </w:rPr>
              <w:t>По земельным участкам, государственная собственность на которые не разграничена, расположенным на территориях муниципальных образований Приморского края, полномочия которых по распоряжению земельными участками, государственная собственность на которые не разграничена,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w:t>
            </w:r>
            <w:proofErr w:type="gramEnd"/>
          </w:p>
        </w:tc>
      </w:tr>
    </w:tbl>
    <w:p w:rsidR="00EF22A7" w:rsidRDefault="00EF22A7" w:rsidP="00EF22A7">
      <w:pPr>
        <w:jc w:val="center"/>
      </w:pPr>
    </w:p>
    <w:sectPr w:rsidR="00EF22A7" w:rsidSect="00EF22A7">
      <w:headerReference w:type="default" r:id="rId7"/>
      <w:pgSz w:w="11906" w:h="16838" w:code="9"/>
      <w:pgMar w:top="851" w:right="851" w:bottom="851" w:left="170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38AE" w:rsidRDefault="009738AE" w:rsidP="00EF22A7">
      <w:r>
        <w:separator/>
      </w:r>
    </w:p>
  </w:endnote>
  <w:endnote w:type="continuationSeparator" w:id="0">
    <w:p w:rsidR="009738AE" w:rsidRDefault="009738AE" w:rsidP="00EF2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38AE" w:rsidRDefault="009738AE" w:rsidP="00EF22A7">
      <w:r>
        <w:separator/>
      </w:r>
    </w:p>
  </w:footnote>
  <w:footnote w:type="continuationSeparator" w:id="0">
    <w:p w:rsidR="009738AE" w:rsidRDefault="009738AE" w:rsidP="00EF22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9818054"/>
      <w:docPartObj>
        <w:docPartGallery w:val="Page Numbers (Top of Page)"/>
        <w:docPartUnique/>
      </w:docPartObj>
    </w:sdtPr>
    <w:sdtEndPr/>
    <w:sdtContent>
      <w:p w:rsidR="00EF22A7" w:rsidRDefault="00EF22A7">
        <w:pPr>
          <w:pStyle w:val="a4"/>
          <w:jc w:val="right"/>
        </w:pPr>
        <w:r>
          <w:fldChar w:fldCharType="begin"/>
        </w:r>
        <w:r>
          <w:instrText>PAGE   \* MERGEFORMAT</w:instrText>
        </w:r>
        <w:r>
          <w:fldChar w:fldCharType="separate"/>
        </w:r>
        <w:r w:rsidR="007605FC">
          <w:rPr>
            <w:noProof/>
          </w:rPr>
          <w:t>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22A7"/>
    <w:rsid w:val="000822B3"/>
    <w:rsid w:val="000C0F3C"/>
    <w:rsid w:val="00266F72"/>
    <w:rsid w:val="0033583E"/>
    <w:rsid w:val="003441B6"/>
    <w:rsid w:val="004A2903"/>
    <w:rsid w:val="0056530E"/>
    <w:rsid w:val="00625F29"/>
    <w:rsid w:val="00666592"/>
    <w:rsid w:val="00752CEA"/>
    <w:rsid w:val="007605FC"/>
    <w:rsid w:val="008C45D8"/>
    <w:rsid w:val="00955CA4"/>
    <w:rsid w:val="009738AE"/>
    <w:rsid w:val="00A26EF7"/>
    <w:rsid w:val="00D603C4"/>
    <w:rsid w:val="00EF22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F22A7"/>
    <w:pPr>
      <w:spacing w:before="100" w:beforeAutospacing="1" w:after="100" w:afterAutospacing="1"/>
    </w:pPr>
    <w:rPr>
      <w:rFonts w:eastAsia="Times New Roman" w:cs="Times New Roman"/>
      <w:sz w:val="24"/>
      <w:szCs w:val="24"/>
      <w:lang w:eastAsia="ru-RU"/>
    </w:rPr>
  </w:style>
  <w:style w:type="paragraph" w:styleId="a4">
    <w:name w:val="header"/>
    <w:basedOn w:val="a"/>
    <w:link w:val="a5"/>
    <w:uiPriority w:val="99"/>
    <w:unhideWhenUsed/>
    <w:rsid w:val="00EF22A7"/>
    <w:pPr>
      <w:tabs>
        <w:tab w:val="center" w:pos="4677"/>
        <w:tab w:val="right" w:pos="9355"/>
      </w:tabs>
    </w:pPr>
  </w:style>
  <w:style w:type="character" w:customStyle="1" w:styleId="a5">
    <w:name w:val="Верхний колонтитул Знак"/>
    <w:basedOn w:val="a0"/>
    <w:link w:val="a4"/>
    <w:uiPriority w:val="99"/>
    <w:rsid w:val="00EF22A7"/>
  </w:style>
  <w:style w:type="paragraph" w:styleId="a6">
    <w:name w:val="footer"/>
    <w:basedOn w:val="a"/>
    <w:link w:val="a7"/>
    <w:uiPriority w:val="99"/>
    <w:unhideWhenUsed/>
    <w:rsid w:val="00EF22A7"/>
    <w:pPr>
      <w:tabs>
        <w:tab w:val="center" w:pos="4677"/>
        <w:tab w:val="right" w:pos="9355"/>
      </w:tabs>
    </w:pPr>
  </w:style>
  <w:style w:type="character" w:customStyle="1" w:styleId="a7">
    <w:name w:val="Нижний колонтитул Знак"/>
    <w:basedOn w:val="a0"/>
    <w:link w:val="a6"/>
    <w:uiPriority w:val="99"/>
    <w:rsid w:val="00EF22A7"/>
  </w:style>
  <w:style w:type="paragraph" w:styleId="a8">
    <w:name w:val="Balloon Text"/>
    <w:basedOn w:val="a"/>
    <w:link w:val="a9"/>
    <w:uiPriority w:val="99"/>
    <w:semiHidden/>
    <w:unhideWhenUsed/>
    <w:rsid w:val="00266F72"/>
    <w:rPr>
      <w:rFonts w:ascii="Tahoma" w:hAnsi="Tahoma" w:cs="Tahoma"/>
      <w:sz w:val="16"/>
      <w:szCs w:val="16"/>
    </w:rPr>
  </w:style>
  <w:style w:type="character" w:customStyle="1" w:styleId="a9">
    <w:name w:val="Текст выноски Знак"/>
    <w:basedOn w:val="a0"/>
    <w:link w:val="a8"/>
    <w:uiPriority w:val="99"/>
    <w:semiHidden/>
    <w:rsid w:val="00266F7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F22A7"/>
    <w:pPr>
      <w:spacing w:before="100" w:beforeAutospacing="1" w:after="100" w:afterAutospacing="1"/>
    </w:pPr>
    <w:rPr>
      <w:rFonts w:eastAsia="Times New Roman" w:cs="Times New Roman"/>
      <w:sz w:val="24"/>
      <w:szCs w:val="24"/>
      <w:lang w:eastAsia="ru-RU"/>
    </w:rPr>
  </w:style>
  <w:style w:type="paragraph" w:styleId="a4">
    <w:name w:val="header"/>
    <w:basedOn w:val="a"/>
    <w:link w:val="a5"/>
    <w:uiPriority w:val="99"/>
    <w:unhideWhenUsed/>
    <w:rsid w:val="00EF22A7"/>
    <w:pPr>
      <w:tabs>
        <w:tab w:val="center" w:pos="4677"/>
        <w:tab w:val="right" w:pos="9355"/>
      </w:tabs>
    </w:pPr>
  </w:style>
  <w:style w:type="character" w:customStyle="1" w:styleId="a5">
    <w:name w:val="Верхний колонтитул Знак"/>
    <w:basedOn w:val="a0"/>
    <w:link w:val="a4"/>
    <w:uiPriority w:val="99"/>
    <w:rsid w:val="00EF22A7"/>
  </w:style>
  <w:style w:type="paragraph" w:styleId="a6">
    <w:name w:val="footer"/>
    <w:basedOn w:val="a"/>
    <w:link w:val="a7"/>
    <w:uiPriority w:val="99"/>
    <w:unhideWhenUsed/>
    <w:rsid w:val="00EF22A7"/>
    <w:pPr>
      <w:tabs>
        <w:tab w:val="center" w:pos="4677"/>
        <w:tab w:val="right" w:pos="9355"/>
      </w:tabs>
    </w:pPr>
  </w:style>
  <w:style w:type="character" w:customStyle="1" w:styleId="a7">
    <w:name w:val="Нижний колонтитул Знак"/>
    <w:basedOn w:val="a0"/>
    <w:link w:val="a6"/>
    <w:uiPriority w:val="99"/>
    <w:rsid w:val="00EF22A7"/>
  </w:style>
  <w:style w:type="paragraph" w:styleId="a8">
    <w:name w:val="Balloon Text"/>
    <w:basedOn w:val="a"/>
    <w:link w:val="a9"/>
    <w:uiPriority w:val="99"/>
    <w:semiHidden/>
    <w:unhideWhenUsed/>
    <w:rsid w:val="00266F72"/>
    <w:rPr>
      <w:rFonts w:ascii="Tahoma" w:hAnsi="Tahoma" w:cs="Tahoma"/>
      <w:sz w:val="16"/>
      <w:szCs w:val="16"/>
    </w:rPr>
  </w:style>
  <w:style w:type="character" w:customStyle="1" w:styleId="a9">
    <w:name w:val="Текст выноски Знак"/>
    <w:basedOn w:val="a0"/>
    <w:link w:val="a8"/>
    <w:uiPriority w:val="99"/>
    <w:semiHidden/>
    <w:rsid w:val="00266F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358393">
      <w:bodyDiv w:val="1"/>
      <w:marLeft w:val="0"/>
      <w:marRight w:val="0"/>
      <w:marTop w:val="0"/>
      <w:marBottom w:val="0"/>
      <w:divBdr>
        <w:top w:val="none" w:sz="0" w:space="0" w:color="auto"/>
        <w:left w:val="none" w:sz="0" w:space="0" w:color="auto"/>
        <w:bottom w:val="none" w:sz="0" w:space="0" w:color="auto"/>
        <w:right w:val="none" w:sz="0" w:space="0" w:color="auto"/>
      </w:divBdr>
    </w:div>
    <w:div w:id="1022323090">
      <w:bodyDiv w:val="1"/>
      <w:marLeft w:val="0"/>
      <w:marRight w:val="0"/>
      <w:marTop w:val="0"/>
      <w:marBottom w:val="0"/>
      <w:divBdr>
        <w:top w:val="none" w:sz="0" w:space="0" w:color="auto"/>
        <w:left w:val="none" w:sz="0" w:space="0" w:color="auto"/>
        <w:bottom w:val="none" w:sz="0" w:space="0" w:color="auto"/>
        <w:right w:val="none" w:sz="0" w:space="0" w:color="auto"/>
      </w:divBdr>
    </w:div>
    <w:div w:id="1357197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90</Pages>
  <Words>22045</Words>
  <Characters>125662</Characters>
  <Application>Microsoft Office Word</Application>
  <DocSecurity>0</DocSecurity>
  <Lines>1047</Lines>
  <Paragraphs>294</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147413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cp:lastModifiedBy>
  <cp:revision>4</cp:revision>
  <cp:lastPrinted>2017-07-21T23:30:00Z</cp:lastPrinted>
  <dcterms:created xsi:type="dcterms:W3CDTF">2017-07-21T04:24:00Z</dcterms:created>
  <dcterms:modified xsi:type="dcterms:W3CDTF">2017-07-27T22:39:00Z</dcterms:modified>
</cp:coreProperties>
</file>