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46B" w:rsidRDefault="00B1646B" w:rsidP="00EA11C6">
      <w:pPr>
        <w:keepNext/>
        <w:jc w:val="center"/>
        <w:outlineLvl w:val="0"/>
        <w:rPr>
          <w:b/>
          <w:sz w:val="28"/>
          <w:szCs w:val="28"/>
        </w:rPr>
      </w:pPr>
    </w:p>
    <w:p w:rsidR="0013666C" w:rsidRDefault="00B1646B" w:rsidP="00D62BBD">
      <w:pPr>
        <w:keepNext/>
        <w:jc w:val="center"/>
        <w:outlineLvl w:val="0"/>
        <w:rPr>
          <w:sz w:val="28"/>
          <w:szCs w:val="28"/>
        </w:rPr>
      </w:pPr>
      <w:r w:rsidRPr="00B1646B"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4B0B460" wp14:editId="0A0488BE">
                <wp:simplePos x="0" y="0"/>
                <wp:positionH relativeFrom="page">
                  <wp:posOffset>4750025</wp:posOffset>
                </wp:positionH>
                <wp:positionV relativeFrom="page">
                  <wp:posOffset>380327</wp:posOffset>
                </wp:positionV>
                <wp:extent cx="1988820" cy="590718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8820" cy="5907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62BBD" w:rsidRPr="00E35A4B" w:rsidRDefault="00D62BBD" w:rsidP="00E35A4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35A4B">
                              <w:rPr>
                                <w:sz w:val="28"/>
                                <w:szCs w:val="28"/>
                              </w:rPr>
                              <w:t xml:space="preserve">Приложение </w:t>
                            </w:r>
                            <w:r w:rsidRPr="00E35A4B">
                              <w:rPr>
                                <w:sz w:val="28"/>
                                <w:szCs w:val="28"/>
                              </w:rPr>
                              <w:br/>
                              <w:t>к таблице поправок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374pt;margin-top:29.95pt;width:156.6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X9xhgIAAP8EAAAOAAAAZHJzL2Uyb0RvYy54bWysVFuO0zAU/UdiD5b/O0mqdCaJmo6mHYqQ&#10;hoc0sADXcRoLxza222RArIVV8IXEGrokrp2mUx4fCJGP5Dq+Pj7X51zPr/tWoD0zlitZ4uQixohJ&#10;qioutyV+93Y9yTCyjsiKCCVZiR+YxdeLp0/mnS7YVDVKVMwgAJG26HSJG+d0EUWWNqwl9kJpJmGy&#10;VqYlDoZmG1WGdIDeimgax5dRp0yljaLMWvh7O0ziRcCva0bd67q2zCFRYuDmwtuE98a/o8WcFFtD&#10;dMPpkQb5BxYt4RI2PUHdEkfQzvDfoFpOjbKqdhdUtZGqa05ZqAGqSeJfqrlviGahFjgcq0/HZP8f&#10;LH21f2MQr0A7jCRpQaLDl8P3w7fDV5T40+m0LSDpXkOa65eq95m+UqvvFH1vkVSrhsgtuzFGdQ0j&#10;FbALK6OzpQOO9SCb7qWqYBuycyoA9bVpPSAcBgJ0UOnhpAzrHaJ+yzzLsilMUZib5fFVknlyESnG&#10;1dpY95ypFvmgxAaUD+hkf2fdkDqmBPZK8GrNhQgDs92shEF7Ai5Zh+eIbs/ThPTJUvllA+LwB0jC&#10;Hn7O0w2qf8qTaRovp/lkfZldTdJ1OpvkV3E2iZN8mV/GaZ7erj97gklaNLyqmLzjko0OTNK/U/jY&#10;C4N3ggdRV+J8Np0NEp2zt+dFxuH5U5Etd9CQgrclzk5JpPDCPpMVlE0KR7gY4uhn+kEQOIPxG04l&#10;2MArP3jA9ZseULw3Nqp6AEMYBXqBtHCLQNAo8xGjDjqyxPbDjhiGkXghwVS+fcfAjMFmDIiksLTE&#10;DqMhXLmhzXfa8G0DyINtpboB49U8eOKRBVD2A+iyQP54I/g2Ph+HrMd7a/EDAAD//wMAUEsDBBQA&#10;BgAIAAAAIQBUfMKx4QAAAAsBAAAPAAAAZHJzL2Rvd25yZXYueG1sTI/BTsMwEETvSPyDtUhcEHUa&#10;0dCEOBW0cCuHlqrnbbwkEfE6ip0m/XvcE9xmNaPZN/lqMq04U+8aywrmswgEcWl1w5WCw9fH4xKE&#10;88gaW8uk4EIOVsXtTY6ZtiPv6Lz3lQgl7DJUUHvfZVK6siaDbmY74uB9296gD2dfSd3jGMpNK+Mo&#10;SqTBhsOHGjta11T+7AejINn0w7jj9cPm8L7Fz66Kj2+Xo1L3d9PrCwhPk/8LwxU/oEMRmE52YO1E&#10;q+D5aRm2eAWLNAVxDUTJPAZxCmoRpyCLXP7fUPwCAAD//wMAUEsBAi0AFAAGAAgAAAAhALaDOJL+&#10;AAAA4QEAABMAAAAAAAAAAAAAAAAAAAAAAFtDb250ZW50X1R5cGVzXS54bWxQSwECLQAUAAYACAAA&#10;ACEAOP0h/9YAAACUAQAACwAAAAAAAAAAAAAAAAAvAQAAX3JlbHMvLnJlbHNQSwECLQAUAAYACAAA&#10;ACEAgWl/cYYCAAD/BAAADgAAAAAAAAAAAAAAAAAuAgAAZHJzL2Uyb0RvYy54bWxQSwECLQAUAAYA&#10;CAAAACEAVHzCseEAAAALAQAADwAAAAAAAAAAAAAAAADgBAAAZHJzL2Rvd25yZXYueG1sUEsFBgAA&#10;AAAEAAQA8wAAAO4FAAAAAA==&#10;" o:allowincell="f" stroked="f">
                <v:textbox inset="0,0,0,0">
                  <w:txbxContent>
                    <w:p w:rsidR="00D62BBD" w:rsidRPr="00E35A4B" w:rsidRDefault="00D62BBD" w:rsidP="00E35A4B">
                      <w:pPr>
                        <w:rPr>
                          <w:sz w:val="28"/>
                          <w:szCs w:val="28"/>
                        </w:rPr>
                      </w:pPr>
                      <w:r w:rsidRPr="00E35A4B">
                        <w:rPr>
                          <w:sz w:val="28"/>
                          <w:szCs w:val="28"/>
                        </w:rPr>
                        <w:t xml:space="preserve">Приложение </w:t>
                      </w:r>
                      <w:r w:rsidRPr="00E35A4B">
                        <w:rPr>
                          <w:sz w:val="28"/>
                          <w:szCs w:val="28"/>
                        </w:rPr>
                        <w:br/>
                        <w:t>к таблице поправок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A5365" w:rsidRPr="00985B34" w:rsidRDefault="00D62BBD" w:rsidP="00EC3C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7A5365" w:rsidRPr="00985B34">
        <w:rPr>
          <w:sz w:val="28"/>
          <w:szCs w:val="28"/>
        </w:rPr>
        <w:t>СТАТЬЯ 1.</w:t>
      </w:r>
    </w:p>
    <w:p w:rsidR="007A5365" w:rsidRPr="00113C8D" w:rsidRDefault="007A5365" w:rsidP="00EC3CFA">
      <w:pPr>
        <w:widowControl w:val="0"/>
        <w:ind w:firstLine="709"/>
        <w:jc w:val="both"/>
        <w:rPr>
          <w:snapToGrid w:val="0"/>
          <w:sz w:val="28"/>
          <w:szCs w:val="28"/>
        </w:rPr>
      </w:pPr>
      <w:proofErr w:type="gramStart"/>
      <w:r w:rsidRPr="00985B34">
        <w:rPr>
          <w:snapToGrid w:val="0"/>
          <w:sz w:val="28"/>
          <w:szCs w:val="28"/>
        </w:rPr>
        <w:t>Внести в Закон Приморского края от 29 декабря 2003 года № 90-КЗ</w:t>
      </w:r>
      <w:r w:rsidR="00C676FA">
        <w:rPr>
          <w:snapToGrid w:val="0"/>
          <w:sz w:val="28"/>
          <w:szCs w:val="28"/>
        </w:rPr>
        <w:br/>
      </w:r>
      <w:r w:rsidR="0013666C">
        <w:rPr>
          <w:snapToGrid w:val="0"/>
          <w:sz w:val="28"/>
          <w:szCs w:val="28"/>
        </w:rPr>
        <w:t>"</w:t>
      </w:r>
      <w:r w:rsidRPr="00985B34">
        <w:rPr>
          <w:snapToGrid w:val="0"/>
          <w:sz w:val="28"/>
          <w:szCs w:val="28"/>
        </w:rPr>
        <w:t>О регулировании земельных отношений в Приморском крае</w:t>
      </w:r>
      <w:r w:rsidR="0013666C">
        <w:rPr>
          <w:snapToGrid w:val="0"/>
          <w:sz w:val="28"/>
          <w:szCs w:val="28"/>
        </w:rPr>
        <w:t>"</w:t>
      </w:r>
      <w:r w:rsidR="00B45D3D">
        <w:rPr>
          <w:snapToGrid w:val="0"/>
          <w:sz w:val="28"/>
          <w:szCs w:val="28"/>
        </w:rPr>
        <w:t xml:space="preserve"> </w:t>
      </w:r>
      <w:r w:rsidRPr="00985B34">
        <w:rPr>
          <w:snapToGrid w:val="0"/>
          <w:sz w:val="28"/>
          <w:szCs w:val="28"/>
        </w:rPr>
        <w:t xml:space="preserve">(Ведомости Законодательного Собрания Приморского края, </w:t>
      </w:r>
      <w:r w:rsidRPr="00A20E3C">
        <w:rPr>
          <w:snapToGrid w:val="0"/>
          <w:sz w:val="28"/>
          <w:szCs w:val="28"/>
        </w:rPr>
        <w:t xml:space="preserve">2003,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45, стр. 10; 2005, </w:t>
      </w:r>
      <w:r w:rsidR="00C676FA">
        <w:rPr>
          <w:snapToGrid w:val="0"/>
          <w:sz w:val="28"/>
          <w:szCs w:val="28"/>
        </w:rPr>
        <w:br/>
        <w:t>№</w:t>
      </w:r>
      <w:r w:rsidRPr="00A20E3C">
        <w:rPr>
          <w:snapToGrid w:val="0"/>
          <w:sz w:val="28"/>
          <w:szCs w:val="28"/>
        </w:rPr>
        <w:t xml:space="preserve"> 92, стр. 10; 2006,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127, стр. 9,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2, стр. 19,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3, стр. 24; 2007,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44, </w:t>
      </w:r>
      <w:r w:rsidR="00C676FA">
        <w:rPr>
          <w:snapToGrid w:val="0"/>
          <w:sz w:val="28"/>
          <w:szCs w:val="28"/>
        </w:rPr>
        <w:br/>
      </w:r>
      <w:r w:rsidRPr="00A20E3C">
        <w:rPr>
          <w:snapToGrid w:val="0"/>
          <w:sz w:val="28"/>
          <w:szCs w:val="28"/>
        </w:rPr>
        <w:t xml:space="preserve">стр. 24; 2008,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68, стр. 6,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92, стр. 8;</w:t>
      </w:r>
      <w:proofErr w:type="gramEnd"/>
      <w:r w:rsidRPr="00A20E3C">
        <w:rPr>
          <w:snapToGrid w:val="0"/>
          <w:sz w:val="28"/>
          <w:szCs w:val="28"/>
        </w:rPr>
        <w:t xml:space="preserve"> </w:t>
      </w:r>
      <w:proofErr w:type="gramStart"/>
      <w:r w:rsidRPr="00A20E3C">
        <w:rPr>
          <w:snapToGrid w:val="0"/>
          <w:sz w:val="28"/>
          <w:szCs w:val="28"/>
        </w:rPr>
        <w:t xml:space="preserve">2009,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104, стр. 5,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118, стр. 32, </w:t>
      </w:r>
      <w:r w:rsidR="00C676FA">
        <w:rPr>
          <w:snapToGrid w:val="0"/>
          <w:sz w:val="28"/>
          <w:szCs w:val="28"/>
        </w:rPr>
        <w:br/>
        <w:t>№</w:t>
      </w:r>
      <w:r w:rsidRPr="00A20E3C">
        <w:rPr>
          <w:snapToGrid w:val="0"/>
          <w:sz w:val="28"/>
          <w:szCs w:val="28"/>
        </w:rPr>
        <w:t xml:space="preserve"> 136, стр. 3; 2010,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138, стр. 8,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141, стр. 52; 2011,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174, стр. 4,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194, стр. 86,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206, стр. 63; 2012,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8, стр. 72,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23, стр. 24, стр. 38,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35, </w:t>
      </w:r>
      <w:r w:rsidR="00C676FA">
        <w:rPr>
          <w:snapToGrid w:val="0"/>
          <w:sz w:val="28"/>
          <w:szCs w:val="28"/>
        </w:rPr>
        <w:br/>
      </w:r>
      <w:r w:rsidRPr="00A20E3C">
        <w:rPr>
          <w:snapToGrid w:val="0"/>
          <w:sz w:val="28"/>
          <w:szCs w:val="28"/>
        </w:rPr>
        <w:t xml:space="preserve">стр. 225; 2013,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52, стр. 34,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55, стр. 3, стр. 38,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57, стр. 20,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67,</w:t>
      </w:r>
      <w:proofErr w:type="gramEnd"/>
      <w:r w:rsidRPr="00A20E3C">
        <w:rPr>
          <w:snapToGrid w:val="0"/>
          <w:sz w:val="28"/>
          <w:szCs w:val="28"/>
        </w:rPr>
        <w:t xml:space="preserve"> </w:t>
      </w:r>
      <w:r w:rsidR="008E7C0A">
        <w:rPr>
          <w:snapToGrid w:val="0"/>
          <w:sz w:val="28"/>
          <w:szCs w:val="28"/>
        </w:rPr>
        <w:t xml:space="preserve">               </w:t>
      </w:r>
      <w:r w:rsidRPr="00A20E3C">
        <w:rPr>
          <w:snapToGrid w:val="0"/>
          <w:sz w:val="28"/>
          <w:szCs w:val="28"/>
        </w:rPr>
        <w:t xml:space="preserve">стр. 24; 2014,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73, стр. 40,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96, стр. 54; 2015,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112, стр. 16,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125, </w:t>
      </w:r>
      <w:r w:rsidR="002D60DA">
        <w:rPr>
          <w:snapToGrid w:val="0"/>
          <w:sz w:val="28"/>
          <w:szCs w:val="28"/>
        </w:rPr>
        <w:br/>
      </w:r>
      <w:r w:rsidRPr="00A20E3C">
        <w:rPr>
          <w:snapToGrid w:val="0"/>
          <w:sz w:val="28"/>
          <w:szCs w:val="28"/>
        </w:rPr>
        <w:t>стр. 109</w:t>
      </w:r>
      <w:r w:rsidR="00C676FA">
        <w:rPr>
          <w:snapToGrid w:val="0"/>
          <w:sz w:val="28"/>
          <w:szCs w:val="28"/>
        </w:rPr>
        <w:t xml:space="preserve">, </w:t>
      </w:r>
      <w:r w:rsidR="00C676FA" w:rsidRPr="00113C8D">
        <w:rPr>
          <w:snapToGrid w:val="0"/>
          <w:sz w:val="28"/>
          <w:szCs w:val="28"/>
        </w:rPr>
        <w:t>№ 131,</w:t>
      </w:r>
      <w:r w:rsidR="00FB4A6A">
        <w:rPr>
          <w:snapToGrid w:val="0"/>
          <w:sz w:val="28"/>
          <w:szCs w:val="28"/>
        </w:rPr>
        <w:t xml:space="preserve"> часть 1,</w:t>
      </w:r>
      <w:r w:rsidR="00C676FA" w:rsidRPr="00113C8D">
        <w:rPr>
          <w:snapToGrid w:val="0"/>
          <w:sz w:val="28"/>
          <w:szCs w:val="28"/>
        </w:rPr>
        <w:t xml:space="preserve"> стр. 2</w:t>
      </w:r>
      <w:r w:rsidR="00D264ED">
        <w:rPr>
          <w:snapToGrid w:val="0"/>
          <w:sz w:val="28"/>
          <w:szCs w:val="28"/>
        </w:rPr>
        <w:t>; 2016</w:t>
      </w:r>
      <w:r w:rsidR="00FB4A6A">
        <w:rPr>
          <w:snapToGrid w:val="0"/>
          <w:sz w:val="28"/>
          <w:szCs w:val="28"/>
        </w:rPr>
        <w:t>,</w:t>
      </w:r>
      <w:r w:rsidR="00D264ED">
        <w:rPr>
          <w:snapToGrid w:val="0"/>
          <w:sz w:val="28"/>
          <w:szCs w:val="28"/>
        </w:rPr>
        <w:t xml:space="preserve"> № 160, стр. 12, № 166, стр. 25, № 12, стр. 217; 2017</w:t>
      </w:r>
      <w:r w:rsidR="00CA2AB4" w:rsidRPr="00F03AA3">
        <w:rPr>
          <w:snapToGrid w:val="0"/>
          <w:sz w:val="28"/>
          <w:szCs w:val="28"/>
        </w:rPr>
        <w:t>,</w:t>
      </w:r>
      <w:r w:rsidR="00D264ED">
        <w:rPr>
          <w:snapToGrid w:val="0"/>
          <w:sz w:val="28"/>
          <w:szCs w:val="28"/>
        </w:rPr>
        <w:t xml:space="preserve"> № 14</w:t>
      </w:r>
      <w:r w:rsidR="002D60DA">
        <w:rPr>
          <w:snapToGrid w:val="0"/>
          <w:sz w:val="28"/>
          <w:szCs w:val="28"/>
        </w:rPr>
        <w:t>,</w:t>
      </w:r>
      <w:r w:rsidR="00D264ED">
        <w:rPr>
          <w:snapToGrid w:val="0"/>
          <w:sz w:val="28"/>
          <w:szCs w:val="28"/>
        </w:rPr>
        <w:t xml:space="preserve"> стр. 70</w:t>
      </w:r>
      <w:r w:rsidR="00C676FA" w:rsidRPr="00113C8D">
        <w:rPr>
          <w:snapToGrid w:val="0"/>
          <w:sz w:val="28"/>
          <w:szCs w:val="28"/>
        </w:rPr>
        <w:t xml:space="preserve">) </w:t>
      </w:r>
      <w:r w:rsidR="00C019AA">
        <w:rPr>
          <w:snapToGrid w:val="0"/>
          <w:sz w:val="28"/>
          <w:szCs w:val="28"/>
        </w:rPr>
        <w:t>изменения, изложив его в следующей редакции</w:t>
      </w:r>
      <w:r w:rsidRPr="00113C8D">
        <w:rPr>
          <w:snapToGrid w:val="0"/>
          <w:sz w:val="28"/>
          <w:szCs w:val="28"/>
        </w:rPr>
        <w:t>:</w:t>
      </w:r>
    </w:p>
    <w:p w:rsidR="00C019AA" w:rsidRDefault="00C019AA" w:rsidP="00EA11C6">
      <w:pPr>
        <w:widowControl w:val="0"/>
        <w:ind w:firstLine="720"/>
        <w:jc w:val="both"/>
        <w:rPr>
          <w:snapToGrid w:val="0"/>
          <w:sz w:val="28"/>
          <w:szCs w:val="28"/>
        </w:rPr>
      </w:pPr>
    </w:p>
    <w:p w:rsidR="00470BE8" w:rsidRPr="00470BE8" w:rsidRDefault="00470BE8" w:rsidP="00D72ED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pacing w:val="84"/>
          <w:sz w:val="32"/>
          <w:szCs w:val="32"/>
        </w:rPr>
        <w:t>"</w:t>
      </w:r>
      <w:r w:rsidRPr="00470BE8">
        <w:rPr>
          <w:b/>
          <w:spacing w:val="84"/>
          <w:sz w:val="32"/>
          <w:szCs w:val="32"/>
        </w:rPr>
        <w:t>ЗАКОН ПРИМОРСКОГО КРАЯ</w:t>
      </w:r>
    </w:p>
    <w:p w:rsidR="00470BE8" w:rsidRPr="00470BE8" w:rsidRDefault="00470BE8" w:rsidP="00EA11C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470BE8" w:rsidRPr="00470BE8" w:rsidRDefault="00470BE8" w:rsidP="00D72ED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70BE8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РЕГУЛИРОВАНИИ ЗЕМЕЛЬНЫХ ОТНОШЕНИЙ В</w:t>
      </w:r>
      <w:r w:rsidRPr="00470BE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ПРИМОРСКОМ КРАЕ</w:t>
      </w:r>
    </w:p>
    <w:p w:rsidR="00BB47EA" w:rsidRDefault="00BB47EA" w:rsidP="00EA11C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70BE8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70BE8">
        <w:rPr>
          <w:rFonts w:eastAsiaTheme="minorHAnsi"/>
          <w:caps/>
          <w:sz w:val="28"/>
          <w:szCs w:val="28"/>
          <w:lang w:eastAsia="en-US"/>
        </w:rPr>
        <w:t>Статья 1. Отношения, регулируемые настоящим</w:t>
      </w:r>
    </w:p>
    <w:p w:rsidR="00BB47EA" w:rsidRPr="00470BE8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70BE8">
        <w:rPr>
          <w:rFonts w:eastAsiaTheme="minorHAnsi"/>
          <w:caps/>
          <w:sz w:val="28"/>
          <w:szCs w:val="28"/>
          <w:lang w:eastAsia="en-US"/>
        </w:rPr>
        <w:t>Законом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470BE8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>Настоящий Закон регулирует земельные отношения на территории Приморского края в пределах полномочий, предоставленных субъектам Российской Федерации федеральным законодательством.</w:t>
      </w:r>
    </w:p>
    <w:p w:rsidR="00BB47EA" w:rsidRDefault="00470BE8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BE8">
        <w:rPr>
          <w:rFonts w:eastAsiaTheme="minorHAnsi"/>
          <w:sz w:val="28"/>
          <w:szCs w:val="28"/>
          <w:lang w:eastAsia="en-US"/>
        </w:rPr>
        <w:t>2.</w:t>
      </w:r>
      <w:r w:rsidR="00BB47EA" w:rsidRPr="00470BE8">
        <w:rPr>
          <w:rFonts w:eastAsiaTheme="minorHAnsi"/>
          <w:sz w:val="28"/>
          <w:szCs w:val="28"/>
          <w:lang w:eastAsia="en-US"/>
        </w:rPr>
        <w:t xml:space="preserve">Правовое регулирование земельных отношений в Приморском крае осуществляется в соответствии с Конституцией Российской Федерации, Земельным кодексом Российской Федерации, федеральными законами и иными нормативными правовыми </w:t>
      </w:r>
      <w:r w:rsidR="00BB47EA">
        <w:rPr>
          <w:rFonts w:eastAsiaTheme="minorHAnsi"/>
          <w:sz w:val="28"/>
          <w:szCs w:val="28"/>
          <w:lang w:eastAsia="en-US"/>
        </w:rPr>
        <w:t>актами Российской Федерации, а также настоящим Законом и иными нормативными правовыми актами Приморского края и органов местного самоуправления</w:t>
      </w:r>
      <w:r w:rsidR="00FB4A6A">
        <w:rPr>
          <w:rFonts w:eastAsiaTheme="minorHAnsi"/>
          <w:sz w:val="28"/>
          <w:szCs w:val="28"/>
          <w:lang w:eastAsia="en-US"/>
        </w:rPr>
        <w:t xml:space="preserve"> муниципальных образований Приморского края</w:t>
      </w:r>
      <w:r w:rsidR="00BB47EA">
        <w:rPr>
          <w:rFonts w:eastAsiaTheme="minorHAnsi"/>
          <w:sz w:val="28"/>
          <w:szCs w:val="28"/>
          <w:lang w:eastAsia="en-US"/>
        </w:rPr>
        <w:t>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4A6C84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Статья 2. Участники земельных отношений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Участниками земельных отношений являются Российская Федерация, Приморский край, муниципальные образования, граждане и юридические лица, в том числе собственники земельных участков, землепользователи, землевладельцы, арендаторы, обладатели сервитутов.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4A6C84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Статья 3. Объекты земельных отношений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Объектами земельных отношений являются земля как природный объект и природный ресурс, земельные участки, части земельных участков.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4A6C84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Статья 4. Состав земель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Земли по целевому назначению подразделяются на следующие категории:</w:t>
      </w:r>
    </w:p>
    <w:p w:rsidR="00BB47EA" w:rsidRDefault="004A6C84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r w:rsidR="00BB47EA">
        <w:rPr>
          <w:rFonts w:eastAsiaTheme="minorHAnsi"/>
          <w:sz w:val="28"/>
          <w:szCs w:val="28"/>
          <w:lang w:eastAsia="en-US"/>
        </w:rPr>
        <w:t>земли сельскохозяйственного назначения;</w:t>
      </w:r>
    </w:p>
    <w:p w:rsidR="00BB47EA" w:rsidRDefault="004A6C84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BB47EA">
        <w:rPr>
          <w:rFonts w:eastAsiaTheme="minorHAnsi"/>
          <w:sz w:val="28"/>
          <w:szCs w:val="28"/>
          <w:lang w:eastAsia="en-US"/>
        </w:rPr>
        <w:t>земли населенных пунктов;</w:t>
      </w:r>
    </w:p>
    <w:p w:rsidR="00BB47EA" w:rsidRDefault="004A6C84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</w:t>
      </w:r>
      <w:r w:rsidR="00BB47EA">
        <w:rPr>
          <w:rFonts w:eastAsiaTheme="minorHAnsi"/>
          <w:sz w:val="28"/>
          <w:szCs w:val="28"/>
          <w:lang w:eastAsia="en-US"/>
        </w:rPr>
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 и земли иного специального назначения;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4)земли особо охраняемых территорий и объектов;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5)земли лесного фонда;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6)земли водного фонда;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7)земли запаса.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D60DA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Статья 5. Перевод земель (земельных участков)</w:t>
      </w:r>
    </w:p>
    <w:p w:rsidR="00BB47EA" w:rsidRPr="004A6C84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из</w:t>
      </w:r>
      <w:r w:rsidR="002D60D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4A6C84">
        <w:rPr>
          <w:rFonts w:eastAsiaTheme="minorHAnsi"/>
          <w:caps/>
          <w:sz w:val="28"/>
          <w:szCs w:val="28"/>
          <w:lang w:eastAsia="en-US"/>
        </w:rPr>
        <w:t>одной категории в другую</w:t>
      </w:r>
    </w:p>
    <w:p w:rsidR="004A6C84" w:rsidRDefault="004A6C84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Перевод земель (земельных участков) из одной категории в другую осуществляется: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1)органами исполнительной власти Приморского края в отношении: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</w:t>
      </w:r>
      <w:proofErr w:type="gramStart"/>
      <w:r>
        <w:rPr>
          <w:rFonts w:eastAsiaTheme="minorHAnsi"/>
          <w:sz w:val="28"/>
          <w:szCs w:val="28"/>
          <w:lang w:eastAsia="en-US"/>
        </w:rPr>
        <w:t>)з</w:t>
      </w:r>
      <w:proofErr w:type="gramEnd"/>
      <w:r>
        <w:rPr>
          <w:rFonts w:eastAsiaTheme="minorHAnsi"/>
          <w:sz w:val="28"/>
          <w:szCs w:val="28"/>
          <w:lang w:eastAsia="en-US"/>
        </w:rPr>
        <w:t>емель (земельных участков), находящихся в собственности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</w:t>
      </w:r>
      <w:proofErr w:type="gramStart"/>
      <w:r>
        <w:rPr>
          <w:rFonts w:eastAsiaTheme="minorHAnsi"/>
          <w:sz w:val="28"/>
          <w:szCs w:val="28"/>
          <w:lang w:eastAsia="en-US"/>
        </w:rPr>
        <w:t>)з</w:t>
      </w:r>
      <w:proofErr w:type="gramEnd"/>
      <w:r>
        <w:rPr>
          <w:rFonts w:eastAsiaTheme="minorHAnsi"/>
          <w:sz w:val="28"/>
          <w:szCs w:val="28"/>
          <w:lang w:eastAsia="en-US"/>
        </w:rPr>
        <w:t>емель сельскохозяйственного назначения или земельных участков в составе таких земель, находящихся в муниципальной и частной собственности, а также государственная собственность на которые не разграничена;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proofErr w:type="gramStart"/>
      <w:r>
        <w:rPr>
          <w:rFonts w:eastAsiaTheme="minorHAnsi"/>
          <w:sz w:val="28"/>
          <w:szCs w:val="28"/>
          <w:lang w:eastAsia="en-US"/>
        </w:rPr>
        <w:t>)з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емель (земельных участков), расположенных в границах Артемовского городского округа, Владивостокского городского округа, поселений, входящих в состав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>
        <w:rPr>
          <w:rFonts w:eastAsiaTheme="minorHAnsi"/>
          <w:sz w:val="28"/>
          <w:szCs w:val="28"/>
          <w:lang w:eastAsia="en-US"/>
        </w:rPr>
        <w:t>Надеждинского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муниципальных районов, находящихся в частной собственности, а также государственная собственность на которые не разграничена;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2)органами местного самоуправления в отношении: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</w:t>
      </w:r>
      <w:proofErr w:type="gramStart"/>
      <w:r>
        <w:rPr>
          <w:rFonts w:eastAsiaTheme="minorHAnsi"/>
          <w:sz w:val="28"/>
          <w:szCs w:val="28"/>
          <w:lang w:eastAsia="en-US"/>
        </w:rPr>
        <w:t>)з</w:t>
      </w:r>
      <w:proofErr w:type="gramEnd"/>
      <w:r>
        <w:rPr>
          <w:rFonts w:eastAsiaTheme="minorHAnsi"/>
          <w:sz w:val="28"/>
          <w:szCs w:val="28"/>
          <w:lang w:eastAsia="en-US"/>
        </w:rPr>
        <w:t>емель (земельных участков), находящихся в муниципальной собственности, за исключением земель сельскохозяйственного назначения или земельных участков в составе таких земель;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</w:t>
      </w:r>
      <w:proofErr w:type="gramStart"/>
      <w:r>
        <w:rPr>
          <w:rFonts w:eastAsiaTheme="minorHAnsi"/>
          <w:sz w:val="28"/>
          <w:szCs w:val="28"/>
          <w:lang w:eastAsia="en-US"/>
        </w:rPr>
        <w:t>)з</w:t>
      </w:r>
      <w:proofErr w:type="gramEnd"/>
      <w:r>
        <w:rPr>
          <w:rFonts w:eastAsiaTheme="minorHAnsi"/>
          <w:sz w:val="28"/>
          <w:szCs w:val="28"/>
          <w:lang w:eastAsia="en-US"/>
        </w:rPr>
        <w:t>емель (земельных участков), находящихся в частной собственности, за исключением: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земель сельскохозяйственного назначения или земельных участков в составе таких земель;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земель (земельных участков), расположенных в границах Артемовского городского округа, Владивостокского городского округа, поселений, входящих в состав </w:t>
      </w:r>
      <w:proofErr w:type="spellStart"/>
      <w:r>
        <w:rPr>
          <w:rFonts w:eastAsiaTheme="minorHAnsi"/>
          <w:sz w:val="28"/>
          <w:szCs w:val="28"/>
          <w:lang w:eastAsia="en-US"/>
        </w:rPr>
        <w:t>Надеждинского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муниципальных районов;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в</w:t>
      </w:r>
      <w:proofErr w:type="gramStart"/>
      <w:r>
        <w:rPr>
          <w:rFonts w:eastAsiaTheme="minorHAnsi"/>
          <w:sz w:val="28"/>
          <w:szCs w:val="28"/>
          <w:lang w:eastAsia="en-US"/>
        </w:rPr>
        <w:t>)з</w:t>
      </w:r>
      <w:proofErr w:type="gramEnd"/>
      <w:r>
        <w:rPr>
          <w:rFonts w:eastAsiaTheme="minorHAnsi"/>
          <w:sz w:val="28"/>
          <w:szCs w:val="28"/>
          <w:lang w:eastAsia="en-US"/>
        </w:rPr>
        <w:t>емель (земельных участков), государственная собственность на которые не разграничена, за исключением: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земель сельскохозяйственного назначения или земельных участков в составе таких земель;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земель (земельных участков), расположенных в границах Артемовского городского округа, Владивостокского городского округа, поселений, входящих в состав </w:t>
      </w:r>
      <w:proofErr w:type="spellStart"/>
      <w:r>
        <w:rPr>
          <w:rFonts w:eastAsiaTheme="minorHAnsi"/>
          <w:sz w:val="28"/>
          <w:szCs w:val="28"/>
          <w:lang w:eastAsia="en-US"/>
        </w:rPr>
        <w:t>Надеждинского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муниципальных районов.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A6C84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Статья 6. Полномочия Законодательного Собрания</w:t>
      </w:r>
    </w:p>
    <w:p w:rsidR="002D60DA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Приморского края в области</w:t>
      </w:r>
    </w:p>
    <w:p w:rsidR="00BB47EA" w:rsidRPr="004A6C84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регулирования</w:t>
      </w:r>
      <w:r w:rsidR="002D60D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4A6C84">
        <w:rPr>
          <w:rFonts w:eastAsiaTheme="minorHAnsi"/>
          <w:caps/>
          <w:sz w:val="28"/>
          <w:szCs w:val="28"/>
          <w:lang w:eastAsia="en-US"/>
        </w:rPr>
        <w:t>земельных отношений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полномочиям Законодательного Собрания Приморского края в области регулирования земельных отношений относятся: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1)принятие законов Приморского края в области регулирования земельных отношений;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2)установление порядка управления и распоряжения землями, находящимися в государственной собственности и (или) ведении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3)установление порядка передачи организаторам азартных игр либо иным лицам земельных участков, расположенных в игорной зоне Приморского края в соответствии с </w:t>
      </w:r>
      <w:r w:rsidRPr="004A6C84">
        <w:rPr>
          <w:rFonts w:eastAsiaTheme="minorHAnsi"/>
          <w:sz w:val="28"/>
          <w:szCs w:val="28"/>
          <w:lang w:eastAsia="en-US"/>
        </w:rPr>
        <w:t xml:space="preserve">Федеральным законом от 29 </w:t>
      </w:r>
      <w:r w:rsidR="004A6C84">
        <w:rPr>
          <w:rFonts w:eastAsiaTheme="minorHAnsi"/>
          <w:sz w:val="28"/>
          <w:szCs w:val="28"/>
          <w:lang w:eastAsia="en-US"/>
        </w:rPr>
        <w:t>декабря</w:t>
      </w:r>
      <w:r w:rsidR="00FB4A6A">
        <w:rPr>
          <w:rFonts w:eastAsiaTheme="minorHAnsi"/>
          <w:sz w:val="28"/>
          <w:szCs w:val="28"/>
          <w:lang w:eastAsia="en-US"/>
        </w:rPr>
        <w:br/>
      </w:r>
      <w:r w:rsidR="004A6C84">
        <w:rPr>
          <w:rFonts w:eastAsiaTheme="minorHAnsi"/>
          <w:sz w:val="28"/>
          <w:szCs w:val="28"/>
          <w:lang w:eastAsia="en-US"/>
        </w:rPr>
        <w:t>2006 года №</w:t>
      </w:r>
      <w:r>
        <w:rPr>
          <w:rFonts w:eastAsiaTheme="minorHAnsi"/>
          <w:sz w:val="28"/>
          <w:szCs w:val="28"/>
          <w:lang w:eastAsia="en-US"/>
        </w:rPr>
        <w:t xml:space="preserve">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4)установление максимального размера общей площади сельскохозяйственных угодий, которые расположены на территории одного муниципального района и могут находиться в собственности одного гражданина и (или) одного юридического лица;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5)установление минимальных размеров образуемых новых земельных участков из земель сельскохозяйственного назначения;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6)определение преимущественного права покупки земельного участка или доли в праве общей собственности на земельный участок из земель сельскохозяйственного назначения;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7)установление </w:t>
      </w:r>
      <w:proofErr w:type="gramStart"/>
      <w:r>
        <w:rPr>
          <w:rFonts w:eastAsiaTheme="minorHAnsi"/>
          <w:sz w:val="28"/>
          <w:szCs w:val="28"/>
          <w:lang w:eastAsia="en-US"/>
        </w:rPr>
        <w:t>момента начала приватизации земель сельскохозяйственного назначения</w:t>
      </w:r>
      <w:proofErr w:type="gramEnd"/>
      <w:r>
        <w:rPr>
          <w:rFonts w:eastAsiaTheme="minorHAnsi"/>
          <w:sz w:val="28"/>
          <w:szCs w:val="28"/>
          <w:lang w:eastAsia="en-US"/>
        </w:rPr>
        <w:t>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8)иные полномочия в соответствии с федеральным законодательством и законодательством Приморского края.</w:t>
      </w:r>
    </w:p>
    <w:p w:rsidR="003B2386" w:rsidRDefault="003B2386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3B2386" w:rsidRDefault="003B2386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3B2386" w:rsidRDefault="003B2386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3B2386" w:rsidRDefault="003B2386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3B2386" w:rsidRDefault="003B2386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A11C6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684BFA">
        <w:rPr>
          <w:rFonts w:eastAsiaTheme="minorHAnsi"/>
          <w:caps/>
          <w:sz w:val="28"/>
          <w:szCs w:val="28"/>
          <w:lang w:eastAsia="en-US"/>
        </w:rPr>
        <w:lastRenderedPageBreak/>
        <w:t xml:space="preserve">Статья </w:t>
      </w:r>
      <w:r w:rsidR="00684BFA" w:rsidRPr="00684BFA">
        <w:rPr>
          <w:rFonts w:eastAsiaTheme="minorHAnsi"/>
          <w:caps/>
          <w:sz w:val="28"/>
          <w:szCs w:val="28"/>
          <w:lang w:eastAsia="en-US"/>
        </w:rPr>
        <w:t>7</w:t>
      </w:r>
      <w:r w:rsidRPr="00684BFA">
        <w:rPr>
          <w:rFonts w:eastAsiaTheme="minorHAnsi"/>
          <w:caps/>
          <w:sz w:val="28"/>
          <w:szCs w:val="28"/>
          <w:lang w:eastAsia="en-US"/>
        </w:rPr>
        <w:t>. Полномочия Губернатора Приморского края</w:t>
      </w:r>
    </w:p>
    <w:p w:rsidR="00EA11C6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684BFA">
        <w:rPr>
          <w:rFonts w:eastAsiaTheme="minorHAnsi"/>
          <w:caps/>
          <w:sz w:val="28"/>
          <w:szCs w:val="28"/>
          <w:lang w:eastAsia="en-US"/>
        </w:rPr>
        <w:t>и А</w:t>
      </w:r>
      <w:r w:rsidR="00EA11C6">
        <w:rPr>
          <w:rFonts w:eastAsiaTheme="minorHAnsi"/>
          <w:caps/>
          <w:sz w:val="28"/>
          <w:szCs w:val="28"/>
          <w:lang w:eastAsia="en-US"/>
        </w:rPr>
        <w:t>дминистрации Приморского края в</w:t>
      </w:r>
    </w:p>
    <w:p w:rsidR="00EA11C6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684BFA">
        <w:rPr>
          <w:rFonts w:eastAsiaTheme="minorHAnsi"/>
          <w:caps/>
          <w:sz w:val="28"/>
          <w:szCs w:val="28"/>
          <w:lang w:eastAsia="en-US"/>
        </w:rPr>
        <w:t>области</w:t>
      </w:r>
      <w:r w:rsidR="00EA11C6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684BFA">
        <w:rPr>
          <w:rFonts w:eastAsiaTheme="minorHAnsi"/>
          <w:caps/>
          <w:sz w:val="28"/>
          <w:szCs w:val="28"/>
          <w:lang w:eastAsia="en-US"/>
        </w:rPr>
        <w:t xml:space="preserve">регулирования </w:t>
      </w:r>
      <w:proofErr w:type="gramStart"/>
      <w:r w:rsidRPr="00684BFA">
        <w:rPr>
          <w:rFonts w:eastAsiaTheme="minorHAnsi"/>
          <w:caps/>
          <w:sz w:val="28"/>
          <w:szCs w:val="28"/>
          <w:lang w:eastAsia="en-US"/>
        </w:rPr>
        <w:t>земельных</w:t>
      </w:r>
      <w:proofErr w:type="gramEnd"/>
      <w:r w:rsidR="00F80B1A">
        <w:rPr>
          <w:rFonts w:eastAsiaTheme="minorHAnsi"/>
          <w:caps/>
          <w:sz w:val="28"/>
          <w:szCs w:val="28"/>
          <w:lang w:eastAsia="en-US"/>
        </w:rPr>
        <w:t xml:space="preserve"> </w:t>
      </w:r>
    </w:p>
    <w:p w:rsidR="00BB47EA" w:rsidRPr="00684BFA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684BFA">
        <w:rPr>
          <w:rFonts w:eastAsiaTheme="minorHAnsi"/>
          <w:caps/>
          <w:sz w:val="28"/>
          <w:szCs w:val="28"/>
          <w:lang w:eastAsia="en-US"/>
        </w:rPr>
        <w:t>отношений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1.К полномочиям Губернатора Приморского края в области регулирования земельных отношений относятся:</w:t>
      </w:r>
    </w:p>
    <w:p w:rsidR="00BB47EA" w:rsidRPr="00684BF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r w:rsidR="00BB47EA">
        <w:rPr>
          <w:rFonts w:eastAsiaTheme="minorHAnsi"/>
          <w:sz w:val="28"/>
          <w:szCs w:val="28"/>
          <w:lang w:eastAsia="en-US"/>
        </w:rPr>
        <w:t xml:space="preserve">издание распоряжения в соответствии с </w:t>
      </w:r>
      <w:r w:rsidR="00BB47EA" w:rsidRPr="00684BFA">
        <w:rPr>
          <w:rFonts w:eastAsiaTheme="minorHAnsi"/>
          <w:sz w:val="28"/>
          <w:szCs w:val="28"/>
          <w:lang w:eastAsia="en-US"/>
        </w:rPr>
        <w:t>пунктом 3 части 2 статьи 39</w:t>
      </w:r>
      <w:r w:rsidR="00BB47EA" w:rsidRPr="00684BFA">
        <w:rPr>
          <w:rFonts w:eastAsiaTheme="minorHAnsi"/>
          <w:sz w:val="28"/>
          <w:szCs w:val="28"/>
          <w:vertAlign w:val="superscript"/>
          <w:lang w:eastAsia="en-US"/>
        </w:rPr>
        <w:t>6</w:t>
      </w:r>
      <w:r w:rsidR="00BB47EA" w:rsidRPr="00684BFA">
        <w:rPr>
          <w:rFonts w:eastAsiaTheme="minorHAnsi"/>
          <w:sz w:val="28"/>
          <w:szCs w:val="28"/>
          <w:lang w:eastAsia="en-US"/>
        </w:rPr>
        <w:t xml:space="preserve"> Земельного кодекса Российской Федерации;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BB47EA">
        <w:rPr>
          <w:rFonts w:eastAsiaTheme="minorHAnsi"/>
          <w:sz w:val="28"/>
          <w:szCs w:val="28"/>
          <w:lang w:eastAsia="en-US"/>
        </w:rPr>
        <w:t>иные полномочия в соответствии с федеральным законодательством и законодательством Приморского края.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BB47EA">
        <w:rPr>
          <w:rFonts w:eastAsiaTheme="minorHAnsi"/>
          <w:sz w:val="28"/>
          <w:szCs w:val="28"/>
          <w:lang w:eastAsia="en-US"/>
        </w:rPr>
        <w:t>К полномочиям Администрации Приморского края в области регулирования земельных отношений относятся: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r w:rsidR="00BB47EA">
        <w:rPr>
          <w:rFonts w:eastAsiaTheme="minorHAnsi"/>
          <w:sz w:val="28"/>
          <w:szCs w:val="28"/>
          <w:lang w:eastAsia="en-US"/>
        </w:rPr>
        <w:t>утверждение государственных программ Приморского края, предусматривающих мероприятия в области использования и охраны земель Приморского края;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BB47EA">
        <w:rPr>
          <w:rFonts w:eastAsiaTheme="minorHAnsi"/>
          <w:sz w:val="28"/>
          <w:szCs w:val="28"/>
          <w:lang w:eastAsia="en-US"/>
        </w:rPr>
        <w:t>установление порядка определения размера арендной платы в отношении земельных участков, находящихся в собственности Приморского края, и земельных участков, государственная собственность на которые не разграничена, и предоставленных в аренду без торгов;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</w:t>
      </w:r>
      <w:r w:rsidR="00BB47EA">
        <w:rPr>
          <w:rFonts w:eastAsiaTheme="minorHAnsi"/>
          <w:sz w:val="28"/>
          <w:szCs w:val="28"/>
          <w:lang w:eastAsia="en-US"/>
        </w:rPr>
        <w:t>установление порядка оплаты по соглашению об установлении сервитута в отношении земельных участков, находящихся в собственности Приморского края, земель или земельных участков, государственная собственность на которые не разграничена;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</w:t>
      </w:r>
      <w:r w:rsidR="00BB47EA">
        <w:rPr>
          <w:rFonts w:eastAsiaTheme="minorHAnsi"/>
          <w:sz w:val="28"/>
          <w:szCs w:val="28"/>
          <w:lang w:eastAsia="en-US"/>
        </w:rPr>
        <w:t>установление порядка определения цены при продаже земельных участков, находящихся в собственности Приморского края, и земельных участков, государственная собственность на которые не разграничена, без проведения торгов;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</w:t>
      </w:r>
      <w:r w:rsidR="00BB47EA">
        <w:rPr>
          <w:rFonts w:eastAsiaTheme="minorHAnsi"/>
          <w:sz w:val="28"/>
          <w:szCs w:val="28"/>
          <w:lang w:eastAsia="en-US"/>
        </w:rPr>
        <w:t>установление порядка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 и (или) земельных участков, находящихся в собственности Приморского края, земель или земельных участков, государственная собственность на которые не разграничена;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</w:t>
      </w:r>
      <w:r w:rsidR="00BB47EA">
        <w:rPr>
          <w:rFonts w:eastAsiaTheme="minorHAnsi"/>
          <w:sz w:val="28"/>
          <w:szCs w:val="28"/>
          <w:lang w:eastAsia="en-US"/>
        </w:rPr>
        <w:t>установление порядка осуществления муниципального земельного контроля;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7)</w:t>
      </w:r>
      <w:r w:rsidR="00BB47EA">
        <w:rPr>
          <w:rFonts w:eastAsiaTheme="minorHAnsi"/>
          <w:sz w:val="28"/>
          <w:szCs w:val="28"/>
          <w:lang w:eastAsia="en-US"/>
        </w:rPr>
        <w:t xml:space="preserve">установление </w:t>
      </w:r>
      <w:proofErr w:type="gramStart"/>
      <w:r w:rsidR="00BB47EA">
        <w:rPr>
          <w:rFonts w:eastAsiaTheme="minorHAnsi"/>
          <w:sz w:val="28"/>
          <w:szCs w:val="28"/>
          <w:lang w:eastAsia="en-US"/>
        </w:rPr>
        <w:t>порядка использования отдельных видов земель промышленности</w:t>
      </w:r>
      <w:proofErr w:type="gramEnd"/>
      <w:r w:rsidR="00BB47EA">
        <w:rPr>
          <w:rFonts w:eastAsiaTheme="minorHAnsi"/>
          <w:sz w:val="28"/>
          <w:szCs w:val="28"/>
          <w:lang w:eastAsia="en-US"/>
        </w:rPr>
        <w:t xml:space="preserve"> и иного специального назначения, а также установления зон с особыми условиями использования земель данной категории в отношении земель, находящихся в собственности Приморского края;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8)</w:t>
      </w:r>
      <w:r w:rsidR="00BB47EA">
        <w:rPr>
          <w:rFonts w:eastAsiaTheme="minorHAnsi"/>
          <w:sz w:val="28"/>
          <w:szCs w:val="28"/>
          <w:lang w:eastAsia="en-US"/>
        </w:rPr>
        <w:t>утверждение среднего уровня кадастровой стоимости земельных участков по муниципальному району (городскому округу);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9</w:t>
      </w:r>
      <w:r w:rsidR="00BB47EA">
        <w:rPr>
          <w:rFonts w:eastAsiaTheme="minorHAnsi"/>
          <w:sz w:val="28"/>
          <w:szCs w:val="28"/>
          <w:lang w:eastAsia="en-US"/>
        </w:rPr>
        <w:t xml:space="preserve">)установление порядка и условий размещения объектов, виды которых определены </w:t>
      </w:r>
      <w:hyperlink r:id="rId8" w:history="1">
        <w:r w:rsidR="00BB47EA" w:rsidRPr="00684BFA">
          <w:rPr>
            <w:rFonts w:eastAsiaTheme="minorHAnsi"/>
            <w:sz w:val="28"/>
            <w:szCs w:val="28"/>
            <w:lang w:eastAsia="en-US"/>
          </w:rPr>
          <w:t>Постановлением</w:t>
        </w:r>
      </w:hyperlink>
      <w:r w:rsidR="00BB47EA" w:rsidRPr="00684BFA">
        <w:rPr>
          <w:rFonts w:eastAsiaTheme="minorHAnsi"/>
          <w:sz w:val="28"/>
          <w:szCs w:val="28"/>
          <w:lang w:eastAsia="en-US"/>
        </w:rPr>
        <w:t xml:space="preserve"> Пра</w:t>
      </w:r>
      <w:r w:rsidR="00BB47EA">
        <w:rPr>
          <w:rFonts w:eastAsiaTheme="minorHAnsi"/>
          <w:sz w:val="28"/>
          <w:szCs w:val="28"/>
          <w:lang w:eastAsia="en-US"/>
        </w:rPr>
        <w:t xml:space="preserve">вительства Российской Федерации </w:t>
      </w:r>
      <w:r w:rsidR="00BB47EA">
        <w:rPr>
          <w:rFonts w:eastAsiaTheme="minorHAnsi"/>
          <w:sz w:val="28"/>
          <w:szCs w:val="28"/>
          <w:lang w:eastAsia="en-US"/>
        </w:rPr>
        <w:lastRenderedPageBreak/>
        <w:t xml:space="preserve">от </w:t>
      </w:r>
      <w:r w:rsidR="00CC0E21">
        <w:rPr>
          <w:rFonts w:eastAsiaTheme="minorHAnsi"/>
          <w:sz w:val="28"/>
          <w:szCs w:val="28"/>
          <w:lang w:eastAsia="en-US"/>
        </w:rPr>
        <w:t xml:space="preserve">3 декабря 2014 года № 1300 </w:t>
      </w:r>
      <w:r w:rsidR="00BB47EA">
        <w:rPr>
          <w:rFonts w:eastAsiaTheme="minorHAnsi"/>
          <w:sz w:val="28"/>
          <w:szCs w:val="28"/>
          <w:lang w:eastAsia="en-US"/>
        </w:rPr>
        <w:t>"Об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сервитутов", на землях или земельных участках, находящихся в государственной или муниципальной собственности, без предоставления</w:t>
      </w:r>
      <w:proofErr w:type="gramEnd"/>
      <w:r w:rsidR="00BB47EA">
        <w:rPr>
          <w:rFonts w:eastAsiaTheme="minorHAnsi"/>
          <w:sz w:val="28"/>
          <w:szCs w:val="28"/>
          <w:lang w:eastAsia="en-US"/>
        </w:rPr>
        <w:t xml:space="preserve"> земельных участков и установления сервитутов;</w:t>
      </w:r>
    </w:p>
    <w:p w:rsidR="00BB47EA" w:rsidRDefault="00B43003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10</w:t>
      </w:r>
      <w:r w:rsidR="00BB47EA">
        <w:rPr>
          <w:rFonts w:eastAsiaTheme="minorHAnsi"/>
          <w:sz w:val="28"/>
          <w:szCs w:val="28"/>
          <w:lang w:eastAsia="en-US"/>
        </w:rPr>
        <w:t>)иные полномочия в соответствии с федеральным законодательством и законодательством Приморского края.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553CF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B43003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3A16BB">
        <w:rPr>
          <w:rFonts w:eastAsiaTheme="minorHAnsi"/>
          <w:caps/>
          <w:sz w:val="28"/>
          <w:szCs w:val="28"/>
          <w:lang w:eastAsia="en-US"/>
        </w:rPr>
        <w:t>8</w:t>
      </w:r>
      <w:r w:rsidRPr="00B43003">
        <w:rPr>
          <w:rFonts w:eastAsiaTheme="minorHAnsi"/>
          <w:caps/>
          <w:sz w:val="28"/>
          <w:szCs w:val="28"/>
          <w:lang w:eastAsia="en-US"/>
        </w:rPr>
        <w:t xml:space="preserve">. Полномочия органов </w:t>
      </w:r>
      <w:proofErr w:type="gramStart"/>
      <w:r w:rsidRPr="00B43003">
        <w:rPr>
          <w:rFonts w:eastAsiaTheme="minorHAnsi"/>
          <w:caps/>
          <w:sz w:val="28"/>
          <w:szCs w:val="28"/>
          <w:lang w:eastAsia="en-US"/>
        </w:rPr>
        <w:t>исполнительной</w:t>
      </w:r>
      <w:proofErr w:type="gramEnd"/>
    </w:p>
    <w:p w:rsidR="00B553CF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B43003">
        <w:rPr>
          <w:rFonts w:eastAsiaTheme="minorHAnsi"/>
          <w:caps/>
          <w:sz w:val="28"/>
          <w:szCs w:val="28"/>
          <w:lang w:eastAsia="en-US"/>
        </w:rPr>
        <w:t>власти</w:t>
      </w:r>
      <w:r w:rsidR="00B43003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B43003">
        <w:rPr>
          <w:rFonts w:eastAsiaTheme="minorHAnsi"/>
          <w:caps/>
          <w:sz w:val="28"/>
          <w:szCs w:val="28"/>
          <w:lang w:eastAsia="en-US"/>
        </w:rPr>
        <w:t>Приморского края в области</w:t>
      </w:r>
    </w:p>
    <w:p w:rsidR="00BB47EA" w:rsidRPr="00B43003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B43003">
        <w:rPr>
          <w:rFonts w:eastAsiaTheme="minorHAnsi"/>
          <w:caps/>
          <w:sz w:val="28"/>
          <w:szCs w:val="28"/>
          <w:lang w:eastAsia="en-US"/>
        </w:rPr>
        <w:t>регулирования</w:t>
      </w:r>
      <w:r w:rsidR="00B553CF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B43003">
        <w:rPr>
          <w:rFonts w:eastAsiaTheme="minorHAnsi"/>
          <w:caps/>
          <w:sz w:val="28"/>
          <w:szCs w:val="28"/>
          <w:lang w:eastAsia="en-US"/>
        </w:rPr>
        <w:t>земельных отношений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полномочиям органов исполнительной власти Приморского края в области регулирования земельных отношений относятся: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1)управление и распоряжение земельными участками, находящимися в собственности и (или) ведении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2)разработка и реализация государственных программ, предусматривающих мероприятия в области использования и охраны земель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3)принятие решения о приобретении земельных участков в собственность Приморского края и об отчуждении земельных участков из собственности Приморского края в пределах средств, определенных краевым бюджетом;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4)принятие решения о резервировании, изъятии земельных участков для нужд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5)принятие решения о резервировании земель, которые предполагается объявить землями особо охраняемых природных территорий, с последующим изъятием таких земель и об ограничении на них хозяйственной деятельности;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6)организация и проведение открытого аукциона на право заключения договора о создании искусственного земельного участка и заключение договора о создании искусственного земельного участка в случаях, установленных федеральным законодательством;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7)проведение аукционов по продаже земельных участков, находящихся в собственности Приморского края, а также земельных участков, государственная собственность на которые не разграничена, расположенных на территориях муниципальных образований Приморского края, полномочия которых по предоставлению земельных участков, государственная собственность на которые 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Приморского края, а также аукционов на право заключения договора аренды таких земельных участков;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lastRenderedPageBreak/>
        <w:t>8)предоставление земельных участков, государственная собственность на которые не разграничена, расположенных на территориях муниципальных образований Приморского края, полномочия которых по предоставлению земельных участков, государственная собственность на которые 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края;</w:t>
      </w:r>
      <w:proofErr w:type="gramEnd"/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9)подготовка и утверждение схем расположения земельных участков на кадастровом плане территории, а также принятие решения о предварительном согласовании предоставления земельных участков либо об отказе в утверждении схем расположения земельных участков на кадастровом плане территории или отказе в предварительном согласовании предоставления земельных участков в случаях, установленных действующим законодательством;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10)принятие решения об отнесении земель или земельных участков в составе таких земель, государственная собственность на которые не разграничена, к определенной категории земель в границах Артемовского городского округа, Владивостокского городского округа, поселений, входящих в состав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>
        <w:rPr>
          <w:rFonts w:eastAsiaTheme="minorHAnsi"/>
          <w:sz w:val="28"/>
          <w:szCs w:val="28"/>
          <w:lang w:eastAsia="en-US"/>
        </w:rPr>
        <w:t>Надеждинского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муниципальных районов;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11)перевод из одной категории в другую земель (земельных участков), находящихся в собственности Приморского края; земель сельскохозяйственного назначения или земельных участков в составе таких земель, находящихся в муниципальной и частной собственности, а также государственная </w:t>
      </w:r>
      <w:proofErr w:type="gramStart"/>
      <w:r>
        <w:rPr>
          <w:rFonts w:eastAsiaTheme="minorHAnsi"/>
          <w:sz w:val="28"/>
          <w:szCs w:val="28"/>
          <w:lang w:eastAsia="en-US"/>
        </w:rPr>
        <w:t>собственность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на которые не разграничена; земель (земельных участков), расположенных в границах Артемовского городского округа, Владивостокского городского округа, поселений, входящих в состав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>
        <w:rPr>
          <w:rFonts w:eastAsiaTheme="minorHAnsi"/>
          <w:sz w:val="28"/>
          <w:szCs w:val="28"/>
          <w:lang w:eastAsia="en-US"/>
        </w:rPr>
        <w:t>Надеждинского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муниципальных районов, находящихся в частной собственности, а также государственная </w:t>
      </w:r>
      <w:proofErr w:type="gramStart"/>
      <w:r>
        <w:rPr>
          <w:rFonts w:eastAsiaTheme="minorHAnsi"/>
          <w:sz w:val="28"/>
          <w:szCs w:val="28"/>
          <w:lang w:eastAsia="en-US"/>
        </w:rPr>
        <w:t>собственность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на которые не разграничена;</w:t>
      </w:r>
    </w:p>
    <w:p w:rsidR="00BB47EA" w:rsidRDefault="00FB4A6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12)</w:t>
      </w:r>
      <w:r w:rsidR="00BB47EA">
        <w:rPr>
          <w:rFonts w:eastAsiaTheme="minorHAnsi"/>
          <w:sz w:val="28"/>
          <w:szCs w:val="28"/>
          <w:lang w:eastAsia="en-US"/>
        </w:rPr>
        <w:t>подготовка и сбор сведений о земельных участках, на которые у Приморского края возникает право собственности, а также обеспечение государственной регистрации права собственности Приморского края на указанные земельные участки;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13)принятие решения о проведении землеустройства на землях, относящихся к собственности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14)принятие решения о реквизиции земельных участков в случаях стихийных бедствий, аварий, эпидемий, эпизоотий и при иных обстоятельствах, носящих чрезвычайный характер;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15)распоряжение землями фонда перераспределения земель;</w:t>
      </w:r>
    </w:p>
    <w:p w:rsidR="00BB47EA" w:rsidRDefault="00B43003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16)</w:t>
      </w:r>
      <w:r w:rsidR="00BB47EA">
        <w:rPr>
          <w:rFonts w:eastAsiaTheme="minorHAnsi"/>
          <w:sz w:val="28"/>
          <w:szCs w:val="28"/>
          <w:lang w:eastAsia="en-US"/>
        </w:rPr>
        <w:t>предоставление земельных участков, государственная собственность на которые не разграничена, для размещения автомобильных дорог регионального или межмуниципального значения;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17)установление и прекращение публичных сервитутов в отношении земельных участков, находящихся в собственности Приморского края, для обеспечения интересов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18)установление (прекращение) ограничений на пользование земельными участками, находящимися в собственности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19)предоставление ежегодного отчета Законодательному Собранию Приморского края об осуществлении своих полномочий в сфере управления земельными участками, находящимися в собственности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20)иные полномочия в соответствии с федеральным законодательством и законодательством Приморского края.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97C89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3A16BB">
        <w:rPr>
          <w:rFonts w:eastAsiaTheme="minorHAnsi"/>
          <w:caps/>
          <w:sz w:val="28"/>
          <w:szCs w:val="28"/>
          <w:lang w:eastAsia="en-US"/>
        </w:rPr>
        <w:t>9</w:t>
      </w:r>
      <w:r w:rsidRPr="00F97C89">
        <w:rPr>
          <w:rFonts w:eastAsiaTheme="minorHAnsi"/>
          <w:caps/>
          <w:sz w:val="28"/>
          <w:szCs w:val="28"/>
          <w:lang w:eastAsia="en-US"/>
        </w:rPr>
        <w:t>. Полномочия органов местного</w:t>
      </w:r>
    </w:p>
    <w:p w:rsidR="00FB4A6A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самоуправления</w:t>
      </w:r>
      <w:r w:rsidR="00FB4A6A">
        <w:rPr>
          <w:rFonts w:eastAsiaTheme="minorHAnsi"/>
          <w:caps/>
          <w:sz w:val="28"/>
          <w:szCs w:val="28"/>
          <w:lang w:eastAsia="en-US"/>
        </w:rPr>
        <w:t xml:space="preserve"> </w:t>
      </w:r>
      <w:proofErr w:type="gramStart"/>
      <w:r w:rsidR="00FB4A6A">
        <w:rPr>
          <w:rFonts w:eastAsiaTheme="minorHAnsi"/>
          <w:caps/>
          <w:sz w:val="28"/>
          <w:szCs w:val="28"/>
          <w:lang w:eastAsia="en-US"/>
        </w:rPr>
        <w:t>МУНИЦИПАЛЬНЫХ</w:t>
      </w:r>
      <w:proofErr w:type="gramEnd"/>
    </w:p>
    <w:p w:rsidR="00FB4A6A" w:rsidRDefault="00FB4A6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>
        <w:rPr>
          <w:rFonts w:eastAsiaTheme="minorHAnsi"/>
          <w:caps/>
          <w:sz w:val="28"/>
          <w:szCs w:val="28"/>
          <w:lang w:eastAsia="en-US"/>
        </w:rPr>
        <w:t>ОБРАЗОВАНИЙ ПРИМОРСКОГО КРАЯ</w:t>
      </w:r>
    </w:p>
    <w:p w:rsidR="00F97C89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в области регулирования</w:t>
      </w:r>
    </w:p>
    <w:p w:rsidR="00BB47EA" w:rsidRPr="00F97C89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земельных отношений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1.Органы местного самоуправления </w:t>
      </w:r>
      <w:r w:rsidR="00FB4A6A">
        <w:rPr>
          <w:rFonts w:eastAsiaTheme="minorHAnsi"/>
          <w:sz w:val="28"/>
          <w:szCs w:val="28"/>
          <w:lang w:eastAsia="en-US"/>
        </w:rPr>
        <w:t xml:space="preserve">муниципальных образований Приморского края </w:t>
      </w:r>
      <w:r>
        <w:rPr>
          <w:rFonts w:eastAsiaTheme="minorHAnsi"/>
          <w:sz w:val="28"/>
          <w:szCs w:val="28"/>
          <w:lang w:eastAsia="en-US"/>
        </w:rPr>
        <w:t>в области регулирования земельных отношений осуществляют свои полномочия в соответствии с действующим законодательством.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2.Уполномоченные органы местного самоуправления Артемовского городского округа, Владивостокского городского округа, </w:t>
      </w:r>
      <w:proofErr w:type="spellStart"/>
      <w:r>
        <w:rPr>
          <w:rFonts w:eastAsiaTheme="minorHAnsi"/>
          <w:sz w:val="28"/>
          <w:szCs w:val="28"/>
          <w:lang w:eastAsia="en-US"/>
        </w:rPr>
        <w:t>Смоляниновского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городских поселений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>
        <w:rPr>
          <w:rFonts w:eastAsiaTheme="minorHAnsi"/>
          <w:sz w:val="28"/>
          <w:szCs w:val="28"/>
          <w:lang w:eastAsia="en-US"/>
        </w:rPr>
        <w:t>Надеждинского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муниципальных районов осуществляют полномочия по предоставлению земельных участков, государственная собственность на которые не разграничена, в границах соответствующего муниципального образования, в отношении: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1)земельных участков, бесплатно предоставляемых гражданам, имеющим трех и более детей, для индивидуального жилищного строительства;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2)земельных участков, бесплатно предоставляемых гражданам, имеющим двух детей, а также молодым семьям для индивидуального жилищного строительства;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3)земельных участков, предоставляемых для строительства объектов дошкольного, начального общего, основного общего, среднего общего образования.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3.Органы местного самоуправления</w:t>
      </w:r>
      <w:r w:rsidR="00FB4A6A">
        <w:rPr>
          <w:rFonts w:eastAsiaTheme="minorHAnsi"/>
          <w:sz w:val="28"/>
          <w:szCs w:val="28"/>
          <w:lang w:eastAsia="en-US"/>
        </w:rPr>
        <w:t xml:space="preserve"> муниципальных образований Приморского края</w:t>
      </w:r>
      <w:r>
        <w:rPr>
          <w:rFonts w:eastAsiaTheme="minorHAnsi"/>
          <w:sz w:val="28"/>
          <w:szCs w:val="28"/>
          <w:lang w:eastAsia="en-US"/>
        </w:rPr>
        <w:t xml:space="preserve">, за исключением органов местного самоуправления Артемовского городского округа, Владивостокского городского округа, поселений, входящих в состав </w:t>
      </w:r>
      <w:proofErr w:type="spellStart"/>
      <w:r>
        <w:rPr>
          <w:rFonts w:eastAsiaTheme="minorHAnsi"/>
          <w:sz w:val="28"/>
          <w:szCs w:val="28"/>
          <w:lang w:eastAsia="en-US"/>
        </w:rPr>
        <w:t>Надеждинского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муниципальных районов, осуществляют отнесение земель или земельных участков в составе таких земель, государственная собственность на которые не разграничена, к определенной категории земель.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3A16BB">
        <w:rPr>
          <w:rFonts w:eastAsiaTheme="minorHAnsi"/>
          <w:caps/>
          <w:sz w:val="28"/>
          <w:szCs w:val="28"/>
          <w:lang w:eastAsia="en-US"/>
        </w:rPr>
        <w:lastRenderedPageBreak/>
        <w:t>Статья 1</w:t>
      </w:r>
      <w:r>
        <w:rPr>
          <w:rFonts w:eastAsiaTheme="minorHAnsi"/>
          <w:caps/>
          <w:sz w:val="28"/>
          <w:szCs w:val="28"/>
          <w:lang w:eastAsia="en-US"/>
        </w:rPr>
        <w:t>0</w:t>
      </w:r>
      <w:r w:rsidRPr="003A16BB">
        <w:rPr>
          <w:rFonts w:eastAsiaTheme="minorHAnsi"/>
          <w:caps/>
          <w:sz w:val="28"/>
          <w:szCs w:val="28"/>
          <w:lang w:eastAsia="en-US"/>
        </w:rPr>
        <w:t xml:space="preserve">. Бесплатное предоставление </w:t>
      </w:r>
      <w:proofErr w:type="gramStart"/>
      <w:r w:rsidRPr="003A16BB">
        <w:rPr>
          <w:rFonts w:eastAsiaTheme="minorHAnsi"/>
          <w:caps/>
          <w:sz w:val="28"/>
          <w:szCs w:val="28"/>
          <w:lang w:eastAsia="en-US"/>
        </w:rPr>
        <w:t>земельных</w:t>
      </w:r>
      <w:proofErr w:type="gramEnd"/>
    </w:p>
    <w:p w:rsidR="002D60DA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3A16BB">
        <w:rPr>
          <w:rFonts w:eastAsiaTheme="minorHAnsi"/>
          <w:caps/>
          <w:sz w:val="28"/>
          <w:szCs w:val="28"/>
          <w:lang w:eastAsia="en-US"/>
        </w:rPr>
        <w:t>участков в собственность граждан</w:t>
      </w:r>
    </w:p>
    <w:p w:rsidR="006A2239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3A16BB">
        <w:rPr>
          <w:rFonts w:eastAsiaTheme="minorHAnsi"/>
          <w:caps/>
          <w:sz w:val="28"/>
          <w:szCs w:val="28"/>
          <w:lang w:eastAsia="en-US"/>
        </w:rPr>
        <w:t>из</w:t>
      </w:r>
      <w:r w:rsidR="002D60D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3A16BB">
        <w:rPr>
          <w:rFonts w:eastAsiaTheme="minorHAnsi"/>
          <w:caps/>
          <w:sz w:val="28"/>
          <w:szCs w:val="28"/>
          <w:lang w:eastAsia="en-US"/>
        </w:rPr>
        <w:t>земель,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3A16BB">
        <w:rPr>
          <w:rFonts w:eastAsiaTheme="minorHAnsi"/>
          <w:caps/>
          <w:sz w:val="28"/>
          <w:szCs w:val="28"/>
          <w:lang w:eastAsia="en-US"/>
        </w:rPr>
        <w:t>находящихся в государственной</w:t>
      </w:r>
    </w:p>
    <w:p w:rsidR="006A2239" w:rsidRPr="003A16BB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3A16BB">
        <w:rPr>
          <w:rFonts w:eastAsiaTheme="minorHAnsi"/>
          <w:caps/>
          <w:sz w:val="28"/>
          <w:szCs w:val="28"/>
          <w:lang w:eastAsia="en-US"/>
        </w:rPr>
        <w:t>или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3A16BB">
        <w:rPr>
          <w:rFonts w:eastAsiaTheme="minorHAnsi"/>
          <w:caps/>
          <w:sz w:val="28"/>
          <w:szCs w:val="28"/>
          <w:lang w:eastAsia="en-US"/>
        </w:rPr>
        <w:t>муниципальной собственности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>1.Земельные участки, находящиеся в государственной или муниципальной собственности, помимо случаев, установленных федеральным законодательством, однократно бесплатно предоставляются в собственность граждан Российской Федерации, проживающих на территории Приморского края, в следующих случаях:</w:t>
      </w: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 xml:space="preserve">1)для осуществления деятельности крестьянских (фермерских) хозяйств: </w:t>
      </w: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 xml:space="preserve">гражданам, постоянно проживающим </w:t>
      </w:r>
      <w:r w:rsidR="000B12BA">
        <w:rPr>
          <w:rFonts w:eastAsiaTheme="minorHAnsi"/>
          <w:sz w:val="28"/>
          <w:szCs w:val="28"/>
          <w:lang w:eastAsia="en-US"/>
        </w:rPr>
        <w:t>в</w:t>
      </w:r>
      <w:r w:rsidRPr="00633803">
        <w:rPr>
          <w:rFonts w:eastAsiaTheme="minorHAnsi"/>
          <w:sz w:val="28"/>
          <w:szCs w:val="28"/>
          <w:lang w:eastAsia="en-US"/>
        </w:rPr>
        <w:t xml:space="preserve"> муниципальном образовании, на территории которого планируется осуществление деятельности созданного ими крестьянского (фермерского) хозяйства;</w:t>
      </w: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>2)для ведения садоводства, огородничества, животноводства, дачного строительства, дачного хозяйства, личного подсобного хозяйства (по выбору граждан):</w:t>
      </w: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>многодетным семьям;</w:t>
      </w: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>инвалидам II и III групп;</w:t>
      </w: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>семьям, имеющим в своем составе ребенка-инвалида, а также ребенка, старше 18 лет, являющегося инвалидом I группы, ставшего инвалидом до достижения им возраста 18 лет;</w:t>
      </w: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>участникам Великой Отечественной войны, а также гражданам, на которых законодательством распространены социальные гарантии и льготы участников Великой Отечественной войны;</w:t>
      </w: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>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войны;</w:t>
      </w: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>ветеранам боевых действий;</w:t>
      </w: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>ветеранам военной службы;</w:t>
      </w:r>
    </w:p>
    <w:p w:rsidR="00633803" w:rsidRP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>ветеранам труда;</w:t>
      </w:r>
    </w:p>
    <w:p w:rsidR="00A309C6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33803">
        <w:rPr>
          <w:rFonts w:eastAsiaTheme="minorHAnsi"/>
          <w:sz w:val="28"/>
          <w:szCs w:val="28"/>
          <w:lang w:eastAsia="en-US"/>
        </w:rPr>
        <w:t>гражданам, подвергшимся воздействию радиации вследствие катастроф и других радиационных аварий на атомных объектах гражданского или военного назначения, а также в результате испытаний, учений или иных работ, связанных с любыми видами ядерных установок, меры социальной защиты которых установлены федеральным законодательством.</w:t>
      </w:r>
    </w:p>
    <w:p w:rsidR="00633803" w:rsidRPr="00A309C6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A309C6">
        <w:rPr>
          <w:rFonts w:eastAsiaTheme="minorHAnsi"/>
          <w:sz w:val="28"/>
          <w:szCs w:val="28"/>
          <w:lang w:eastAsia="en-US"/>
        </w:rPr>
        <w:t>.Земельные участки, находящиеся в государственной или муниципальной собственности, предоставляются органом исполнительной власти Приморского края или органом местного</w:t>
      </w:r>
      <w:r w:rsidR="00034A5C">
        <w:rPr>
          <w:rFonts w:eastAsiaTheme="minorHAnsi"/>
          <w:sz w:val="28"/>
          <w:szCs w:val="28"/>
          <w:lang w:eastAsia="en-US"/>
        </w:rPr>
        <w:t xml:space="preserve"> самоуправления, уполномоченным</w:t>
      </w:r>
      <w:r w:rsidRPr="00A309C6">
        <w:rPr>
          <w:rFonts w:eastAsiaTheme="minorHAnsi"/>
          <w:sz w:val="28"/>
          <w:szCs w:val="28"/>
          <w:lang w:eastAsia="en-US"/>
        </w:rPr>
        <w:t xml:space="preserve"> на предоставление земельных участков в соответствии с </w:t>
      </w:r>
      <w:r w:rsidRPr="00A309C6">
        <w:rPr>
          <w:rFonts w:eastAsiaTheme="minorHAnsi"/>
          <w:sz w:val="28"/>
          <w:szCs w:val="28"/>
          <w:lang w:eastAsia="en-US"/>
        </w:rPr>
        <w:lastRenderedPageBreak/>
        <w:t>земельным законодательством (далее - уполномоченный орган) в границах муниципальных образований, где постоянно проживают граждане.</w:t>
      </w:r>
    </w:p>
    <w:p w:rsidR="00633803" w:rsidRPr="00A309C6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A309C6">
        <w:rPr>
          <w:rFonts w:eastAsiaTheme="minorHAnsi"/>
          <w:sz w:val="28"/>
          <w:szCs w:val="28"/>
          <w:lang w:eastAsia="en-US"/>
        </w:rPr>
        <w:t>.Предоставление земельных участков, находящихся в государственной или муниципальной собственности, гражданам, указанным в части 1 настоящей статьи, осуществляется при соблюдении следующих условий:</w:t>
      </w:r>
    </w:p>
    <w:p w:rsidR="00633803" w:rsidRPr="00A309C6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309C6">
        <w:rPr>
          <w:rFonts w:eastAsiaTheme="minorHAnsi"/>
          <w:sz w:val="28"/>
          <w:szCs w:val="28"/>
          <w:lang w:eastAsia="en-US"/>
        </w:rPr>
        <w:t>1)гражданин состоит на учете в качестве лица, имеющего право на предоставление земельного участка, находящегося в государственной или муниципальной собственности, бесплатно;</w:t>
      </w:r>
    </w:p>
    <w:p w:rsidR="00633803" w:rsidRPr="00A309C6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A309C6">
        <w:rPr>
          <w:rFonts w:eastAsiaTheme="minorHAnsi"/>
          <w:sz w:val="28"/>
          <w:szCs w:val="28"/>
          <w:lang w:eastAsia="en-US"/>
        </w:rPr>
        <w:t>2)гражданину ранее земельный участок, находящийся в государственной или муниципальной собственности, не предоставлялся в собственность бесплатно в соответствии с подпунктом 7</w:t>
      </w:r>
      <w:r w:rsidR="00443D77">
        <w:rPr>
          <w:rFonts w:eastAsiaTheme="minorHAnsi"/>
          <w:sz w:val="28"/>
          <w:szCs w:val="28"/>
          <w:lang w:eastAsia="en-US"/>
        </w:rPr>
        <w:t xml:space="preserve"> </w:t>
      </w:r>
      <w:r w:rsidRPr="00A309C6">
        <w:rPr>
          <w:rFonts w:eastAsiaTheme="minorHAnsi"/>
          <w:sz w:val="28"/>
          <w:szCs w:val="28"/>
          <w:lang w:eastAsia="en-US"/>
        </w:rPr>
        <w:t>статьи 39</w:t>
      </w:r>
      <w:r w:rsidR="00443D77">
        <w:rPr>
          <w:rFonts w:eastAsiaTheme="minorHAnsi"/>
          <w:sz w:val="28"/>
          <w:szCs w:val="28"/>
          <w:vertAlign w:val="superscript"/>
          <w:lang w:eastAsia="en-US"/>
        </w:rPr>
        <w:t>5</w:t>
      </w:r>
      <w:r w:rsidRPr="00A309C6">
        <w:rPr>
          <w:rFonts w:eastAsiaTheme="minorHAnsi"/>
          <w:sz w:val="28"/>
          <w:szCs w:val="28"/>
          <w:lang w:eastAsia="en-US"/>
        </w:rPr>
        <w:t xml:space="preserve"> Земельного кодекса Российской Федерации, настоящим Законом, Законом Приморского края от 8 ноября 2011 года № 837-КЗ "О бесплатном предоставлении земельных участков гражданам, имеющим трех и более детей, в Приморском крае", Законом Приморского края от 27 сентября                2013 года</w:t>
      </w:r>
      <w:proofErr w:type="gramEnd"/>
      <w:r w:rsidRPr="00A309C6">
        <w:rPr>
          <w:rFonts w:eastAsiaTheme="minorHAnsi"/>
          <w:sz w:val="28"/>
          <w:szCs w:val="28"/>
          <w:lang w:eastAsia="en-US"/>
        </w:rPr>
        <w:t xml:space="preserve"> № 250-КЗ "О бесплатном предоставлении земельных участков для индивидуального жилищного строительства на территории Приморского края".</w:t>
      </w:r>
    </w:p>
    <w:p w:rsidR="00633803" w:rsidRPr="00A309C6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4</w:t>
      </w:r>
      <w:r w:rsidRPr="00A309C6">
        <w:rPr>
          <w:rFonts w:eastAsiaTheme="minorHAnsi"/>
          <w:sz w:val="28"/>
          <w:szCs w:val="28"/>
          <w:lang w:eastAsia="en-US"/>
        </w:rPr>
        <w:t>.В случае, если гражданин относится к нескольким категориям, указанным в части 1 настоящей статьи, он имеет право на однократное предоставление земельного участка, находящегося в государственной или муниципальной собственности, бесплатно в собственность по одной из выбранной им категории.</w:t>
      </w:r>
      <w:proofErr w:type="gramEnd"/>
    </w:p>
    <w:p w:rsidR="00633803" w:rsidRPr="00A309C6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5</w:t>
      </w:r>
      <w:r w:rsidRPr="00A309C6">
        <w:rPr>
          <w:rFonts w:eastAsiaTheme="minorHAnsi"/>
          <w:sz w:val="28"/>
          <w:szCs w:val="28"/>
          <w:lang w:eastAsia="en-US"/>
        </w:rPr>
        <w:t>.Предельные размеры земельных участков, находящихся в государственной или муниципальной собственности, предоставляемых гражданам, указанным в части 1 настоящей статьи, в собственность бесплатно, устанавливаются равными предельным (минимальным и (или) максимальным) размерам земельных участков, установленным правилами землепользования и застройки муниципального образования, на территории которого испрашивается земельный участок.</w:t>
      </w:r>
      <w:proofErr w:type="gramEnd"/>
    </w:p>
    <w:p w:rsidR="00633803" w:rsidRPr="00A309C6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A309C6">
        <w:rPr>
          <w:rFonts w:eastAsiaTheme="minorHAnsi"/>
          <w:sz w:val="28"/>
          <w:szCs w:val="28"/>
          <w:lang w:eastAsia="en-US"/>
        </w:rPr>
        <w:t>В случае, если в муниципальном образовании правила землепользования и застройки не утверждены, в целях предоставления земельных участков, находящихся в государственной или муниципальной собственности, применяются предельные размеры земельных участков, установленные Законом Приморского края от 30 апреля 2003 года № 53-КЗ "О нормах предоставления земельных участков в собственность в Приморском крае</w:t>
      </w:r>
      <w:r>
        <w:rPr>
          <w:rFonts w:eastAsiaTheme="minorHAnsi"/>
          <w:sz w:val="28"/>
          <w:szCs w:val="28"/>
          <w:lang w:eastAsia="en-US"/>
        </w:rPr>
        <w:t>"</w:t>
      </w:r>
      <w:r w:rsidRPr="00A309C6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633803" w:rsidRDefault="00633803" w:rsidP="0063380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A309C6">
        <w:rPr>
          <w:rFonts w:eastAsiaTheme="minorHAnsi"/>
          <w:sz w:val="28"/>
          <w:szCs w:val="28"/>
          <w:lang w:eastAsia="en-US"/>
        </w:rPr>
        <w:t>Предельные (максимальные и минимальные) размеры земельных участков, предоставляемых гражданам в собственность из находящихся в государственной и муниципальной собственности земель для ведения личного подсобного хозяйства, устанавливаются нормативными правовыми актами органов местного самоуправления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85589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ых </w:t>
      </w:r>
      <w:r w:rsidR="00170AC6">
        <w:rPr>
          <w:sz w:val="28"/>
          <w:szCs w:val="28"/>
        </w:rPr>
        <w:t>образований</w:t>
      </w:r>
      <w:r w:rsidRPr="00085589">
        <w:rPr>
          <w:sz w:val="28"/>
          <w:szCs w:val="28"/>
        </w:rPr>
        <w:t xml:space="preserve"> </w:t>
      </w:r>
      <w:r>
        <w:rPr>
          <w:sz w:val="28"/>
          <w:szCs w:val="28"/>
        </w:rPr>
        <w:t>Приморского края</w:t>
      </w:r>
      <w:r w:rsidRPr="00A309C6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D735DB">
        <w:rPr>
          <w:sz w:val="28"/>
          <w:szCs w:val="28"/>
        </w:rPr>
        <w:lastRenderedPageBreak/>
        <w:t>СТАТЬЯ 1</w:t>
      </w:r>
      <w:r>
        <w:rPr>
          <w:sz w:val="28"/>
          <w:szCs w:val="28"/>
        </w:rPr>
        <w:t>1</w:t>
      </w:r>
      <w:r w:rsidRPr="00D735DB">
        <w:rPr>
          <w:sz w:val="28"/>
          <w:szCs w:val="28"/>
        </w:rPr>
        <w:t xml:space="preserve">. УЧЕТ ГРАЖДАН </w:t>
      </w:r>
      <w:r w:rsidRPr="007A2653">
        <w:rPr>
          <w:sz w:val="28"/>
          <w:szCs w:val="28"/>
        </w:rPr>
        <w:t xml:space="preserve">В </w:t>
      </w:r>
      <w:proofErr w:type="gramStart"/>
      <w:r w:rsidRPr="007A2653">
        <w:rPr>
          <w:sz w:val="28"/>
          <w:szCs w:val="28"/>
        </w:rPr>
        <w:t>КАЧЕСТВЕ</w:t>
      </w:r>
      <w:proofErr w:type="gramEnd"/>
      <w:r w:rsidRPr="007A2653">
        <w:rPr>
          <w:sz w:val="28"/>
          <w:szCs w:val="28"/>
        </w:rPr>
        <w:t xml:space="preserve"> ЛИЦ, ИМЕЮЩ</w:t>
      </w:r>
      <w:r>
        <w:rPr>
          <w:sz w:val="28"/>
          <w:szCs w:val="28"/>
        </w:rPr>
        <w:t>ИХ</w:t>
      </w:r>
    </w:p>
    <w:p w:rsidR="006A2239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sz w:val="28"/>
          <w:szCs w:val="28"/>
        </w:rPr>
      </w:pPr>
      <w:r w:rsidRPr="007A2653">
        <w:rPr>
          <w:sz w:val="28"/>
          <w:szCs w:val="28"/>
        </w:rPr>
        <w:t xml:space="preserve">ПРАВО НА ПРЕДОСТАВЛЕНИЕ </w:t>
      </w:r>
      <w:proofErr w:type="gramStart"/>
      <w:r w:rsidRPr="007A2653">
        <w:rPr>
          <w:sz w:val="28"/>
          <w:szCs w:val="28"/>
        </w:rPr>
        <w:t>ЗЕМЕЛЬН</w:t>
      </w:r>
      <w:r>
        <w:rPr>
          <w:sz w:val="28"/>
          <w:szCs w:val="28"/>
        </w:rPr>
        <w:t>ЫХ</w:t>
      </w:r>
      <w:proofErr w:type="gramEnd"/>
    </w:p>
    <w:p w:rsidR="006A2239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sz w:val="28"/>
          <w:szCs w:val="28"/>
        </w:rPr>
      </w:pPr>
      <w:r w:rsidRPr="007A2653">
        <w:rPr>
          <w:sz w:val="28"/>
          <w:szCs w:val="28"/>
        </w:rPr>
        <w:t>УЧАСТК</w:t>
      </w:r>
      <w:r>
        <w:rPr>
          <w:sz w:val="28"/>
          <w:szCs w:val="28"/>
        </w:rPr>
        <w:t>ОВ</w:t>
      </w:r>
      <w:r w:rsidRPr="007A2653">
        <w:rPr>
          <w:sz w:val="28"/>
          <w:szCs w:val="28"/>
        </w:rPr>
        <w:t>, НАХОДЯЩ</w:t>
      </w:r>
      <w:r>
        <w:rPr>
          <w:sz w:val="28"/>
          <w:szCs w:val="28"/>
        </w:rPr>
        <w:t xml:space="preserve">ИХСЯ </w:t>
      </w:r>
      <w:r w:rsidRPr="007A2653">
        <w:rPr>
          <w:sz w:val="28"/>
          <w:szCs w:val="28"/>
        </w:rPr>
        <w:t>В ГОСУДАРСТВЕННОЙ</w:t>
      </w:r>
    </w:p>
    <w:p w:rsidR="006A2239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sz w:val="28"/>
          <w:szCs w:val="28"/>
        </w:rPr>
      </w:pPr>
      <w:r w:rsidRPr="007A2653">
        <w:rPr>
          <w:sz w:val="28"/>
          <w:szCs w:val="28"/>
        </w:rPr>
        <w:t xml:space="preserve">ИЛИ МУНИЦИПАЛЬНОЙ СОБСТВЕННОСТИ, </w:t>
      </w:r>
    </w:p>
    <w:p w:rsidR="006A2239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caps/>
          <w:sz w:val="28"/>
          <w:szCs w:val="28"/>
        </w:rPr>
      </w:pPr>
      <w:r w:rsidRPr="007A2653">
        <w:rPr>
          <w:sz w:val="28"/>
          <w:szCs w:val="28"/>
        </w:rPr>
        <w:t xml:space="preserve">БЕСПЛАТНО </w:t>
      </w:r>
    </w:p>
    <w:p w:rsidR="006A2239" w:rsidRDefault="006A2239" w:rsidP="006A2239">
      <w:pPr>
        <w:autoSpaceDE w:val="0"/>
        <w:autoSpaceDN w:val="0"/>
        <w:adjustRightInd w:val="0"/>
        <w:ind w:left="2694" w:firstLine="709"/>
        <w:rPr>
          <w:sz w:val="28"/>
          <w:szCs w:val="28"/>
        </w:rPr>
      </w:pP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113C8D">
        <w:rPr>
          <w:sz w:val="28"/>
          <w:szCs w:val="28"/>
        </w:rPr>
        <w:t>1.Учет граждан</w:t>
      </w:r>
      <w:r>
        <w:rPr>
          <w:sz w:val="28"/>
          <w:szCs w:val="28"/>
        </w:rPr>
        <w:t xml:space="preserve"> в качестве лиц, имеющих право на предоставление земельных участков, находящихся в государственной или муниципальной собственности</w:t>
      </w:r>
      <w:r w:rsidRPr="00113C8D">
        <w:rPr>
          <w:sz w:val="28"/>
          <w:szCs w:val="28"/>
        </w:rPr>
        <w:t>,</w:t>
      </w:r>
      <w:r>
        <w:rPr>
          <w:sz w:val="28"/>
          <w:szCs w:val="28"/>
        </w:rPr>
        <w:t xml:space="preserve"> в собственность бесплатно</w:t>
      </w:r>
      <w:r w:rsidRPr="00113C8D">
        <w:rPr>
          <w:sz w:val="28"/>
          <w:szCs w:val="28"/>
        </w:rPr>
        <w:t xml:space="preserve"> </w:t>
      </w:r>
      <w:r w:rsidRPr="00D735DB">
        <w:rPr>
          <w:sz w:val="28"/>
          <w:szCs w:val="28"/>
        </w:rPr>
        <w:t>(далее – учет) осуществляется</w:t>
      </w:r>
      <w:r w:rsidRPr="00085589">
        <w:rPr>
          <w:sz w:val="28"/>
          <w:szCs w:val="28"/>
        </w:rPr>
        <w:t xml:space="preserve"> органами местного самоуправления городских округов, городских поселений, а в отношении граждан, местом жительства которых является сельское поселение или населенный пункт, расположенный на межселенной территории, - орган</w:t>
      </w:r>
      <w:r>
        <w:rPr>
          <w:sz w:val="28"/>
          <w:szCs w:val="28"/>
        </w:rPr>
        <w:t>ами</w:t>
      </w:r>
      <w:r w:rsidRPr="00085589">
        <w:rPr>
          <w:sz w:val="28"/>
          <w:szCs w:val="28"/>
        </w:rPr>
        <w:t xml:space="preserve"> местного самоуправления муниципальн</w:t>
      </w:r>
      <w:r>
        <w:rPr>
          <w:sz w:val="28"/>
          <w:szCs w:val="28"/>
        </w:rPr>
        <w:t xml:space="preserve">ых </w:t>
      </w:r>
      <w:r w:rsidRPr="00085589">
        <w:rPr>
          <w:sz w:val="28"/>
          <w:szCs w:val="28"/>
        </w:rPr>
        <w:t>район</w:t>
      </w:r>
      <w:r>
        <w:rPr>
          <w:sz w:val="28"/>
          <w:szCs w:val="28"/>
        </w:rPr>
        <w:t>ов</w:t>
      </w:r>
      <w:r w:rsidRPr="00085589">
        <w:rPr>
          <w:sz w:val="28"/>
          <w:szCs w:val="28"/>
        </w:rPr>
        <w:t xml:space="preserve"> </w:t>
      </w:r>
      <w:r w:rsidR="00843DA3">
        <w:rPr>
          <w:sz w:val="28"/>
          <w:szCs w:val="28"/>
        </w:rPr>
        <w:t xml:space="preserve">Приморского края </w:t>
      </w:r>
      <w:r w:rsidRPr="00085589">
        <w:rPr>
          <w:sz w:val="28"/>
          <w:szCs w:val="28"/>
        </w:rPr>
        <w:t>(далее – орган местного самоуправления</w:t>
      </w:r>
      <w:r w:rsidRPr="00113C8D">
        <w:rPr>
          <w:sz w:val="28"/>
          <w:szCs w:val="28"/>
        </w:rPr>
        <w:t>, осуществляющий</w:t>
      </w:r>
      <w:proofErr w:type="gramEnd"/>
      <w:r w:rsidRPr="00113C8D">
        <w:rPr>
          <w:sz w:val="28"/>
          <w:szCs w:val="28"/>
        </w:rPr>
        <w:t xml:space="preserve"> учет</w:t>
      </w:r>
      <w:r>
        <w:rPr>
          <w:sz w:val="28"/>
          <w:szCs w:val="28"/>
        </w:rPr>
        <w:t xml:space="preserve"> граждан</w:t>
      </w:r>
      <w:r w:rsidRPr="00113C8D">
        <w:rPr>
          <w:sz w:val="28"/>
          <w:szCs w:val="28"/>
        </w:rPr>
        <w:t xml:space="preserve">), в порядке, установленном </w:t>
      </w:r>
      <w:r w:rsidRPr="00B773FF">
        <w:rPr>
          <w:sz w:val="28"/>
          <w:szCs w:val="28"/>
        </w:rPr>
        <w:t>муниципальным</w:t>
      </w:r>
      <w:r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t>правовым актом.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05167">
        <w:rPr>
          <w:sz w:val="28"/>
          <w:szCs w:val="28"/>
        </w:rPr>
        <w:t xml:space="preserve">2.Граждане, относящиеся к одной из категорий, </w:t>
      </w:r>
      <w:r w:rsidRPr="008D10B2">
        <w:rPr>
          <w:sz w:val="28"/>
          <w:szCs w:val="28"/>
        </w:rPr>
        <w:t xml:space="preserve">указанных </w:t>
      </w:r>
      <w:r w:rsidRPr="00311A64">
        <w:rPr>
          <w:sz w:val="28"/>
          <w:szCs w:val="28"/>
        </w:rPr>
        <w:t>в части 1 с</w:t>
      </w:r>
      <w:r w:rsidR="008D1A56" w:rsidRPr="00311A64">
        <w:rPr>
          <w:sz w:val="28"/>
          <w:szCs w:val="28"/>
        </w:rPr>
        <w:t>татьи 10</w:t>
      </w:r>
      <w:r w:rsidRPr="00311A64">
        <w:rPr>
          <w:sz w:val="28"/>
          <w:szCs w:val="28"/>
        </w:rPr>
        <w:t xml:space="preserve"> нас</w:t>
      </w:r>
      <w:r w:rsidRPr="008D10B2">
        <w:rPr>
          <w:sz w:val="28"/>
          <w:szCs w:val="28"/>
        </w:rPr>
        <w:t>тоящего Закона, в целях предоставления в собс</w:t>
      </w:r>
      <w:r w:rsidRPr="00305167">
        <w:rPr>
          <w:sz w:val="28"/>
          <w:szCs w:val="28"/>
        </w:rPr>
        <w:t xml:space="preserve">твенность бесплатно земельного участка, находящегося в государственной или муниципальной собственности, </w:t>
      </w:r>
      <w:r w:rsidRPr="00305167">
        <w:rPr>
          <w:rFonts w:eastAsiaTheme="minorHAnsi"/>
          <w:sz w:val="28"/>
          <w:szCs w:val="28"/>
          <w:lang w:eastAsia="en-US"/>
        </w:rPr>
        <w:t>подают заявление</w:t>
      </w:r>
      <w:r w:rsidRPr="00305167">
        <w:rPr>
          <w:sz w:val="28"/>
          <w:szCs w:val="28"/>
        </w:rPr>
        <w:t xml:space="preserve"> о постановке на учет в орган местного самоуправления, осуществляющий учет граждан, по месту постоянного проживания</w:t>
      </w:r>
      <w:r w:rsidRPr="00305167">
        <w:rPr>
          <w:rFonts w:eastAsiaTheme="minorHAnsi"/>
          <w:sz w:val="28"/>
          <w:szCs w:val="28"/>
          <w:lang w:eastAsia="en-US"/>
        </w:rPr>
        <w:t xml:space="preserve"> непосредственно либо через многофункциональный центр предоставления государственных и муниципальных услуг</w:t>
      </w:r>
      <w:r w:rsidRPr="00305167">
        <w:rPr>
          <w:sz w:val="28"/>
          <w:szCs w:val="28"/>
        </w:rPr>
        <w:t>.</w:t>
      </w:r>
      <w:proofErr w:type="gramEnd"/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 xml:space="preserve">3.В </w:t>
      </w:r>
      <w:proofErr w:type="gramStart"/>
      <w:r w:rsidRPr="00113C8D">
        <w:rPr>
          <w:sz w:val="28"/>
          <w:szCs w:val="28"/>
        </w:rPr>
        <w:t>заявлении</w:t>
      </w:r>
      <w:proofErr w:type="gramEnd"/>
      <w:r w:rsidRPr="00113C8D">
        <w:rPr>
          <w:sz w:val="28"/>
          <w:szCs w:val="28"/>
        </w:rPr>
        <w:t xml:space="preserve"> о постановке на учет указываются: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1)фамилия, имя, отчес</w:t>
      </w:r>
      <w:r>
        <w:rPr>
          <w:sz w:val="28"/>
          <w:szCs w:val="28"/>
        </w:rPr>
        <w:t>тво, место жительства граждан</w:t>
      </w:r>
      <w:r w:rsidRPr="00113C8D">
        <w:rPr>
          <w:sz w:val="28"/>
          <w:szCs w:val="28"/>
        </w:rPr>
        <w:t xml:space="preserve"> и реквизиты документ</w:t>
      </w:r>
      <w:r>
        <w:rPr>
          <w:sz w:val="28"/>
          <w:szCs w:val="28"/>
        </w:rPr>
        <w:t>ов</w:t>
      </w:r>
      <w:r w:rsidRPr="00113C8D">
        <w:rPr>
          <w:sz w:val="28"/>
          <w:szCs w:val="28"/>
        </w:rPr>
        <w:t>, удостоверяющ</w:t>
      </w:r>
      <w:r w:rsidR="00EC7D29">
        <w:rPr>
          <w:sz w:val="28"/>
          <w:szCs w:val="28"/>
        </w:rPr>
        <w:t>их</w:t>
      </w:r>
      <w:r>
        <w:rPr>
          <w:sz w:val="28"/>
          <w:szCs w:val="28"/>
        </w:rPr>
        <w:t xml:space="preserve"> личность граждан</w:t>
      </w:r>
      <w:r w:rsidRPr="00113C8D">
        <w:rPr>
          <w:sz w:val="28"/>
          <w:szCs w:val="28"/>
        </w:rPr>
        <w:t>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37A3">
        <w:rPr>
          <w:sz w:val="28"/>
          <w:szCs w:val="28"/>
        </w:rPr>
        <w:t>2)категория, к которой относятся граждане в соответствии с частью 1 статьи 10 настоящего Закона;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3)цель использования земельного участка;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4)почтовый адрес и (или) адрес электронн</w:t>
      </w:r>
      <w:r>
        <w:rPr>
          <w:sz w:val="28"/>
          <w:szCs w:val="28"/>
        </w:rPr>
        <w:t>ой почты для связи с гражданами</w:t>
      </w:r>
      <w:r w:rsidRPr="00113C8D">
        <w:rPr>
          <w:sz w:val="28"/>
          <w:szCs w:val="28"/>
        </w:rPr>
        <w:t>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4.К заявлению прилагаются копии следующих документов с одновременным предъявлением оригиналов: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документов, удостоверяющ</w:t>
      </w:r>
      <w:r>
        <w:rPr>
          <w:sz w:val="28"/>
          <w:szCs w:val="28"/>
        </w:rPr>
        <w:t>их</w:t>
      </w:r>
      <w:r w:rsidRPr="00113C8D">
        <w:rPr>
          <w:sz w:val="28"/>
          <w:szCs w:val="28"/>
        </w:rPr>
        <w:t xml:space="preserve"> личность граждан Российской Федерации. В </w:t>
      </w:r>
      <w:proofErr w:type="gramStart"/>
      <w:r w:rsidRPr="00113C8D">
        <w:rPr>
          <w:sz w:val="28"/>
          <w:szCs w:val="28"/>
        </w:rPr>
        <w:t>случае</w:t>
      </w:r>
      <w:proofErr w:type="gramEnd"/>
      <w:r w:rsidRPr="00113C8D">
        <w:rPr>
          <w:sz w:val="28"/>
          <w:szCs w:val="28"/>
        </w:rPr>
        <w:t xml:space="preserve"> изменения фамилии, имени или отчества граждан к заявлению прилагаются копии документов, подтверждающих изменения указанных персональных данных;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документа, подтверждающего факт постоянного проживания граждан на территории того муниципального образования, в орган местного самоуправления, осуществляющий учет</w:t>
      </w:r>
      <w:r w:rsidR="00EC7D29">
        <w:rPr>
          <w:sz w:val="28"/>
          <w:szCs w:val="28"/>
        </w:rPr>
        <w:t xml:space="preserve"> граждан,</w:t>
      </w:r>
      <w:r w:rsidRPr="00113C8D">
        <w:rPr>
          <w:sz w:val="28"/>
          <w:szCs w:val="28"/>
        </w:rPr>
        <w:t xml:space="preserve"> которого подается заявление;</w:t>
      </w:r>
    </w:p>
    <w:p w:rsidR="00F80B1A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D10B2">
        <w:rPr>
          <w:sz w:val="28"/>
          <w:szCs w:val="28"/>
        </w:rPr>
        <w:t>документов, подтверждающих принадлежность граждан к категории, указанной в части 1 статьи 1</w:t>
      </w:r>
      <w:r>
        <w:rPr>
          <w:sz w:val="28"/>
          <w:szCs w:val="28"/>
        </w:rPr>
        <w:t>0</w:t>
      </w:r>
      <w:r w:rsidRPr="008D10B2">
        <w:rPr>
          <w:sz w:val="28"/>
          <w:szCs w:val="28"/>
        </w:rPr>
        <w:t xml:space="preserve"> настоящего Закона.</w:t>
      </w:r>
    </w:p>
    <w:p w:rsidR="006A2239" w:rsidRPr="00336592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6592">
        <w:rPr>
          <w:sz w:val="28"/>
          <w:szCs w:val="28"/>
        </w:rPr>
        <w:lastRenderedPageBreak/>
        <w:t xml:space="preserve">Документы, указанные в </w:t>
      </w:r>
      <w:r w:rsidR="008033A1">
        <w:rPr>
          <w:sz w:val="28"/>
          <w:szCs w:val="28"/>
        </w:rPr>
        <w:t>абзацах втором-четвертом</w:t>
      </w:r>
      <w:r w:rsidRPr="00336592">
        <w:rPr>
          <w:sz w:val="28"/>
          <w:szCs w:val="28"/>
        </w:rPr>
        <w:t xml:space="preserve"> настоящей части, представляются в орган местного самоуправления, осуществляющий учет граждан,</w:t>
      </w:r>
      <w:r>
        <w:rPr>
          <w:sz w:val="28"/>
          <w:szCs w:val="28"/>
        </w:rPr>
        <w:t xml:space="preserve"> гражданами</w:t>
      </w:r>
      <w:r w:rsidRPr="00336592">
        <w:rPr>
          <w:sz w:val="28"/>
          <w:szCs w:val="28"/>
        </w:rPr>
        <w:t xml:space="preserve"> самостоятельно.</w:t>
      </w:r>
    </w:p>
    <w:p w:rsidR="006A2239" w:rsidRPr="00336592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6592">
        <w:rPr>
          <w:sz w:val="28"/>
          <w:szCs w:val="28"/>
        </w:rPr>
        <w:t>Документ</w:t>
      </w:r>
      <w:r>
        <w:rPr>
          <w:sz w:val="28"/>
          <w:szCs w:val="28"/>
        </w:rPr>
        <w:t>, указанный</w:t>
      </w:r>
      <w:r w:rsidRPr="00336592">
        <w:rPr>
          <w:sz w:val="28"/>
          <w:szCs w:val="28"/>
        </w:rPr>
        <w:t xml:space="preserve"> в </w:t>
      </w:r>
      <w:r w:rsidR="008033A1">
        <w:rPr>
          <w:sz w:val="28"/>
          <w:szCs w:val="28"/>
        </w:rPr>
        <w:t>абзаце третьем</w:t>
      </w:r>
      <w:r>
        <w:rPr>
          <w:sz w:val="28"/>
          <w:szCs w:val="28"/>
        </w:rPr>
        <w:t xml:space="preserve"> настоящей части, запрашивае</w:t>
      </w:r>
      <w:r w:rsidRPr="00336592">
        <w:rPr>
          <w:sz w:val="28"/>
          <w:szCs w:val="28"/>
        </w:rPr>
        <w:t>тся органом местного самоуправления, осуществляющим учет граждан, самостоятельно, в том числе посредством системы межведомственного информаци</w:t>
      </w:r>
      <w:r>
        <w:rPr>
          <w:sz w:val="28"/>
          <w:szCs w:val="28"/>
        </w:rPr>
        <w:t>онного взаимодействия. Граждане</w:t>
      </w:r>
      <w:r w:rsidRPr="00336592">
        <w:rPr>
          <w:sz w:val="28"/>
          <w:szCs w:val="28"/>
        </w:rPr>
        <w:t xml:space="preserve"> вправе представить указанны</w:t>
      </w:r>
      <w:r>
        <w:rPr>
          <w:sz w:val="28"/>
          <w:szCs w:val="28"/>
        </w:rPr>
        <w:t>й документ</w:t>
      </w:r>
      <w:r w:rsidRPr="00336592">
        <w:rPr>
          <w:sz w:val="28"/>
          <w:szCs w:val="28"/>
        </w:rPr>
        <w:t xml:space="preserve"> в орган местного самоуправления, осуществляющий учет граждан, по собственной инициативе.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113C8D">
        <w:rPr>
          <w:sz w:val="28"/>
          <w:szCs w:val="28"/>
        </w:rPr>
        <w:t xml:space="preserve">Решение о постановке гражданина на учет или об отказе в </w:t>
      </w:r>
      <w:r>
        <w:rPr>
          <w:sz w:val="28"/>
          <w:szCs w:val="28"/>
        </w:rPr>
        <w:t>постановке на</w:t>
      </w:r>
      <w:r w:rsidRPr="00113C8D">
        <w:rPr>
          <w:sz w:val="28"/>
          <w:szCs w:val="28"/>
        </w:rPr>
        <w:t xml:space="preserve"> учет принимается органом местного самоуправления, осуществляющим учет граждан, в течение </w:t>
      </w:r>
      <w:r w:rsidR="00EC7D29">
        <w:rPr>
          <w:sz w:val="28"/>
          <w:szCs w:val="28"/>
        </w:rPr>
        <w:t>30</w:t>
      </w:r>
      <w:r w:rsidRPr="00113C8D">
        <w:rPr>
          <w:sz w:val="28"/>
          <w:szCs w:val="28"/>
        </w:rPr>
        <w:t xml:space="preserve"> дней со дня подачи заявления и не позднее пяти рабочих дней со дня его принятия направляется заявителю.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079EE">
        <w:rPr>
          <w:sz w:val="28"/>
          <w:szCs w:val="28"/>
        </w:rPr>
        <w:t xml:space="preserve">В </w:t>
      </w:r>
      <w:proofErr w:type="gramStart"/>
      <w:r w:rsidRPr="006079EE">
        <w:rPr>
          <w:sz w:val="28"/>
          <w:szCs w:val="28"/>
        </w:rPr>
        <w:t>решении</w:t>
      </w:r>
      <w:proofErr w:type="gramEnd"/>
      <w:r w:rsidRPr="006079EE">
        <w:rPr>
          <w:sz w:val="28"/>
          <w:szCs w:val="28"/>
        </w:rPr>
        <w:t xml:space="preserve"> о постановке гражданина на учет указывается категория, к которой относится гражданин в соответствии </w:t>
      </w:r>
      <w:r w:rsidRPr="0072048B">
        <w:rPr>
          <w:sz w:val="28"/>
          <w:szCs w:val="28"/>
        </w:rPr>
        <w:t>с частью 1 статьи 1</w:t>
      </w:r>
      <w:r>
        <w:rPr>
          <w:sz w:val="28"/>
          <w:szCs w:val="28"/>
        </w:rPr>
        <w:t>0</w:t>
      </w:r>
      <w:r w:rsidRPr="0072048B">
        <w:rPr>
          <w:sz w:val="28"/>
          <w:szCs w:val="28"/>
        </w:rPr>
        <w:t xml:space="preserve"> настоящего Закона.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113C8D">
        <w:rPr>
          <w:sz w:val="28"/>
          <w:szCs w:val="28"/>
        </w:rPr>
        <w:t>Граждан</w:t>
      </w:r>
      <w:r>
        <w:rPr>
          <w:sz w:val="28"/>
          <w:szCs w:val="28"/>
        </w:rPr>
        <w:t>ам</w:t>
      </w:r>
      <w:r w:rsidRPr="00113C8D">
        <w:rPr>
          <w:sz w:val="28"/>
          <w:szCs w:val="28"/>
        </w:rPr>
        <w:t xml:space="preserve"> отказывается в постановке на учет при наличии хотя бы одного из оснований: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граждане не относя</w:t>
      </w:r>
      <w:r w:rsidRPr="00113C8D">
        <w:rPr>
          <w:sz w:val="28"/>
          <w:szCs w:val="28"/>
        </w:rPr>
        <w:t xml:space="preserve">тся к заявленной категории граждан, </w:t>
      </w:r>
      <w:r w:rsidRPr="0072048B">
        <w:rPr>
          <w:sz w:val="28"/>
          <w:szCs w:val="28"/>
        </w:rPr>
        <w:t>указанной в части 1 статьи 1</w:t>
      </w:r>
      <w:r>
        <w:rPr>
          <w:sz w:val="28"/>
          <w:szCs w:val="28"/>
        </w:rPr>
        <w:t>0</w:t>
      </w:r>
      <w:r w:rsidRPr="0072048B">
        <w:rPr>
          <w:sz w:val="28"/>
          <w:szCs w:val="28"/>
        </w:rPr>
        <w:t xml:space="preserve"> настоящего Закона;</w:t>
      </w:r>
    </w:p>
    <w:p w:rsidR="006A2239" w:rsidRPr="0072048B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048B">
        <w:rPr>
          <w:sz w:val="28"/>
          <w:szCs w:val="28"/>
        </w:rPr>
        <w:t xml:space="preserve">гражданами не соблюдено условие, предусмотренное </w:t>
      </w:r>
      <w:r w:rsidRPr="00136861">
        <w:rPr>
          <w:sz w:val="28"/>
          <w:szCs w:val="28"/>
        </w:rPr>
        <w:t>пунктом 2</w:t>
      </w:r>
      <w:r w:rsidR="00136861" w:rsidRPr="00136861">
        <w:rPr>
          <w:sz w:val="28"/>
          <w:szCs w:val="28"/>
        </w:rPr>
        <w:br/>
      </w:r>
      <w:r w:rsidRPr="00136861">
        <w:rPr>
          <w:sz w:val="28"/>
          <w:szCs w:val="28"/>
        </w:rPr>
        <w:t xml:space="preserve">части </w:t>
      </w:r>
      <w:r w:rsidR="00633803" w:rsidRPr="00136861">
        <w:rPr>
          <w:sz w:val="28"/>
          <w:szCs w:val="28"/>
        </w:rPr>
        <w:t>3</w:t>
      </w:r>
      <w:r w:rsidRPr="00136861">
        <w:rPr>
          <w:sz w:val="28"/>
          <w:szCs w:val="28"/>
        </w:rPr>
        <w:t xml:space="preserve"> статьи 10 настоящего Закона;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048B">
        <w:rPr>
          <w:sz w:val="28"/>
          <w:szCs w:val="28"/>
        </w:rPr>
        <w:t>заявление не содержит сведений</w:t>
      </w:r>
      <w:r w:rsidRPr="00113C8D">
        <w:rPr>
          <w:sz w:val="28"/>
          <w:szCs w:val="28"/>
        </w:rPr>
        <w:t xml:space="preserve">, указанных </w:t>
      </w:r>
      <w:r w:rsidRPr="00136861">
        <w:rPr>
          <w:sz w:val="28"/>
          <w:szCs w:val="28"/>
        </w:rPr>
        <w:t>в части 3</w:t>
      </w:r>
      <w:r>
        <w:rPr>
          <w:sz w:val="28"/>
          <w:szCs w:val="28"/>
        </w:rPr>
        <w:t xml:space="preserve"> </w:t>
      </w:r>
      <w:r w:rsidRPr="00336592">
        <w:rPr>
          <w:sz w:val="28"/>
          <w:szCs w:val="28"/>
        </w:rPr>
        <w:t>настоящей статьи;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2E32">
        <w:rPr>
          <w:sz w:val="28"/>
          <w:szCs w:val="28"/>
        </w:rPr>
        <w:t>заявление подано в орган местного самоуправления, осуществляющий учет граждан, того муниципального образования, на территории которого граждане</w:t>
      </w:r>
      <w:r>
        <w:rPr>
          <w:sz w:val="28"/>
          <w:szCs w:val="28"/>
        </w:rPr>
        <w:t xml:space="preserve"> </w:t>
      </w:r>
      <w:r w:rsidRPr="00A52E32">
        <w:rPr>
          <w:sz w:val="28"/>
          <w:szCs w:val="28"/>
        </w:rPr>
        <w:t>не проживают;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гражданами</w:t>
      </w:r>
      <w:r w:rsidRPr="00113C8D">
        <w:rPr>
          <w:sz w:val="28"/>
          <w:szCs w:val="28"/>
        </w:rPr>
        <w:t xml:space="preserve"> к заявлению о постановке на учет не приложены либо приложены не в полном объеме документы (копии документов), предусмотренные </w:t>
      </w:r>
      <w:r w:rsidRPr="00EF4053">
        <w:rPr>
          <w:sz w:val="28"/>
          <w:szCs w:val="28"/>
        </w:rPr>
        <w:t>частью 4</w:t>
      </w:r>
      <w:r>
        <w:rPr>
          <w:sz w:val="28"/>
          <w:szCs w:val="28"/>
        </w:rPr>
        <w:t xml:space="preserve"> </w:t>
      </w:r>
      <w:r w:rsidRPr="00E9092F">
        <w:rPr>
          <w:sz w:val="28"/>
          <w:szCs w:val="28"/>
        </w:rPr>
        <w:t>настоящей статьи,</w:t>
      </w:r>
      <w:r w:rsidRPr="00113C8D">
        <w:rPr>
          <w:sz w:val="28"/>
          <w:szCs w:val="28"/>
        </w:rPr>
        <w:t xml:space="preserve"> за исключением документов, которые запрашиваются органом местного самоуправления, осуществляющим учет граждан, самостоятельно;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 xml:space="preserve">гражданином представлены заведомо недостоверные сведения и документы, </w:t>
      </w:r>
      <w:r w:rsidRPr="00EF4053">
        <w:rPr>
          <w:sz w:val="28"/>
          <w:szCs w:val="28"/>
        </w:rPr>
        <w:t>предусмотренные частями 3</w:t>
      </w:r>
      <w:r w:rsidR="00EC7D29">
        <w:rPr>
          <w:sz w:val="28"/>
          <w:szCs w:val="28"/>
        </w:rPr>
        <w:t xml:space="preserve"> и</w:t>
      </w:r>
      <w:r w:rsidRPr="00EF4053">
        <w:rPr>
          <w:sz w:val="28"/>
          <w:szCs w:val="28"/>
        </w:rPr>
        <w:t xml:space="preserve"> 4</w:t>
      </w:r>
      <w:r>
        <w:rPr>
          <w:sz w:val="28"/>
          <w:szCs w:val="28"/>
        </w:rPr>
        <w:t xml:space="preserve"> </w:t>
      </w:r>
      <w:r w:rsidRPr="00E9092F">
        <w:rPr>
          <w:sz w:val="28"/>
          <w:szCs w:val="28"/>
        </w:rPr>
        <w:t>настоящей статьи</w:t>
      </w:r>
      <w:r w:rsidRPr="00113C8D">
        <w:rPr>
          <w:sz w:val="28"/>
          <w:szCs w:val="28"/>
        </w:rPr>
        <w:t>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 xml:space="preserve">В </w:t>
      </w:r>
      <w:proofErr w:type="gramStart"/>
      <w:r w:rsidRPr="00113C8D">
        <w:rPr>
          <w:sz w:val="28"/>
          <w:szCs w:val="28"/>
        </w:rPr>
        <w:t>решении</w:t>
      </w:r>
      <w:proofErr w:type="gramEnd"/>
      <w:r w:rsidRPr="00113C8D">
        <w:rPr>
          <w:sz w:val="28"/>
          <w:szCs w:val="28"/>
        </w:rPr>
        <w:t xml:space="preserve"> об отказе в постановке гражданина на учет </w:t>
      </w:r>
      <w:r>
        <w:rPr>
          <w:sz w:val="28"/>
          <w:szCs w:val="28"/>
        </w:rPr>
        <w:t xml:space="preserve">указывается </w:t>
      </w:r>
      <w:r w:rsidRPr="00113C8D">
        <w:rPr>
          <w:sz w:val="28"/>
          <w:szCs w:val="28"/>
        </w:rPr>
        <w:t>основание для отказа в постановке на учет.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113C8D">
        <w:rPr>
          <w:sz w:val="28"/>
          <w:szCs w:val="28"/>
        </w:rPr>
        <w:t xml:space="preserve">Решение об отказе в постановке гражданина на учет не является препятствием для повторного обращения гражданина </w:t>
      </w:r>
      <w:r>
        <w:rPr>
          <w:sz w:val="28"/>
          <w:szCs w:val="28"/>
        </w:rPr>
        <w:t>с заявлением</w:t>
      </w:r>
      <w:r w:rsidRPr="00113C8D">
        <w:rPr>
          <w:sz w:val="28"/>
          <w:szCs w:val="28"/>
        </w:rPr>
        <w:t xml:space="preserve"> о постановке на учет в случае устранения обстоятельств, </w:t>
      </w:r>
      <w:r w:rsidRPr="00555E18">
        <w:rPr>
          <w:sz w:val="28"/>
          <w:szCs w:val="28"/>
        </w:rPr>
        <w:t>послуживших основанием для отказа в постановке на учет.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8.Граждане</w:t>
      </w:r>
      <w:r w:rsidRPr="00113C8D">
        <w:rPr>
          <w:sz w:val="28"/>
          <w:szCs w:val="28"/>
        </w:rPr>
        <w:t>, с</w:t>
      </w:r>
      <w:r>
        <w:rPr>
          <w:sz w:val="28"/>
          <w:szCs w:val="28"/>
        </w:rPr>
        <w:t>остоящие на учете, подлежа</w:t>
      </w:r>
      <w:r w:rsidRPr="00113C8D">
        <w:rPr>
          <w:sz w:val="28"/>
          <w:szCs w:val="28"/>
        </w:rPr>
        <w:t xml:space="preserve">т снятию с учета </w:t>
      </w:r>
      <w:r>
        <w:rPr>
          <w:sz w:val="28"/>
          <w:szCs w:val="28"/>
        </w:rPr>
        <w:t>решением</w:t>
      </w:r>
      <w:r w:rsidRPr="00113C8D">
        <w:rPr>
          <w:sz w:val="28"/>
          <w:szCs w:val="28"/>
        </w:rPr>
        <w:t xml:space="preserve"> орган</w:t>
      </w:r>
      <w:r w:rsidRPr="00BD00D2">
        <w:rPr>
          <w:sz w:val="28"/>
          <w:szCs w:val="28"/>
        </w:rPr>
        <w:t>а</w:t>
      </w:r>
      <w:r w:rsidRPr="00113C8D">
        <w:rPr>
          <w:sz w:val="28"/>
          <w:szCs w:val="28"/>
        </w:rPr>
        <w:t xml:space="preserve"> местного самоуправления, </w:t>
      </w:r>
      <w:r w:rsidRPr="00BD00D2">
        <w:rPr>
          <w:sz w:val="28"/>
          <w:szCs w:val="28"/>
        </w:rPr>
        <w:t>осуществляющего у</w:t>
      </w:r>
      <w:r w:rsidRPr="00113C8D">
        <w:rPr>
          <w:sz w:val="28"/>
          <w:szCs w:val="28"/>
        </w:rPr>
        <w:t xml:space="preserve">чет граждан, </w:t>
      </w:r>
      <w:r>
        <w:rPr>
          <w:sz w:val="28"/>
          <w:szCs w:val="28"/>
        </w:rPr>
        <w:t>по следующим основаниям</w:t>
      </w:r>
      <w:r w:rsidRPr="00113C8D">
        <w:rPr>
          <w:sz w:val="28"/>
          <w:szCs w:val="28"/>
        </w:rPr>
        <w:t>: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048B">
        <w:rPr>
          <w:sz w:val="28"/>
          <w:szCs w:val="28"/>
        </w:rPr>
        <w:lastRenderedPageBreak/>
        <w:t xml:space="preserve">1)утраты ими принадлежности к категории граждан, указанных </w:t>
      </w:r>
      <w:r w:rsidRPr="00136861">
        <w:rPr>
          <w:sz w:val="28"/>
          <w:szCs w:val="28"/>
        </w:rPr>
        <w:t xml:space="preserve">в </w:t>
      </w:r>
      <w:r w:rsidRPr="00136861">
        <w:rPr>
          <w:sz w:val="28"/>
          <w:szCs w:val="28"/>
        </w:rPr>
        <w:br/>
        <w:t>части 1 статьи 10</w:t>
      </w:r>
      <w:r w:rsidRPr="0072048B">
        <w:rPr>
          <w:sz w:val="28"/>
          <w:szCs w:val="28"/>
        </w:rPr>
        <w:t xml:space="preserve"> настоящего Закона;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113C8D">
        <w:rPr>
          <w:sz w:val="28"/>
          <w:szCs w:val="28"/>
        </w:rPr>
        <w:t xml:space="preserve">)изменения постоянного места жительства </w:t>
      </w:r>
      <w:r w:rsidRPr="00BD00D2">
        <w:rPr>
          <w:sz w:val="28"/>
          <w:szCs w:val="28"/>
        </w:rPr>
        <w:t>на новое</w:t>
      </w:r>
      <w:r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t xml:space="preserve">в другом муниципальном образовании, субъекте Российской Федерации или за пределами Российской Федерации; 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13C8D">
        <w:rPr>
          <w:sz w:val="28"/>
          <w:szCs w:val="28"/>
        </w:rPr>
        <w:t>)выявления в представленных им</w:t>
      </w:r>
      <w:r>
        <w:rPr>
          <w:sz w:val="28"/>
          <w:szCs w:val="28"/>
        </w:rPr>
        <w:t>и</w:t>
      </w:r>
      <w:r w:rsidRPr="00113C8D">
        <w:rPr>
          <w:sz w:val="28"/>
          <w:szCs w:val="28"/>
        </w:rPr>
        <w:t xml:space="preserve"> документах недостоверных сведений, послуживших основанием для постановки на учет;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113C8D">
        <w:rPr>
          <w:sz w:val="28"/>
          <w:szCs w:val="28"/>
        </w:rPr>
        <w:t xml:space="preserve">)смерти </w:t>
      </w:r>
      <w:r>
        <w:rPr>
          <w:sz w:val="28"/>
          <w:szCs w:val="28"/>
        </w:rPr>
        <w:t xml:space="preserve">гражданина </w:t>
      </w:r>
      <w:r w:rsidRPr="00113C8D">
        <w:rPr>
          <w:sz w:val="28"/>
          <w:szCs w:val="28"/>
        </w:rPr>
        <w:t xml:space="preserve">либо признания </w:t>
      </w:r>
      <w:r>
        <w:rPr>
          <w:sz w:val="28"/>
          <w:szCs w:val="28"/>
        </w:rPr>
        <w:t xml:space="preserve">его </w:t>
      </w:r>
      <w:r w:rsidRPr="00113C8D">
        <w:rPr>
          <w:sz w:val="28"/>
          <w:szCs w:val="28"/>
        </w:rPr>
        <w:t>безвестно отсутствующим или объявления его умершим;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048B">
        <w:rPr>
          <w:sz w:val="28"/>
          <w:szCs w:val="28"/>
        </w:rPr>
        <w:t xml:space="preserve">5)несоблюдения гражданами условия, предусмотренного </w:t>
      </w:r>
      <w:r w:rsidRPr="00136861">
        <w:rPr>
          <w:sz w:val="28"/>
          <w:szCs w:val="28"/>
        </w:rPr>
        <w:t xml:space="preserve">пунктом 2 части </w:t>
      </w:r>
      <w:r w:rsidR="00034A5C" w:rsidRPr="00136861">
        <w:rPr>
          <w:sz w:val="28"/>
          <w:szCs w:val="28"/>
        </w:rPr>
        <w:t>3</w:t>
      </w:r>
      <w:r w:rsidRPr="00136861">
        <w:rPr>
          <w:sz w:val="28"/>
          <w:szCs w:val="28"/>
        </w:rPr>
        <w:t xml:space="preserve"> статьи 10</w:t>
      </w:r>
      <w:r w:rsidRPr="0072048B">
        <w:rPr>
          <w:sz w:val="28"/>
          <w:szCs w:val="28"/>
        </w:rPr>
        <w:t xml:space="preserve"> настоящего Закона.</w:t>
      </w:r>
    </w:p>
    <w:p w:rsidR="006A2239" w:rsidRPr="00687E1E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7E1E">
        <w:rPr>
          <w:sz w:val="28"/>
          <w:szCs w:val="28"/>
        </w:rPr>
        <w:t xml:space="preserve">9.Решение о снятии гражданина с учета принимается органом местного самоуправления, осуществляющим учет граждан, в течение пяти дней со дня выявления </w:t>
      </w:r>
      <w:r>
        <w:rPr>
          <w:sz w:val="28"/>
          <w:szCs w:val="28"/>
        </w:rPr>
        <w:t>оснований</w:t>
      </w:r>
      <w:r w:rsidRPr="00687E1E">
        <w:rPr>
          <w:sz w:val="28"/>
          <w:szCs w:val="28"/>
        </w:rPr>
        <w:t xml:space="preserve">, указанных в части </w:t>
      </w:r>
      <w:r>
        <w:rPr>
          <w:sz w:val="28"/>
          <w:szCs w:val="28"/>
        </w:rPr>
        <w:t>8</w:t>
      </w:r>
      <w:r w:rsidRPr="00687E1E">
        <w:rPr>
          <w:sz w:val="28"/>
          <w:szCs w:val="28"/>
        </w:rPr>
        <w:t xml:space="preserve"> настоящей статьи, и не позднее пяти рабочих дней со дня его принятия направляется гражданину.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7E1E">
        <w:rPr>
          <w:sz w:val="28"/>
          <w:szCs w:val="28"/>
        </w:rPr>
        <w:t xml:space="preserve">В </w:t>
      </w:r>
      <w:proofErr w:type="gramStart"/>
      <w:r w:rsidRPr="00687E1E">
        <w:rPr>
          <w:sz w:val="28"/>
          <w:szCs w:val="28"/>
        </w:rPr>
        <w:t>решении</w:t>
      </w:r>
      <w:proofErr w:type="gramEnd"/>
      <w:r w:rsidRPr="00687E1E">
        <w:rPr>
          <w:sz w:val="28"/>
          <w:szCs w:val="28"/>
        </w:rPr>
        <w:t xml:space="preserve"> о снятии гражданина с учета указывается основание для снятия гражданина с учета.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A2239" w:rsidRDefault="006A2239" w:rsidP="006A2239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113C8D">
        <w:rPr>
          <w:sz w:val="28"/>
          <w:szCs w:val="28"/>
        </w:rPr>
        <w:t>С</w:t>
      </w:r>
      <w:r>
        <w:rPr>
          <w:sz w:val="28"/>
          <w:szCs w:val="28"/>
        </w:rPr>
        <w:t>ТАТЬЯ 12</w:t>
      </w:r>
      <w:r w:rsidRPr="00113C8D">
        <w:rPr>
          <w:sz w:val="28"/>
          <w:szCs w:val="28"/>
        </w:rPr>
        <w:t>. П</w:t>
      </w:r>
      <w:r>
        <w:rPr>
          <w:sz w:val="28"/>
          <w:szCs w:val="28"/>
        </w:rPr>
        <w:t xml:space="preserve">ОРЯДОК ПРЕДОСТАВЛЕНИЯ </w:t>
      </w:r>
      <w:proofErr w:type="gramStart"/>
      <w:r>
        <w:rPr>
          <w:sz w:val="28"/>
          <w:szCs w:val="28"/>
        </w:rPr>
        <w:t>ЗЕМЕЛЬНЫХ</w:t>
      </w:r>
      <w:proofErr w:type="gramEnd"/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>
        <w:rPr>
          <w:sz w:val="28"/>
          <w:szCs w:val="28"/>
        </w:rPr>
        <w:t xml:space="preserve">УЧАСТКОВ, </w:t>
      </w:r>
      <w:r w:rsidRPr="0081475E">
        <w:rPr>
          <w:sz w:val="28"/>
          <w:szCs w:val="28"/>
        </w:rPr>
        <w:t>НАХОДЯЩИХСЯ В ГОСУДАРСТВЕННОЙ</w:t>
      </w:r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81475E">
        <w:rPr>
          <w:sz w:val="28"/>
          <w:szCs w:val="28"/>
        </w:rPr>
        <w:t>ИЛИ МУНИЦИПАЛЬНОЙ СОБСТВЕННОСТИ,</w:t>
      </w:r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1B01D1">
        <w:rPr>
          <w:sz w:val="28"/>
          <w:szCs w:val="28"/>
        </w:rPr>
        <w:t>ГРАЖДАНАМ, СОСТОЯЩИМ НА УЧЕТЕ, В</w:t>
      </w:r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>
        <w:rPr>
          <w:sz w:val="28"/>
          <w:szCs w:val="28"/>
        </w:rPr>
        <w:t xml:space="preserve">СОБСТВЕННОСТЬ БЕСПЛАТНО 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1.Предоставление земельных участков</w:t>
      </w:r>
      <w:r>
        <w:rPr>
          <w:sz w:val="28"/>
          <w:szCs w:val="28"/>
        </w:rPr>
        <w:t xml:space="preserve">, </w:t>
      </w:r>
      <w:r w:rsidRPr="0081475E">
        <w:rPr>
          <w:sz w:val="28"/>
          <w:szCs w:val="28"/>
        </w:rPr>
        <w:t>находящихся в государственной или муниципальной собственности,</w:t>
      </w:r>
      <w:r w:rsidRPr="00113C8D">
        <w:rPr>
          <w:sz w:val="28"/>
          <w:szCs w:val="28"/>
        </w:rPr>
        <w:t xml:space="preserve"> </w:t>
      </w:r>
      <w:r w:rsidRPr="0063500F">
        <w:rPr>
          <w:sz w:val="28"/>
          <w:szCs w:val="28"/>
        </w:rPr>
        <w:t>гражданам, состоящим на учете в соответствии с настоящим Законом,</w:t>
      </w:r>
      <w:r w:rsidRPr="00113C8D">
        <w:rPr>
          <w:sz w:val="28"/>
          <w:szCs w:val="28"/>
        </w:rPr>
        <w:t xml:space="preserve"> осуществляется без проведения торгов (аукционов) в порядке, определенном настоящей статьей.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2.Предоставление земельных участков гражданам осуществляется в заявительном порядке независимо от даты и очередности постановки гражданина на учет в соответствии с настоящим Законом.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Граждане</w:t>
      </w:r>
      <w:r w:rsidRPr="00113C8D">
        <w:rPr>
          <w:sz w:val="28"/>
          <w:szCs w:val="28"/>
        </w:rPr>
        <w:t xml:space="preserve"> самостоятельно осуществля</w:t>
      </w:r>
      <w:r>
        <w:rPr>
          <w:sz w:val="28"/>
          <w:szCs w:val="28"/>
        </w:rPr>
        <w:t>ю</w:t>
      </w:r>
      <w:r w:rsidRPr="00113C8D">
        <w:rPr>
          <w:sz w:val="28"/>
          <w:szCs w:val="28"/>
        </w:rPr>
        <w:t xml:space="preserve">т подбор интересующего </w:t>
      </w:r>
      <w:r>
        <w:rPr>
          <w:sz w:val="28"/>
          <w:szCs w:val="28"/>
        </w:rPr>
        <w:t>их</w:t>
      </w:r>
      <w:r w:rsidRPr="00113C8D">
        <w:rPr>
          <w:sz w:val="28"/>
          <w:szCs w:val="28"/>
        </w:rPr>
        <w:t xml:space="preserve"> земельного участка.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3500F">
        <w:rPr>
          <w:sz w:val="28"/>
          <w:szCs w:val="28"/>
        </w:rPr>
        <w:t>3.</w:t>
      </w:r>
      <w:r>
        <w:rPr>
          <w:sz w:val="28"/>
          <w:szCs w:val="28"/>
        </w:rPr>
        <w:t>В</w:t>
      </w:r>
      <w:r w:rsidRPr="00113C8D">
        <w:rPr>
          <w:sz w:val="28"/>
          <w:szCs w:val="28"/>
        </w:rPr>
        <w:t xml:space="preserve"> случае</w:t>
      </w:r>
      <w:r w:rsidR="00EC7D29">
        <w:rPr>
          <w:sz w:val="28"/>
          <w:szCs w:val="28"/>
        </w:rPr>
        <w:t>,</w:t>
      </w:r>
      <w:r w:rsidRPr="00113C8D">
        <w:rPr>
          <w:sz w:val="28"/>
          <w:szCs w:val="28"/>
        </w:rPr>
        <w:t xml:space="preserve"> если земельный участок не образован, либо в случае, если границы такого земельного участка подлежат уточнению в соответствии с Федеральным </w:t>
      </w:r>
      <w:hyperlink r:id="rId9" w:history="1">
        <w:r w:rsidRPr="00113C8D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13 июля 2015 года № 218-ФЗ "О государственной регистрации недвижимости", граждане обращаю</w:t>
      </w:r>
      <w:r w:rsidRPr="00113C8D">
        <w:rPr>
          <w:sz w:val="28"/>
          <w:szCs w:val="28"/>
        </w:rPr>
        <w:t>тся в уполномоченный орган с заявлением о предварительном согласовании предоставления земельного участка в по</w:t>
      </w:r>
      <w:r>
        <w:rPr>
          <w:sz w:val="28"/>
          <w:szCs w:val="28"/>
        </w:rPr>
        <w:t>рядке, установленном статьей 39</w:t>
      </w:r>
      <w:r w:rsidRPr="00F41AAE">
        <w:rPr>
          <w:sz w:val="28"/>
          <w:szCs w:val="28"/>
          <w:vertAlign w:val="superscript"/>
        </w:rPr>
        <w:t>15</w:t>
      </w:r>
      <w:r w:rsidRPr="00113C8D">
        <w:rPr>
          <w:sz w:val="28"/>
          <w:szCs w:val="28"/>
        </w:rPr>
        <w:t xml:space="preserve"> Земельного кодекса Российской Федерации</w:t>
      </w:r>
      <w:r w:rsidRPr="0063500F">
        <w:rPr>
          <w:sz w:val="28"/>
          <w:szCs w:val="28"/>
        </w:rPr>
        <w:t>,</w:t>
      </w:r>
      <w:r w:rsidRPr="0063500F">
        <w:rPr>
          <w:rFonts w:eastAsiaTheme="minorHAnsi"/>
          <w:sz w:val="28"/>
          <w:szCs w:val="28"/>
          <w:lang w:eastAsia="en-US"/>
        </w:rPr>
        <w:t xml:space="preserve"> непосредственно либо через многофункциональный центр</w:t>
      </w:r>
      <w:proofErr w:type="gramEnd"/>
      <w:r w:rsidRPr="0063500F">
        <w:rPr>
          <w:rFonts w:eastAsiaTheme="minorHAnsi"/>
          <w:sz w:val="28"/>
          <w:szCs w:val="28"/>
          <w:lang w:eastAsia="en-US"/>
        </w:rPr>
        <w:t xml:space="preserve"> предоставления государственных и муниципальных услуг</w:t>
      </w:r>
      <w:r w:rsidRPr="0063500F">
        <w:rPr>
          <w:sz w:val="28"/>
          <w:szCs w:val="28"/>
        </w:rPr>
        <w:t>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113C8D">
        <w:rPr>
          <w:sz w:val="28"/>
          <w:szCs w:val="28"/>
        </w:rPr>
        <w:t>К заявлению о предварительном согласовании предоставления земельного участка прилагаются документы, подтверждающие право на приобретение земельного участка: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lastRenderedPageBreak/>
        <w:t>решение о постановке гражданина на учет;</w:t>
      </w:r>
    </w:p>
    <w:p w:rsidR="006A2239" w:rsidRPr="00C93B53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color w:val="000000"/>
          <w:sz w:val="28"/>
          <w:szCs w:val="28"/>
        </w:rPr>
        <w:t xml:space="preserve">копия документа, </w:t>
      </w:r>
      <w:r w:rsidRPr="00823CDC">
        <w:rPr>
          <w:sz w:val="28"/>
          <w:szCs w:val="28"/>
        </w:rPr>
        <w:t>подтверждающего факт постоянного проживания граждан на территории т</w:t>
      </w:r>
      <w:r>
        <w:rPr>
          <w:sz w:val="28"/>
          <w:szCs w:val="28"/>
        </w:rPr>
        <w:t xml:space="preserve">ого муниципального </w:t>
      </w:r>
      <w:r w:rsidRPr="004D469F">
        <w:rPr>
          <w:sz w:val="28"/>
          <w:szCs w:val="28"/>
        </w:rPr>
        <w:t>образования</w:t>
      </w:r>
      <w:r w:rsidR="00EC7D29">
        <w:rPr>
          <w:sz w:val="28"/>
          <w:szCs w:val="28"/>
        </w:rPr>
        <w:t>,</w:t>
      </w:r>
      <w:r w:rsidRPr="004D469F">
        <w:rPr>
          <w:sz w:val="28"/>
          <w:szCs w:val="28"/>
        </w:rPr>
        <w:t xml:space="preserve"> где испрашивается земельный участок;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копии документов</w:t>
      </w:r>
      <w:r w:rsidRPr="00113C8D">
        <w:rPr>
          <w:color w:val="000000"/>
          <w:sz w:val="28"/>
          <w:szCs w:val="28"/>
        </w:rPr>
        <w:t>, подтверждающ</w:t>
      </w:r>
      <w:r>
        <w:rPr>
          <w:color w:val="000000"/>
          <w:sz w:val="28"/>
          <w:szCs w:val="28"/>
        </w:rPr>
        <w:t>их</w:t>
      </w:r>
      <w:r w:rsidRPr="00113C8D">
        <w:rPr>
          <w:color w:val="000000"/>
          <w:sz w:val="28"/>
          <w:szCs w:val="28"/>
        </w:rPr>
        <w:t xml:space="preserve"> </w:t>
      </w:r>
      <w:r w:rsidRPr="005962C9">
        <w:rPr>
          <w:color w:val="000000"/>
          <w:sz w:val="28"/>
          <w:szCs w:val="28"/>
        </w:rPr>
        <w:t>принадлежность к категории граждан, указанных в части 1 статьи 1</w:t>
      </w:r>
      <w:r>
        <w:rPr>
          <w:color w:val="000000"/>
          <w:sz w:val="28"/>
          <w:szCs w:val="28"/>
        </w:rPr>
        <w:t>0</w:t>
      </w:r>
      <w:r w:rsidRPr="005962C9">
        <w:rPr>
          <w:color w:val="000000"/>
          <w:sz w:val="28"/>
          <w:szCs w:val="28"/>
        </w:rPr>
        <w:t xml:space="preserve"> настоящего Закона.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Pr="00113C8D">
        <w:rPr>
          <w:sz w:val="28"/>
          <w:szCs w:val="28"/>
        </w:rPr>
        <w:t>, указанны</w:t>
      </w:r>
      <w:r>
        <w:rPr>
          <w:sz w:val="28"/>
          <w:szCs w:val="28"/>
        </w:rPr>
        <w:t>е</w:t>
      </w:r>
      <w:r w:rsidRPr="00113C8D">
        <w:rPr>
          <w:sz w:val="28"/>
          <w:szCs w:val="28"/>
        </w:rPr>
        <w:t xml:space="preserve"> в </w:t>
      </w:r>
      <w:r w:rsidR="00EC7D29">
        <w:rPr>
          <w:sz w:val="28"/>
          <w:szCs w:val="28"/>
        </w:rPr>
        <w:t>абзаце четвертом н</w:t>
      </w:r>
      <w:r>
        <w:rPr>
          <w:sz w:val="28"/>
          <w:szCs w:val="28"/>
        </w:rPr>
        <w:t>астоящей части, представляю</w:t>
      </w:r>
      <w:r w:rsidRPr="00113C8D">
        <w:rPr>
          <w:sz w:val="28"/>
          <w:szCs w:val="28"/>
        </w:rPr>
        <w:t>тся в уполномоченный орган гражданином самостоятельно.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Документы, указанные в </w:t>
      </w:r>
      <w:r w:rsidR="00EC7D29">
        <w:rPr>
          <w:sz w:val="28"/>
          <w:szCs w:val="28"/>
        </w:rPr>
        <w:t>абзаце втором и третьем</w:t>
      </w:r>
      <w:r w:rsidRPr="00113C8D">
        <w:rPr>
          <w:sz w:val="28"/>
          <w:szCs w:val="28"/>
        </w:rPr>
        <w:t xml:space="preserve"> настоящей части, запрашиваются уполномоченным органом самостоятельно, в том числе посредством системы межведомственного информаци</w:t>
      </w:r>
      <w:r>
        <w:rPr>
          <w:sz w:val="28"/>
          <w:szCs w:val="28"/>
        </w:rPr>
        <w:t>онного взаимодействия. Граждане</w:t>
      </w:r>
      <w:r w:rsidRPr="00113C8D">
        <w:rPr>
          <w:sz w:val="28"/>
          <w:szCs w:val="28"/>
        </w:rPr>
        <w:t xml:space="preserve"> вправе представить указанные документы в уполномоченный орган по собственной инициативе.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 xml:space="preserve">К заявлению о предварительном согласовании предоставления земельного участка при отсутствии проекта межевания территории, в границах которой предстоит образовать земельный участок, </w:t>
      </w:r>
      <w:r w:rsidRPr="008E5D06">
        <w:rPr>
          <w:sz w:val="28"/>
          <w:szCs w:val="28"/>
        </w:rPr>
        <w:t>в со</w:t>
      </w:r>
      <w:r>
        <w:rPr>
          <w:sz w:val="28"/>
          <w:szCs w:val="28"/>
        </w:rPr>
        <w:t>ответствии с частью 2 статьи 39</w:t>
      </w:r>
      <w:r w:rsidRPr="00F41AAE">
        <w:rPr>
          <w:sz w:val="28"/>
          <w:szCs w:val="28"/>
          <w:vertAlign w:val="superscript"/>
        </w:rPr>
        <w:t>15</w:t>
      </w:r>
      <w:r w:rsidRPr="008E5D06">
        <w:rPr>
          <w:sz w:val="28"/>
          <w:szCs w:val="28"/>
        </w:rPr>
        <w:t xml:space="preserve"> Земельного кодекса Российской Федерации</w:t>
      </w:r>
      <w:r>
        <w:rPr>
          <w:sz w:val="28"/>
          <w:szCs w:val="28"/>
        </w:rPr>
        <w:t xml:space="preserve"> гражданами </w:t>
      </w:r>
      <w:r w:rsidRPr="00113C8D">
        <w:rPr>
          <w:sz w:val="28"/>
          <w:szCs w:val="28"/>
        </w:rPr>
        <w:t>прилагается подготовленная за свой счет схема расположения земельного участка.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5.У</w:t>
      </w:r>
      <w:r w:rsidRPr="00113C8D">
        <w:rPr>
          <w:sz w:val="28"/>
          <w:szCs w:val="28"/>
        </w:rPr>
        <w:t>полномоченный орган принимает решение о предварительном согласовании предоставления земельного участка либо об отказе в предварительном согласовании предоставления земельного участка в порядке, установленном Земельным кодексом Российской Федерации</w:t>
      </w:r>
      <w:r>
        <w:rPr>
          <w:sz w:val="28"/>
          <w:szCs w:val="28"/>
        </w:rPr>
        <w:t>,</w:t>
      </w:r>
      <w:r w:rsidRPr="00113C8D">
        <w:rPr>
          <w:sz w:val="28"/>
          <w:szCs w:val="28"/>
        </w:rPr>
        <w:t xml:space="preserve"> </w:t>
      </w:r>
      <w:r w:rsidRPr="00DE7C8B">
        <w:rPr>
          <w:sz w:val="28"/>
          <w:szCs w:val="28"/>
        </w:rPr>
        <w:t xml:space="preserve">и по основаниям, установленным </w:t>
      </w:r>
      <w:r>
        <w:rPr>
          <w:sz w:val="28"/>
          <w:szCs w:val="28"/>
        </w:rPr>
        <w:t>частью 8 статьи 39</w:t>
      </w:r>
      <w:r w:rsidRPr="00F41AAE">
        <w:rPr>
          <w:sz w:val="28"/>
          <w:szCs w:val="28"/>
          <w:vertAlign w:val="superscript"/>
        </w:rPr>
        <w:t>15</w:t>
      </w:r>
      <w:r w:rsidRPr="00DE7C8B">
        <w:rPr>
          <w:sz w:val="28"/>
          <w:szCs w:val="28"/>
        </w:rPr>
        <w:t xml:space="preserve"> Земельного кодекса Российской Федерации, статьей 3 Закона Приморского края от 3</w:t>
      </w:r>
      <w:r>
        <w:rPr>
          <w:sz w:val="28"/>
          <w:szCs w:val="28"/>
        </w:rPr>
        <w:t xml:space="preserve"> июня              2015 года </w:t>
      </w:r>
      <w:r w:rsidRPr="00DE7C8B">
        <w:rPr>
          <w:sz w:val="28"/>
          <w:szCs w:val="28"/>
        </w:rPr>
        <w:t xml:space="preserve">№ 638-КЗ </w:t>
      </w:r>
      <w:r>
        <w:rPr>
          <w:sz w:val="28"/>
          <w:szCs w:val="28"/>
        </w:rPr>
        <w:t>"</w:t>
      </w:r>
      <w:r w:rsidRPr="00DE7C8B">
        <w:rPr>
          <w:sz w:val="28"/>
          <w:szCs w:val="28"/>
        </w:rPr>
        <w:t>О реализации отдельных полномочий органами исполнительной власти Приморского края, органами</w:t>
      </w:r>
      <w:proofErr w:type="gramEnd"/>
      <w:r w:rsidRPr="00DE7C8B">
        <w:rPr>
          <w:sz w:val="28"/>
          <w:szCs w:val="28"/>
        </w:rPr>
        <w:t xml:space="preserve"> местного самоуправления, уполномоченными на распоряжение земельными участками, находящимися в государственной или муниципальной собственности</w:t>
      </w:r>
      <w:r>
        <w:rPr>
          <w:sz w:val="28"/>
          <w:szCs w:val="28"/>
        </w:rPr>
        <w:t xml:space="preserve">", а также </w:t>
      </w:r>
      <w:r w:rsidRPr="0020662D">
        <w:rPr>
          <w:sz w:val="28"/>
          <w:szCs w:val="28"/>
        </w:rPr>
        <w:t xml:space="preserve">статьей </w:t>
      </w:r>
      <w:r w:rsidRPr="006A2239">
        <w:rPr>
          <w:sz w:val="28"/>
          <w:szCs w:val="28"/>
        </w:rPr>
        <w:t>13</w:t>
      </w:r>
      <w:r w:rsidRPr="0020662D">
        <w:rPr>
          <w:sz w:val="28"/>
          <w:szCs w:val="28"/>
        </w:rPr>
        <w:t xml:space="preserve"> настоящего Закона</w:t>
      </w:r>
      <w:r>
        <w:rPr>
          <w:sz w:val="28"/>
          <w:szCs w:val="28"/>
        </w:rPr>
        <w:t>.</w:t>
      </w:r>
    </w:p>
    <w:p w:rsidR="006A2239" w:rsidRPr="00FE411B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E411B">
        <w:rPr>
          <w:sz w:val="28"/>
          <w:szCs w:val="28"/>
        </w:rPr>
        <w:t xml:space="preserve">Кадастровые работы в целях образования земельного участка осуществляются гражданином за свой счет. 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6.П</w:t>
      </w:r>
      <w:r w:rsidRPr="00113C8D">
        <w:rPr>
          <w:sz w:val="28"/>
          <w:szCs w:val="28"/>
        </w:rPr>
        <w:t xml:space="preserve">осле образования земельного участка, а также в случае, если испрашиваемый гражданином земельный участок уже образован и его границы установлены в соответствии с Федеральным </w:t>
      </w:r>
      <w:hyperlink r:id="rId10" w:history="1">
        <w:r w:rsidRPr="00113C8D">
          <w:rPr>
            <w:sz w:val="28"/>
            <w:szCs w:val="28"/>
          </w:rPr>
          <w:t>законом</w:t>
        </w:r>
      </w:hyperlink>
      <w:r w:rsidRPr="00113C8D"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br/>
      </w:r>
      <w:r>
        <w:rPr>
          <w:sz w:val="28"/>
          <w:szCs w:val="28"/>
        </w:rPr>
        <w:t>"</w:t>
      </w:r>
      <w:r w:rsidRPr="00113C8D">
        <w:rPr>
          <w:sz w:val="28"/>
          <w:szCs w:val="28"/>
        </w:rPr>
        <w:t>О государственно</w:t>
      </w:r>
      <w:r>
        <w:rPr>
          <w:sz w:val="28"/>
          <w:szCs w:val="28"/>
        </w:rPr>
        <w:t>й регистрации</w:t>
      </w:r>
      <w:r w:rsidRPr="00113C8D">
        <w:rPr>
          <w:sz w:val="28"/>
          <w:szCs w:val="28"/>
        </w:rPr>
        <w:t xml:space="preserve"> недвижимости</w:t>
      </w:r>
      <w:r>
        <w:rPr>
          <w:sz w:val="28"/>
          <w:szCs w:val="28"/>
        </w:rPr>
        <w:t>"</w:t>
      </w:r>
      <w:r w:rsidRPr="00113C8D">
        <w:rPr>
          <w:sz w:val="28"/>
          <w:szCs w:val="28"/>
        </w:rPr>
        <w:t xml:space="preserve">, в том </w:t>
      </w:r>
      <w:proofErr w:type="gramStart"/>
      <w:r w:rsidRPr="00113C8D">
        <w:rPr>
          <w:sz w:val="28"/>
          <w:szCs w:val="28"/>
        </w:rPr>
        <w:t>числе</w:t>
      </w:r>
      <w:proofErr w:type="gramEnd"/>
      <w:r w:rsidRPr="00113C8D">
        <w:rPr>
          <w:sz w:val="28"/>
          <w:szCs w:val="28"/>
        </w:rPr>
        <w:t xml:space="preserve"> если земельный участок уже находится у гражданина на праве аренды либо ином праве, гражданин обращается в уполномоченный орган </w:t>
      </w:r>
      <w:r w:rsidRPr="00CD57B1">
        <w:rPr>
          <w:rFonts w:eastAsiaTheme="minorHAnsi"/>
          <w:sz w:val="28"/>
          <w:szCs w:val="28"/>
          <w:lang w:eastAsia="en-US"/>
        </w:rPr>
        <w:t>непосредственно либо через многофункциональный центр предоставления государственных и муниципальных услуг</w:t>
      </w:r>
      <w:r w:rsidRPr="00CD57B1">
        <w:rPr>
          <w:sz w:val="28"/>
          <w:szCs w:val="28"/>
        </w:rPr>
        <w:t xml:space="preserve"> с заявлением о предоставлении земельного</w:t>
      </w:r>
      <w:r w:rsidRPr="00113C8D">
        <w:rPr>
          <w:sz w:val="28"/>
          <w:szCs w:val="28"/>
        </w:rPr>
        <w:t xml:space="preserve"> участка, находящегося в государственной или муниципальной собственности, без проведения торгов (аукционов) в порядке,</w:t>
      </w:r>
      <w:r>
        <w:rPr>
          <w:sz w:val="28"/>
          <w:szCs w:val="28"/>
        </w:rPr>
        <w:t xml:space="preserve"> установленном статьей 39</w:t>
      </w:r>
      <w:r w:rsidRPr="00F41AAE">
        <w:rPr>
          <w:sz w:val="28"/>
          <w:szCs w:val="28"/>
          <w:vertAlign w:val="superscript"/>
        </w:rPr>
        <w:t>17</w:t>
      </w:r>
      <w:r w:rsidRPr="00113C8D">
        <w:rPr>
          <w:sz w:val="28"/>
          <w:szCs w:val="28"/>
        </w:rPr>
        <w:t xml:space="preserve"> Земельного кодекса Российской Федерации</w:t>
      </w:r>
      <w:r>
        <w:rPr>
          <w:sz w:val="28"/>
          <w:szCs w:val="28"/>
        </w:rPr>
        <w:t>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</w:t>
      </w:r>
      <w:r w:rsidRPr="00113C8D">
        <w:rPr>
          <w:sz w:val="28"/>
          <w:szCs w:val="28"/>
        </w:rPr>
        <w:t>К заявлению о предоставлении земельного участка в собственность бесплатно прилагаются документы, подтверждающие право на приобретение земельного участка: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решение о постановке гражданина на учет;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E7C8B">
        <w:rPr>
          <w:color w:val="000000"/>
          <w:sz w:val="28"/>
          <w:szCs w:val="28"/>
        </w:rPr>
        <w:t>копия документа, подтверждающего факт постоянного проживания граждан на территории того муниципального образования</w:t>
      </w:r>
      <w:r w:rsidR="00EC7D29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где испрашивается земельный участок;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копии</w:t>
      </w:r>
      <w:r w:rsidRPr="00113C8D">
        <w:rPr>
          <w:color w:val="000000"/>
          <w:sz w:val="28"/>
          <w:szCs w:val="28"/>
        </w:rPr>
        <w:t xml:space="preserve"> документа, подтверждающего принадлежность заявителя к категории граждан, указанной в части 1 статьи 1</w:t>
      </w:r>
      <w:r>
        <w:rPr>
          <w:color w:val="000000"/>
          <w:sz w:val="28"/>
          <w:szCs w:val="28"/>
        </w:rPr>
        <w:t>0</w:t>
      </w:r>
      <w:r w:rsidRPr="00113C8D">
        <w:rPr>
          <w:color w:val="000000"/>
          <w:sz w:val="28"/>
          <w:szCs w:val="28"/>
        </w:rPr>
        <w:t xml:space="preserve"> настоящего Закона.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Документы, указанные</w:t>
      </w:r>
      <w:r w:rsidRPr="00113C8D">
        <w:rPr>
          <w:sz w:val="28"/>
          <w:szCs w:val="28"/>
        </w:rPr>
        <w:t xml:space="preserve"> в</w:t>
      </w:r>
      <w:r w:rsidR="00EC7D29">
        <w:rPr>
          <w:sz w:val="28"/>
          <w:szCs w:val="28"/>
        </w:rPr>
        <w:t xml:space="preserve"> абзаце четвертом</w:t>
      </w:r>
      <w:r w:rsidRPr="00113C8D">
        <w:rPr>
          <w:sz w:val="28"/>
          <w:szCs w:val="28"/>
        </w:rPr>
        <w:t xml:space="preserve"> </w:t>
      </w:r>
      <w:r w:rsidR="00EC7D29">
        <w:rPr>
          <w:sz w:val="28"/>
          <w:szCs w:val="28"/>
        </w:rPr>
        <w:t>н</w:t>
      </w:r>
      <w:r w:rsidRPr="00113C8D">
        <w:rPr>
          <w:sz w:val="28"/>
          <w:szCs w:val="28"/>
        </w:rPr>
        <w:t>астоящей части, представляются в уполномоченный орган гражданином самостоятельно.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Документы, указанные в </w:t>
      </w:r>
      <w:r w:rsidR="00EC7D29">
        <w:rPr>
          <w:sz w:val="28"/>
          <w:szCs w:val="28"/>
        </w:rPr>
        <w:t>абзаце</w:t>
      </w:r>
      <w:r w:rsidR="00EC7D29" w:rsidRPr="00113C8D">
        <w:rPr>
          <w:sz w:val="28"/>
          <w:szCs w:val="28"/>
        </w:rPr>
        <w:t xml:space="preserve"> </w:t>
      </w:r>
      <w:r w:rsidR="00EC7D29">
        <w:rPr>
          <w:sz w:val="28"/>
          <w:szCs w:val="28"/>
        </w:rPr>
        <w:t xml:space="preserve">втором и третьей </w:t>
      </w:r>
      <w:r w:rsidRPr="00113C8D">
        <w:rPr>
          <w:sz w:val="28"/>
          <w:szCs w:val="28"/>
        </w:rPr>
        <w:t>настоящей части, запрашиваются уполномоченным органом самостоятельно, в том числе посредством системы межведомственного информаци</w:t>
      </w:r>
      <w:r>
        <w:rPr>
          <w:sz w:val="28"/>
          <w:szCs w:val="28"/>
        </w:rPr>
        <w:t>онного взаимодействия. Граждане</w:t>
      </w:r>
      <w:r w:rsidRPr="00113C8D">
        <w:rPr>
          <w:sz w:val="28"/>
          <w:szCs w:val="28"/>
        </w:rPr>
        <w:t xml:space="preserve"> вправе представить указанные документы в уполномоченный орган местного самоуправления по собственной инициативе.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Предоставление документов, указанных в </w:t>
      </w:r>
      <w:r w:rsidR="00EC7D29">
        <w:rPr>
          <w:sz w:val="28"/>
          <w:szCs w:val="28"/>
        </w:rPr>
        <w:t>абзаце втором-четвертом</w:t>
      </w:r>
      <w:r>
        <w:rPr>
          <w:rFonts w:eastAsiaTheme="minorHAnsi"/>
          <w:sz w:val="28"/>
          <w:szCs w:val="28"/>
          <w:lang w:eastAsia="en-US"/>
        </w:rPr>
        <w:t xml:space="preserve"> настоящей части, не требуется в случае, если указанные документы направлялись в уполномоченный орган с заявлением о предварительном согласовании предоставления земельного участка, по итогам рассмотрения которого принято решение о предварительном согласовании предоставления земельного участка.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8.У</w:t>
      </w:r>
      <w:r w:rsidRPr="00113C8D">
        <w:rPr>
          <w:sz w:val="28"/>
          <w:szCs w:val="28"/>
        </w:rPr>
        <w:t>полномоченный орган принимает решение о предоставлении земельного участка в собственность бесплатно либо об отказе в предоставлении земельного участка в собственность бесплатно в порядке</w:t>
      </w:r>
      <w:r>
        <w:rPr>
          <w:sz w:val="28"/>
          <w:szCs w:val="28"/>
        </w:rPr>
        <w:t>,</w:t>
      </w:r>
      <w:r w:rsidRPr="00113C8D">
        <w:rPr>
          <w:sz w:val="28"/>
          <w:szCs w:val="28"/>
        </w:rPr>
        <w:t xml:space="preserve"> установленном Земельным кодексом Российской Федерации</w:t>
      </w:r>
      <w:r>
        <w:rPr>
          <w:sz w:val="28"/>
          <w:szCs w:val="28"/>
        </w:rPr>
        <w:t>,</w:t>
      </w:r>
      <w:r w:rsidRPr="00113C8D">
        <w:rPr>
          <w:sz w:val="28"/>
          <w:szCs w:val="28"/>
        </w:rPr>
        <w:t xml:space="preserve"> </w:t>
      </w:r>
      <w:r w:rsidRPr="00184216">
        <w:rPr>
          <w:sz w:val="28"/>
          <w:szCs w:val="28"/>
        </w:rPr>
        <w:t>и по основ</w:t>
      </w:r>
      <w:r>
        <w:rPr>
          <w:sz w:val="28"/>
          <w:szCs w:val="28"/>
        </w:rPr>
        <w:t>аниям, установленным статьей 39</w:t>
      </w:r>
      <w:r w:rsidRPr="00AC79E4">
        <w:rPr>
          <w:sz w:val="28"/>
          <w:szCs w:val="28"/>
          <w:vertAlign w:val="superscript"/>
        </w:rPr>
        <w:t>16</w:t>
      </w:r>
      <w:r w:rsidRPr="00184216">
        <w:rPr>
          <w:sz w:val="28"/>
          <w:szCs w:val="28"/>
        </w:rPr>
        <w:t xml:space="preserve"> Земельного кодекса Российской Федерации, </w:t>
      </w:r>
      <w:r>
        <w:rPr>
          <w:sz w:val="28"/>
          <w:szCs w:val="28"/>
        </w:rPr>
        <w:t xml:space="preserve">статьей 4 </w:t>
      </w:r>
      <w:r w:rsidRPr="00184216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184216">
        <w:rPr>
          <w:sz w:val="28"/>
          <w:szCs w:val="28"/>
        </w:rPr>
        <w:t xml:space="preserve"> Приморского края </w:t>
      </w:r>
      <w:r>
        <w:rPr>
          <w:sz w:val="28"/>
          <w:szCs w:val="28"/>
        </w:rPr>
        <w:t>"</w:t>
      </w:r>
      <w:r w:rsidRPr="00184216">
        <w:rPr>
          <w:sz w:val="28"/>
          <w:szCs w:val="28"/>
        </w:rPr>
        <w:t>О реализации отдельных полномочий органами исполнительной власти Приморского края, органами местного самоуправления, уполномоченными на распоряжение земельными</w:t>
      </w:r>
      <w:proofErr w:type="gramEnd"/>
      <w:r w:rsidRPr="00184216">
        <w:rPr>
          <w:sz w:val="28"/>
          <w:szCs w:val="28"/>
        </w:rPr>
        <w:t xml:space="preserve"> участками, находящимися в государственной или муниципальной собственности</w:t>
      </w:r>
      <w:r>
        <w:rPr>
          <w:sz w:val="28"/>
          <w:szCs w:val="28"/>
        </w:rPr>
        <w:t xml:space="preserve">", а также </w:t>
      </w:r>
      <w:r w:rsidRPr="00542109">
        <w:rPr>
          <w:sz w:val="28"/>
          <w:szCs w:val="28"/>
        </w:rPr>
        <w:t xml:space="preserve">статьей </w:t>
      </w:r>
      <w:r>
        <w:rPr>
          <w:sz w:val="28"/>
          <w:szCs w:val="28"/>
        </w:rPr>
        <w:t>13</w:t>
      </w:r>
      <w:r w:rsidRPr="00542109">
        <w:rPr>
          <w:sz w:val="28"/>
          <w:szCs w:val="28"/>
        </w:rPr>
        <w:t xml:space="preserve"> настоящего</w:t>
      </w:r>
      <w:r w:rsidRPr="00184216">
        <w:rPr>
          <w:sz w:val="28"/>
          <w:szCs w:val="28"/>
        </w:rPr>
        <w:t xml:space="preserve"> Закона.</w:t>
      </w:r>
    </w:p>
    <w:p w:rsidR="005E7EB7" w:rsidRDefault="005E7EB7" w:rsidP="006A2239">
      <w:pPr>
        <w:autoSpaceDE w:val="0"/>
        <w:autoSpaceDN w:val="0"/>
        <w:adjustRightInd w:val="0"/>
        <w:ind w:left="2694" w:firstLine="709"/>
        <w:rPr>
          <w:sz w:val="28"/>
          <w:szCs w:val="28"/>
        </w:rPr>
      </w:pPr>
      <w:bookmarkStart w:id="0" w:name="_GoBack"/>
      <w:bookmarkEnd w:id="0"/>
    </w:p>
    <w:p w:rsidR="006A2239" w:rsidRDefault="006A2239" w:rsidP="006A2239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113C8D">
        <w:rPr>
          <w:sz w:val="28"/>
          <w:szCs w:val="28"/>
        </w:rPr>
        <w:t>С</w:t>
      </w:r>
      <w:r>
        <w:rPr>
          <w:sz w:val="28"/>
          <w:szCs w:val="28"/>
        </w:rPr>
        <w:t>ТАТЬЯ 13</w:t>
      </w:r>
      <w:r w:rsidRPr="00113C8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t>О</w:t>
      </w:r>
      <w:r>
        <w:rPr>
          <w:sz w:val="28"/>
          <w:szCs w:val="28"/>
        </w:rPr>
        <w:t xml:space="preserve">СНОВАНИЯ ДЛЯ ОТКАЗА В </w:t>
      </w:r>
      <w:proofErr w:type="gramStart"/>
      <w:r>
        <w:rPr>
          <w:sz w:val="28"/>
          <w:szCs w:val="28"/>
        </w:rPr>
        <w:t>ПРЕДВАРИТЕЛЬНОМ</w:t>
      </w:r>
      <w:proofErr w:type="gramEnd"/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СОГЛАСОВАНИИ</w:t>
      </w:r>
      <w:proofErr w:type="gramEnd"/>
      <w:r>
        <w:rPr>
          <w:sz w:val="28"/>
          <w:szCs w:val="28"/>
        </w:rPr>
        <w:t xml:space="preserve"> ПРЕДОСТАВЛЕНИЯ ЗЕМЕЛЬНОГО</w:t>
      </w:r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>
        <w:rPr>
          <w:sz w:val="28"/>
          <w:szCs w:val="28"/>
        </w:rPr>
        <w:t>УЧАСТКА В СОБСТВЕННОСТЬ БЕСПЛАТНО,</w:t>
      </w:r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>
        <w:rPr>
          <w:sz w:val="28"/>
          <w:szCs w:val="28"/>
        </w:rPr>
        <w:t xml:space="preserve">ОСНОВАНИЯ ДЛЯ ОТКАЗА В </w:t>
      </w:r>
      <w:proofErr w:type="gramStart"/>
      <w:r>
        <w:rPr>
          <w:sz w:val="28"/>
          <w:szCs w:val="28"/>
        </w:rPr>
        <w:t>ПРЕДОСТАВЛЕНИИ</w:t>
      </w:r>
      <w:proofErr w:type="gramEnd"/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>
        <w:rPr>
          <w:sz w:val="28"/>
          <w:szCs w:val="28"/>
        </w:rPr>
        <w:t xml:space="preserve">ЗЕМЕЛЬНОГО УЧАСТКА В СОБСТВЕННОСТЬ </w:t>
      </w:r>
    </w:p>
    <w:p w:rsidR="006A2239" w:rsidRDefault="00EC7D29" w:rsidP="00EC7D29">
      <w:pPr>
        <w:autoSpaceDE w:val="0"/>
        <w:autoSpaceDN w:val="0"/>
        <w:adjustRightInd w:val="0"/>
        <w:ind w:firstLine="2268"/>
        <w:jc w:val="both"/>
        <w:rPr>
          <w:sz w:val="28"/>
          <w:szCs w:val="28"/>
        </w:rPr>
      </w:pPr>
      <w:r>
        <w:rPr>
          <w:sz w:val="28"/>
          <w:szCs w:val="28"/>
        </w:rPr>
        <w:t>БЕСПЛАТНО</w:t>
      </w:r>
    </w:p>
    <w:p w:rsidR="008033A1" w:rsidRDefault="008033A1" w:rsidP="00EC7D29">
      <w:pPr>
        <w:autoSpaceDE w:val="0"/>
        <w:autoSpaceDN w:val="0"/>
        <w:adjustRightInd w:val="0"/>
        <w:ind w:firstLine="2268"/>
        <w:jc w:val="both"/>
        <w:rPr>
          <w:sz w:val="28"/>
          <w:szCs w:val="28"/>
        </w:rPr>
      </w:pP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113C8D">
        <w:rPr>
          <w:sz w:val="28"/>
          <w:szCs w:val="28"/>
        </w:rPr>
        <w:t xml:space="preserve">Уполномоченный орган принимает решение об отказе в предварительном согласовании предоставления земельного участка в собственность бесплатно, а также </w:t>
      </w:r>
      <w:r w:rsidRPr="00FE411B">
        <w:rPr>
          <w:sz w:val="28"/>
          <w:szCs w:val="28"/>
        </w:rPr>
        <w:t>об отказе в</w:t>
      </w:r>
      <w:r w:rsidRPr="00113C8D">
        <w:rPr>
          <w:sz w:val="28"/>
          <w:szCs w:val="28"/>
        </w:rPr>
        <w:t xml:space="preserve"> предоставлении земельного </w:t>
      </w:r>
      <w:r w:rsidRPr="00113C8D">
        <w:rPr>
          <w:sz w:val="28"/>
          <w:szCs w:val="28"/>
        </w:rPr>
        <w:lastRenderedPageBreak/>
        <w:t xml:space="preserve">участка в собственность бесплатно по основаниям, установленным </w:t>
      </w:r>
      <w:r>
        <w:rPr>
          <w:sz w:val="28"/>
          <w:szCs w:val="28"/>
        </w:rPr>
        <w:br/>
        <w:t>статьей 39</w:t>
      </w:r>
      <w:r w:rsidRPr="00AC79E4">
        <w:rPr>
          <w:sz w:val="28"/>
          <w:szCs w:val="28"/>
          <w:vertAlign w:val="superscript"/>
        </w:rPr>
        <w:t>16</w:t>
      </w:r>
      <w:r w:rsidRPr="00184216"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t xml:space="preserve">Земельным </w:t>
      </w:r>
      <w:hyperlink r:id="rId11" w:history="1">
        <w:r w:rsidRPr="00113C8D">
          <w:rPr>
            <w:sz w:val="28"/>
            <w:szCs w:val="28"/>
          </w:rPr>
          <w:t>кодексом</w:t>
        </w:r>
      </w:hyperlink>
      <w:r w:rsidRPr="00113C8D">
        <w:rPr>
          <w:sz w:val="28"/>
          <w:szCs w:val="28"/>
        </w:rPr>
        <w:t xml:space="preserve"> Российской Федерации, </w:t>
      </w:r>
      <w:r>
        <w:rPr>
          <w:sz w:val="28"/>
          <w:szCs w:val="28"/>
        </w:rPr>
        <w:t xml:space="preserve">статьей 4 </w:t>
      </w:r>
      <w:r w:rsidRPr="00113C8D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113C8D">
        <w:rPr>
          <w:sz w:val="28"/>
          <w:szCs w:val="28"/>
        </w:rPr>
        <w:t xml:space="preserve"> Приморского края </w:t>
      </w:r>
      <w:r>
        <w:rPr>
          <w:sz w:val="28"/>
          <w:szCs w:val="28"/>
        </w:rPr>
        <w:t>"</w:t>
      </w:r>
      <w:r w:rsidRPr="00113C8D">
        <w:rPr>
          <w:sz w:val="28"/>
          <w:szCs w:val="28"/>
        </w:rPr>
        <w:t>О реализации отдельных полномочий органами исполнительной власти Приморского края, органами местного самоуправления, уполномоченными на распоряжение земельными участками, находящимися в государственной</w:t>
      </w:r>
      <w:proofErr w:type="gramEnd"/>
      <w:r w:rsidRPr="00113C8D">
        <w:rPr>
          <w:sz w:val="28"/>
          <w:szCs w:val="28"/>
        </w:rPr>
        <w:t xml:space="preserve"> или муниципальной собственности</w:t>
      </w:r>
      <w:r>
        <w:rPr>
          <w:sz w:val="28"/>
          <w:szCs w:val="28"/>
        </w:rPr>
        <w:t>"</w:t>
      </w:r>
      <w:r w:rsidRPr="00113C8D">
        <w:rPr>
          <w:sz w:val="28"/>
          <w:szCs w:val="28"/>
        </w:rPr>
        <w:t>, а также при наличии хотя бы одного из следующих оснований:</w:t>
      </w:r>
    </w:p>
    <w:p w:rsidR="006A2239" w:rsidRPr="00602566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02566">
        <w:rPr>
          <w:sz w:val="28"/>
          <w:szCs w:val="28"/>
        </w:rPr>
        <w:t>1)граждане не относ</w:t>
      </w:r>
      <w:r>
        <w:rPr>
          <w:sz w:val="28"/>
          <w:szCs w:val="28"/>
        </w:rPr>
        <w:t>я</w:t>
      </w:r>
      <w:r w:rsidRPr="00602566">
        <w:rPr>
          <w:sz w:val="28"/>
          <w:szCs w:val="28"/>
        </w:rPr>
        <w:t xml:space="preserve">тся к заявленной категории, указанной </w:t>
      </w:r>
      <w:r w:rsidRPr="005C4218">
        <w:rPr>
          <w:sz w:val="28"/>
          <w:szCs w:val="28"/>
        </w:rPr>
        <w:t>в части 1 статьи 10 настоящего Закона;</w:t>
      </w:r>
    </w:p>
    <w:p w:rsidR="006A2239" w:rsidRPr="00602566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02566">
        <w:rPr>
          <w:sz w:val="28"/>
          <w:szCs w:val="28"/>
        </w:rPr>
        <w:t>2)граждане не состоят на учете в соответствии со статьей 1</w:t>
      </w:r>
      <w:r>
        <w:rPr>
          <w:sz w:val="28"/>
          <w:szCs w:val="28"/>
        </w:rPr>
        <w:t>1</w:t>
      </w:r>
      <w:r w:rsidRPr="00602566">
        <w:rPr>
          <w:sz w:val="28"/>
          <w:szCs w:val="28"/>
        </w:rPr>
        <w:t xml:space="preserve"> настоящего Закона;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02566">
        <w:rPr>
          <w:sz w:val="28"/>
          <w:szCs w:val="28"/>
        </w:rPr>
        <w:t xml:space="preserve">3)гражданами не соблюдено условие, предусмотренное пунктом </w:t>
      </w:r>
      <w:r w:rsidRPr="005C4218">
        <w:rPr>
          <w:sz w:val="28"/>
          <w:szCs w:val="28"/>
        </w:rPr>
        <w:t xml:space="preserve">2 части </w:t>
      </w:r>
      <w:r w:rsidR="00034A5C" w:rsidRPr="005C4218">
        <w:rPr>
          <w:sz w:val="28"/>
          <w:szCs w:val="28"/>
        </w:rPr>
        <w:t>3</w:t>
      </w:r>
      <w:r w:rsidRPr="005C4218">
        <w:rPr>
          <w:sz w:val="28"/>
          <w:szCs w:val="28"/>
        </w:rPr>
        <w:t xml:space="preserve"> статьи 10 настоящего Закона.</w:t>
      </w:r>
    </w:p>
    <w:p w:rsidR="000E57D3" w:rsidRDefault="000E57D3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Статья 1</w:t>
      </w:r>
      <w:r>
        <w:rPr>
          <w:rFonts w:eastAsiaTheme="minorHAnsi"/>
          <w:caps/>
          <w:sz w:val="28"/>
          <w:szCs w:val="28"/>
          <w:lang w:eastAsia="en-US"/>
        </w:rPr>
        <w:t>4</w:t>
      </w:r>
      <w:r w:rsidRPr="00F97C89">
        <w:rPr>
          <w:rFonts w:eastAsiaTheme="minorHAnsi"/>
          <w:caps/>
          <w:sz w:val="28"/>
          <w:szCs w:val="28"/>
          <w:lang w:eastAsia="en-US"/>
        </w:rPr>
        <w:t>. Критерии, которым должны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соответствовать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объекты социально-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культурного и коммунально-бытового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назначения и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масштабные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инвестиционные проекты, для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размещения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(реализации) которых на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территории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Приморского края допускается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предоставление юридическим лицам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земельных участков, находящихся в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собственности Приморского края или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 xml:space="preserve">муниципальной собственности, </w:t>
      </w:r>
      <w:proofErr w:type="gramStart"/>
      <w:r w:rsidRPr="00F97C89">
        <w:rPr>
          <w:rFonts w:eastAsiaTheme="minorHAnsi"/>
          <w:caps/>
          <w:sz w:val="28"/>
          <w:szCs w:val="28"/>
          <w:lang w:eastAsia="en-US"/>
        </w:rPr>
        <w:t>по</w:t>
      </w:r>
      <w:proofErr w:type="gramEnd"/>
    </w:p>
    <w:p w:rsidR="000E57D3" w:rsidRPr="00F97C89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договору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аренды без проведения торгов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1.На территории Приморского края на основании распоряжения Губернатора Приморского края допускается предоставление юридическим лицам земельных участков, находящихся в собственности Приморского края или муниципальной собственности, а также земельных участков, государственная собственность на которые не разграничена, в аренду без проведения торгов в целях размещения объектов социально-культурного (в том числе объектов здравоохранения, образования, культуры, физкультуры и спорта) и коммунально-бытового назначения, соответствующих приоритетным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направлениям развития Приморского края, определенным Стратегией социально-экономического развития Приморского края, а также способствующих достижению значений показателей государственных программ Приморского края.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2.На территории Приморского края на основании распоряжения Губернатора Приморского края допускается предоставление юридическим лицам земельных участков, находящихся в собственности Приморского края или муниципальной собственности, а также земельных участков, </w:t>
      </w:r>
      <w:r>
        <w:rPr>
          <w:rFonts w:eastAsiaTheme="minorHAnsi"/>
          <w:sz w:val="28"/>
          <w:szCs w:val="28"/>
          <w:lang w:eastAsia="en-US"/>
        </w:rPr>
        <w:lastRenderedPageBreak/>
        <w:t>государственная собственность на которые не разграничена, в аренду без проведения торгов в целях реализации масштабных инвестиционных проектов, соответствующих приоритетным направлениям развития Приморского края, определенным Стратегией социально-экономического развития Приморского края и Инвестиционной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стратегией Приморского края, а также способствующих достижению значений показателей государственных программ Приморского края, в случае, если такие проекты соответствуют одному или нескольким из следующих критериев: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1)инвестиционный прое</w:t>
      </w:r>
      <w:proofErr w:type="gramStart"/>
      <w:r>
        <w:rPr>
          <w:rFonts w:eastAsiaTheme="minorHAnsi"/>
          <w:sz w:val="28"/>
          <w:szCs w:val="28"/>
          <w:lang w:eastAsia="en-US"/>
        </w:rPr>
        <w:t>кт вкл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ючен в Перечень инвестиционных проектов, утверждаемый Правительством Российской Федерации в соответствии с </w:t>
      </w:r>
      <w:r w:rsidR="00EC7D29">
        <w:rPr>
          <w:rFonts w:eastAsiaTheme="minorHAnsi"/>
          <w:sz w:val="28"/>
          <w:szCs w:val="28"/>
          <w:lang w:eastAsia="en-US"/>
        </w:rPr>
        <w:t>п</w:t>
      </w:r>
      <w:r w:rsidRPr="00FE336C">
        <w:rPr>
          <w:rFonts w:eastAsiaTheme="minorHAnsi"/>
          <w:sz w:val="28"/>
          <w:szCs w:val="28"/>
          <w:lang w:eastAsia="en-US"/>
        </w:rPr>
        <w:t xml:space="preserve">остановлением Правительства </w:t>
      </w:r>
      <w:r>
        <w:rPr>
          <w:rFonts w:eastAsiaTheme="minorHAnsi"/>
          <w:sz w:val="28"/>
          <w:szCs w:val="28"/>
          <w:lang w:eastAsia="en-US"/>
        </w:rPr>
        <w:t>Российской Федерации от</w:t>
      </w:r>
      <w:r w:rsidR="002D60DA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>3 августа 2011 года № 648 "О порядке отбора и координации реализации приоритетных инвестиционных проектов федеральных округов и внесении изменений в некоторые акты Правительства Российской Федерации";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2)инвестиционный проект включен в Перечень инвестиционных проектов, планируемых к реализации на территориях Дальнего Востока и Байкальского региона, утверждаемый Правительством Российской Федерации в соответствии с </w:t>
      </w:r>
      <w:hyperlink r:id="rId12" w:history="1">
        <w:r w:rsidR="00EC7D29">
          <w:rPr>
            <w:rFonts w:eastAsiaTheme="minorHAnsi"/>
            <w:sz w:val="28"/>
            <w:szCs w:val="28"/>
            <w:lang w:eastAsia="en-US"/>
          </w:rPr>
          <w:t>п</w:t>
        </w:r>
        <w:r w:rsidRPr="00FE336C">
          <w:rPr>
            <w:rFonts w:eastAsiaTheme="minorHAnsi"/>
            <w:sz w:val="28"/>
            <w:szCs w:val="28"/>
            <w:lang w:eastAsia="en-US"/>
          </w:rPr>
          <w:t>остановлением</w:t>
        </w:r>
      </w:hyperlink>
      <w:r w:rsidRPr="00FE336C">
        <w:rPr>
          <w:rFonts w:eastAsiaTheme="minorHAnsi"/>
          <w:sz w:val="28"/>
          <w:szCs w:val="28"/>
          <w:lang w:eastAsia="en-US"/>
        </w:rPr>
        <w:t xml:space="preserve"> Прав</w:t>
      </w:r>
      <w:r>
        <w:rPr>
          <w:rFonts w:eastAsiaTheme="minorHAnsi"/>
          <w:sz w:val="28"/>
          <w:szCs w:val="28"/>
          <w:lang w:eastAsia="en-US"/>
        </w:rPr>
        <w:t>ительства Российской Федерации от 16 октября 2014 года № 1055 "Об утверждении методики отбора инвестиционных проектов, планируемых к реализации на территориях Дальнего Востока и Байкальского региона";</w:t>
      </w:r>
      <w:proofErr w:type="gramEnd"/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3)Приморский край принимает финансовое и (или) имущественное участие в реализации инвестиционного проекта на принципах государственно-частного партнерства;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4)инвестиционный проект реализуется в границах </w:t>
      </w:r>
      <w:proofErr w:type="spellStart"/>
      <w:r>
        <w:rPr>
          <w:rFonts w:eastAsiaTheme="minorHAnsi"/>
          <w:sz w:val="28"/>
          <w:szCs w:val="28"/>
          <w:lang w:eastAsia="en-US"/>
        </w:rPr>
        <w:t>монопрофильного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муниципального образования Приморского края и предусматривает размещение объектов капитального строительства на территории указанного муниципального образования;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5)инвестиционным проектом предполагается строительство индивидуальных жилых домов, многоквартирных домов, передаваемых в собственность или </w:t>
      </w:r>
      <w:proofErr w:type="gramStart"/>
      <w:r>
        <w:rPr>
          <w:rFonts w:eastAsiaTheme="minorHAnsi"/>
          <w:sz w:val="28"/>
          <w:szCs w:val="28"/>
          <w:lang w:eastAsia="en-US"/>
        </w:rPr>
        <w:t>социальный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найм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гражданам, лишившимся жилого помещения в результате чрезвычайных ситуаций;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6)инвестиционным проектом предполагается строительство объектов здравоохранения, образования, культуры, физкультуры и спорта;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7)инвестиционным проектом предполагается строительство комплексов производства и переработки животноводческой продукции с созданием инфраструктуры: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</w:t>
      </w:r>
      <w:proofErr w:type="gramStart"/>
      <w:r>
        <w:rPr>
          <w:rFonts w:eastAsiaTheme="minorHAnsi"/>
          <w:sz w:val="28"/>
          <w:szCs w:val="28"/>
          <w:lang w:eastAsia="en-US"/>
        </w:rPr>
        <w:t>)п</w:t>
      </w:r>
      <w:proofErr w:type="gramEnd"/>
      <w:r>
        <w:rPr>
          <w:rFonts w:eastAsiaTheme="minorHAnsi"/>
          <w:sz w:val="28"/>
          <w:szCs w:val="28"/>
          <w:lang w:eastAsia="en-US"/>
        </w:rPr>
        <w:t>о молочному скотоводству - с объемом производства молока не менее 6 процентов от валового производства молока в Приморском крае за отчетный год без учета хозяйств населения и создания не менее</w:t>
      </w:r>
      <w:r w:rsidR="002D60DA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>70 рабочих мест;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</w:t>
      </w:r>
      <w:proofErr w:type="gramStart"/>
      <w:r>
        <w:rPr>
          <w:rFonts w:eastAsiaTheme="minorHAnsi"/>
          <w:sz w:val="28"/>
          <w:szCs w:val="28"/>
          <w:lang w:eastAsia="en-US"/>
        </w:rPr>
        <w:t>)п</w:t>
      </w:r>
      <w:proofErr w:type="gramEnd"/>
      <w:r>
        <w:rPr>
          <w:rFonts w:eastAsiaTheme="minorHAnsi"/>
          <w:sz w:val="28"/>
          <w:szCs w:val="28"/>
          <w:lang w:eastAsia="en-US"/>
        </w:rPr>
        <w:t>о мясному скотоводству - с первоначальным приобретением племенного маточного поголовья (нетелей, коров) - не менее 100 голов;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lastRenderedPageBreak/>
        <w:t>8)инвестиционным проектом предполагается строительство и эксплуатация объектов по переработке нефти и газа, а также объектов химической промышленности, в том числе создание и развитие инфраструктуры для обеспечения функционирования данных объектов, с суммарным объемом осуществления капитальных вложений в проект не менее 5 миллиардов рублей в течение семи лет со дня предоставления земельного участка.</w:t>
      </w:r>
      <w:proofErr w:type="gramEnd"/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3.В целях обеспечения строительства объекта социально-культурного и коммунально-бытового назначения, обеспечения реализации масштабного инвестиционного проекта, а также обеспечения эффективности и условий использования (в том числе соблюдения критериев, установленных </w:t>
      </w:r>
      <w:r w:rsidR="002D60DA">
        <w:rPr>
          <w:rFonts w:eastAsiaTheme="minorHAnsi"/>
          <w:sz w:val="28"/>
          <w:szCs w:val="28"/>
          <w:lang w:eastAsia="en-US"/>
        </w:rPr>
        <w:br/>
      </w:r>
      <w:hyperlink w:anchor="Par170" w:history="1">
        <w:r w:rsidRPr="00FE336C">
          <w:rPr>
            <w:rFonts w:eastAsiaTheme="minorHAnsi"/>
            <w:sz w:val="28"/>
            <w:szCs w:val="28"/>
            <w:lang w:eastAsia="en-US"/>
          </w:rPr>
          <w:t>частями 1</w:t>
        </w:r>
      </w:hyperlink>
      <w:r w:rsidRPr="00FE336C">
        <w:rPr>
          <w:rFonts w:eastAsiaTheme="minorHAnsi"/>
          <w:sz w:val="28"/>
          <w:szCs w:val="28"/>
          <w:lang w:eastAsia="en-US"/>
        </w:rPr>
        <w:t xml:space="preserve"> и </w:t>
      </w:r>
      <w:hyperlink w:anchor="Par171" w:history="1">
        <w:r w:rsidRPr="00FE336C">
          <w:rPr>
            <w:rFonts w:eastAsiaTheme="minorHAnsi"/>
            <w:sz w:val="28"/>
            <w:szCs w:val="28"/>
            <w:lang w:eastAsia="en-US"/>
          </w:rPr>
          <w:t>2</w:t>
        </w:r>
      </w:hyperlink>
      <w:r w:rsidRPr="00FE336C">
        <w:rPr>
          <w:rFonts w:eastAsiaTheme="minorHAnsi"/>
          <w:sz w:val="28"/>
          <w:szCs w:val="28"/>
          <w:lang w:eastAsia="en-US"/>
        </w:rPr>
        <w:t xml:space="preserve"> настоящей статьи) предоставляемого земельного участка зак</w:t>
      </w:r>
      <w:r>
        <w:rPr>
          <w:rFonts w:eastAsiaTheme="minorHAnsi"/>
          <w:sz w:val="28"/>
          <w:szCs w:val="28"/>
          <w:lang w:eastAsia="en-US"/>
        </w:rPr>
        <w:t>лючается соглашение между юридическим лицом и Администрацией Приморского края, в котором в том числе определяются предполагаемые сроки строительства объекта социально-культурного и коммунально-бытового назначения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или сроки реализации масштабного инвестиционного проекта, объем капитальных вложений, а также порядок и условия расторжения соглашения.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Порядок определения соответствия объектов социально-культурного и коммунально-бытового назначения и масштабных инвестиционных проектов критериям, установленным </w:t>
      </w:r>
      <w:r w:rsidRPr="00FE336C">
        <w:rPr>
          <w:rFonts w:eastAsiaTheme="minorHAnsi"/>
          <w:sz w:val="28"/>
          <w:szCs w:val="28"/>
          <w:lang w:eastAsia="en-US"/>
        </w:rPr>
        <w:t xml:space="preserve">частями 1 и </w:t>
      </w:r>
      <w:hyperlink w:anchor="Par171" w:history="1">
        <w:r w:rsidRPr="00FE336C">
          <w:rPr>
            <w:rFonts w:eastAsiaTheme="minorHAnsi"/>
            <w:sz w:val="28"/>
            <w:szCs w:val="28"/>
            <w:lang w:eastAsia="en-US"/>
          </w:rPr>
          <w:t>2</w:t>
        </w:r>
      </w:hyperlink>
      <w:r w:rsidRPr="00FE336C">
        <w:rPr>
          <w:rFonts w:eastAsiaTheme="minorHAnsi"/>
          <w:sz w:val="28"/>
          <w:szCs w:val="28"/>
          <w:lang w:eastAsia="en-US"/>
        </w:rPr>
        <w:t xml:space="preserve"> настоящей </w:t>
      </w:r>
      <w:r>
        <w:rPr>
          <w:rFonts w:eastAsiaTheme="minorHAnsi"/>
          <w:sz w:val="28"/>
          <w:szCs w:val="28"/>
          <w:lang w:eastAsia="en-US"/>
        </w:rPr>
        <w:t>статьи, а также порядок заключения и расторжения соглашения, его типовая форма устанавливаются постановлением Администрации Приморского края.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553CF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3A16BB">
        <w:rPr>
          <w:rFonts w:eastAsiaTheme="minorHAnsi"/>
          <w:caps/>
          <w:sz w:val="28"/>
          <w:szCs w:val="28"/>
          <w:lang w:eastAsia="en-US"/>
        </w:rPr>
        <w:t>1</w:t>
      </w:r>
      <w:r w:rsidR="000E57D3">
        <w:rPr>
          <w:rFonts w:eastAsiaTheme="minorHAnsi"/>
          <w:caps/>
          <w:sz w:val="28"/>
          <w:szCs w:val="28"/>
          <w:lang w:eastAsia="en-US"/>
        </w:rPr>
        <w:t>5</w:t>
      </w:r>
      <w:r w:rsidRPr="00F97C89">
        <w:rPr>
          <w:rFonts w:eastAsiaTheme="minorHAnsi"/>
          <w:caps/>
          <w:sz w:val="28"/>
          <w:szCs w:val="28"/>
          <w:lang w:eastAsia="en-US"/>
        </w:rPr>
        <w:t>. Передача земельных участков,</w:t>
      </w:r>
    </w:p>
    <w:p w:rsidR="00B553CF" w:rsidRDefault="00B553CF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proofErr w:type="gramStart"/>
      <w:r>
        <w:rPr>
          <w:rFonts w:eastAsiaTheme="minorHAnsi"/>
          <w:caps/>
          <w:sz w:val="28"/>
          <w:szCs w:val="28"/>
          <w:lang w:eastAsia="en-US"/>
        </w:rPr>
        <w:t>расположенных</w:t>
      </w:r>
      <w:proofErr w:type="gramEnd"/>
      <w:r>
        <w:rPr>
          <w:rFonts w:eastAsiaTheme="minorHAnsi"/>
          <w:caps/>
          <w:sz w:val="28"/>
          <w:szCs w:val="28"/>
          <w:lang w:eastAsia="en-US"/>
        </w:rPr>
        <w:t xml:space="preserve"> в игорной зоне</w:t>
      </w:r>
    </w:p>
    <w:p w:rsidR="002D60DA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Приморского</w:t>
      </w:r>
      <w:r w:rsidR="00CC0E21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края, организаторам</w:t>
      </w:r>
    </w:p>
    <w:p w:rsidR="00BB47EA" w:rsidRPr="00F97C89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азартных</w:t>
      </w:r>
      <w:r w:rsidR="002D60D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игр либо иным</w:t>
      </w:r>
      <w:r w:rsidR="00B553CF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лицам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1.Передача земельных участков, расположенных в игорной зоне Приморского края, организаторам азартных игр и иным лицам осуществляется уполномоченным Администрацией Приморского края органом исполнительной власти Приморского края.</w:t>
      </w:r>
    </w:p>
    <w:p w:rsidR="00BB47EA" w:rsidRDefault="00F97C89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BB47EA">
        <w:rPr>
          <w:rFonts w:eastAsiaTheme="minorHAnsi"/>
          <w:sz w:val="28"/>
          <w:szCs w:val="28"/>
          <w:lang w:eastAsia="en-US"/>
        </w:rPr>
        <w:t>Земельные участки, расположенные в игорной зоне Приморского края, для строительства зданий, сооружений передаются организаторам азартных игр и иным лицам путем проведения аукциона на право заключения договора аренды земельного участка.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Организация и проведение аукциона на право заключения договора аренды земельных участков, расположенных в игорной зоне Приморского края, осуществляется в порядке, установленном действующим законодательством.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3.Земельные участки, расположенные в игорной зоне Приморского края, используются на основании соглашения об установлении сервитута в случаях, установленных федеральным законодательством.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4.Передача земельных участков, расположенных в игорной зоне Приморского края, в собственность осуществляется в соответствии с </w:t>
      </w:r>
      <w:r w:rsidRPr="00F97C89">
        <w:rPr>
          <w:rFonts w:eastAsiaTheme="minorHAnsi"/>
          <w:sz w:val="28"/>
          <w:szCs w:val="28"/>
          <w:lang w:eastAsia="en-US"/>
        </w:rPr>
        <w:t xml:space="preserve">Земельным кодексом Российской </w:t>
      </w:r>
      <w:r>
        <w:rPr>
          <w:rFonts w:eastAsiaTheme="minorHAnsi"/>
          <w:sz w:val="28"/>
          <w:szCs w:val="28"/>
          <w:lang w:eastAsia="en-US"/>
        </w:rPr>
        <w:t>Федерации и иными федеральными законами собственникам объектов недвижимости, расположенных на этих земельных участках.</w:t>
      </w:r>
    </w:p>
    <w:p w:rsidR="002D60DA" w:rsidRDefault="002D60D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0724F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bookmarkStart w:id="1" w:name="Par170"/>
      <w:bookmarkStart w:id="2" w:name="Par171"/>
      <w:bookmarkEnd w:id="1"/>
      <w:bookmarkEnd w:id="2"/>
      <w:r w:rsidRPr="00D0724F">
        <w:rPr>
          <w:rFonts w:eastAsiaTheme="minorHAnsi"/>
          <w:caps/>
          <w:sz w:val="28"/>
          <w:szCs w:val="28"/>
          <w:lang w:eastAsia="en-US"/>
        </w:rPr>
        <w:t>Статья 1</w:t>
      </w:r>
      <w:r w:rsidR="00D0724F" w:rsidRPr="00D0724F">
        <w:rPr>
          <w:rFonts w:eastAsiaTheme="minorHAnsi"/>
          <w:caps/>
          <w:sz w:val="28"/>
          <w:szCs w:val="28"/>
          <w:lang w:eastAsia="en-US"/>
        </w:rPr>
        <w:t>6</w:t>
      </w:r>
      <w:r w:rsidRPr="00D0724F">
        <w:rPr>
          <w:rFonts w:eastAsiaTheme="minorHAnsi"/>
          <w:caps/>
          <w:sz w:val="28"/>
          <w:szCs w:val="28"/>
          <w:lang w:eastAsia="en-US"/>
        </w:rPr>
        <w:t>. Предоставление земельных участков</w:t>
      </w:r>
    </w:p>
    <w:p w:rsidR="002D60DA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D0724F">
        <w:rPr>
          <w:rFonts w:eastAsiaTheme="minorHAnsi"/>
          <w:caps/>
          <w:sz w:val="28"/>
          <w:szCs w:val="28"/>
          <w:lang w:eastAsia="en-US"/>
        </w:rPr>
        <w:t>жилищно-строительным кооперативам</w:t>
      </w:r>
    </w:p>
    <w:p w:rsidR="00D0724F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D0724F">
        <w:rPr>
          <w:rFonts w:eastAsiaTheme="minorHAnsi"/>
          <w:caps/>
          <w:sz w:val="28"/>
          <w:szCs w:val="28"/>
          <w:lang w:eastAsia="en-US"/>
        </w:rPr>
        <w:t>в</w:t>
      </w:r>
      <w:r w:rsidR="002D60D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D0724F">
        <w:rPr>
          <w:rFonts w:eastAsiaTheme="minorHAnsi"/>
          <w:caps/>
          <w:sz w:val="28"/>
          <w:szCs w:val="28"/>
          <w:lang w:eastAsia="en-US"/>
        </w:rPr>
        <w:t xml:space="preserve">безвозмездное пользование </w:t>
      </w:r>
      <w:proofErr w:type="gramStart"/>
      <w:r w:rsidRPr="00D0724F">
        <w:rPr>
          <w:rFonts w:eastAsiaTheme="minorHAnsi"/>
          <w:caps/>
          <w:sz w:val="28"/>
          <w:szCs w:val="28"/>
          <w:lang w:eastAsia="en-US"/>
        </w:rPr>
        <w:t>для</w:t>
      </w:r>
      <w:proofErr w:type="gramEnd"/>
    </w:p>
    <w:p w:rsidR="00BB47EA" w:rsidRPr="00D0724F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D0724F">
        <w:rPr>
          <w:rFonts w:eastAsiaTheme="minorHAnsi"/>
          <w:caps/>
          <w:sz w:val="28"/>
          <w:szCs w:val="28"/>
          <w:lang w:eastAsia="en-US"/>
        </w:rPr>
        <w:t>строительства многоквартирных домов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D0724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 xml:space="preserve">Земельный участок, находящийся в государственной или муниципальной собственности, предоставляется в безвозмездное пользование жилищно-строительному кооперативу, который создан в целях обеспечения жилыми помещениями граждан из числа работников государственных и муниципальных общеобразовательных организаций, государственных и муниципальных образовательных организаций высшего образования, государственных учреждений здравоохранения, государственных и муниципальных учреждений культуры, а также граждан, имеющих трех и более детей (далее </w:t>
      </w:r>
      <w:r w:rsidR="008C557F">
        <w:rPr>
          <w:szCs w:val="28"/>
        </w:rPr>
        <w:t>–</w:t>
      </w:r>
      <w:r w:rsidR="00BB47EA">
        <w:rPr>
          <w:rFonts w:eastAsiaTheme="minorHAnsi"/>
          <w:sz w:val="28"/>
          <w:szCs w:val="28"/>
          <w:lang w:eastAsia="en-US"/>
        </w:rPr>
        <w:t xml:space="preserve"> кооператив), для строительства многоквартирных домов</w:t>
      </w:r>
      <w:proofErr w:type="gramEnd"/>
      <w:r w:rsidR="00BB47EA">
        <w:rPr>
          <w:rFonts w:eastAsiaTheme="minorHAnsi"/>
          <w:sz w:val="28"/>
          <w:szCs w:val="28"/>
          <w:lang w:eastAsia="en-US"/>
        </w:rPr>
        <w:t xml:space="preserve">, технико-экономические показатели и </w:t>
      </w:r>
      <w:proofErr w:type="gramStart"/>
      <w:r w:rsidR="00BB47EA">
        <w:rPr>
          <w:rFonts w:eastAsiaTheme="minorHAnsi"/>
          <w:sz w:val="28"/>
          <w:szCs w:val="28"/>
          <w:lang w:eastAsia="en-US"/>
        </w:rPr>
        <w:t>параметры</w:t>
      </w:r>
      <w:proofErr w:type="gramEnd"/>
      <w:r w:rsidR="00BB47EA">
        <w:rPr>
          <w:rFonts w:eastAsiaTheme="minorHAnsi"/>
          <w:sz w:val="28"/>
          <w:szCs w:val="28"/>
          <w:lang w:eastAsia="en-US"/>
        </w:rPr>
        <w:t xml:space="preserve"> которых соответствуют условиям отнесения жилых помещений к жилью экономического класса в границах этих земельных участков.</w:t>
      </w:r>
    </w:p>
    <w:p w:rsidR="00BB47EA" w:rsidRDefault="00D0724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2.</w:t>
      </w:r>
      <w:r w:rsidR="00BB47EA">
        <w:rPr>
          <w:rFonts w:eastAsiaTheme="minorHAnsi"/>
          <w:sz w:val="28"/>
          <w:szCs w:val="28"/>
          <w:lang w:eastAsia="en-US"/>
        </w:rPr>
        <w:t>Категории граждан из числа лиц, для которых работа в государственных общеобразовательных организациях, находящихся в ведении Приморского края, муниципальных общеобразовательных организациях, государственных образовательных организациях высшего образования, находящихся в ведении Приморского края, муниципальных образовательных организациях высшего образования, государственных учреждениях здравоохранения, находящихся в ведении Приморского края, государственных учреждениях культуры, находящихся в ведении Приморского края, муниципальных учреждениях культуры является основным местом работы, а</w:t>
      </w:r>
      <w:proofErr w:type="gramEnd"/>
      <w:r w:rsidR="00BB47EA">
        <w:rPr>
          <w:rFonts w:eastAsiaTheme="minorHAnsi"/>
          <w:sz w:val="28"/>
          <w:szCs w:val="28"/>
          <w:lang w:eastAsia="en-US"/>
        </w:rPr>
        <w:t xml:space="preserve"> также граждан, имеющих трех и более детей, и которые могут быть приняты в члены кооператива, основания их включения в списки граждан, имеющих право быть принятыми в члены кооператива, а также правила формирования указанных списков утверждаются Администрацией Приморского края.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A10EC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D0724F">
        <w:rPr>
          <w:rFonts w:eastAsiaTheme="minorHAnsi"/>
          <w:caps/>
          <w:sz w:val="28"/>
          <w:szCs w:val="28"/>
          <w:lang w:eastAsia="en-US"/>
        </w:rPr>
        <w:t>Статья 1</w:t>
      </w:r>
      <w:r w:rsidR="00D0724F" w:rsidRPr="00D0724F">
        <w:rPr>
          <w:rFonts w:eastAsiaTheme="minorHAnsi"/>
          <w:caps/>
          <w:sz w:val="28"/>
          <w:szCs w:val="28"/>
          <w:lang w:eastAsia="en-US"/>
        </w:rPr>
        <w:t>7</w:t>
      </w:r>
      <w:r w:rsidRPr="00D0724F">
        <w:rPr>
          <w:rFonts w:eastAsiaTheme="minorHAnsi"/>
          <w:caps/>
          <w:sz w:val="28"/>
          <w:szCs w:val="28"/>
          <w:lang w:eastAsia="en-US"/>
        </w:rPr>
        <w:t>. Размеры земельных участков,</w:t>
      </w:r>
    </w:p>
    <w:p w:rsidR="00DA10EC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D0724F">
        <w:rPr>
          <w:rFonts w:eastAsiaTheme="minorHAnsi"/>
          <w:caps/>
          <w:sz w:val="28"/>
          <w:szCs w:val="28"/>
          <w:lang w:eastAsia="en-US"/>
        </w:rPr>
        <w:t>предоставляемых крестьянским</w:t>
      </w:r>
    </w:p>
    <w:p w:rsidR="00BB47EA" w:rsidRPr="00D0724F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D0724F">
        <w:rPr>
          <w:rFonts w:eastAsiaTheme="minorHAnsi"/>
          <w:caps/>
          <w:sz w:val="28"/>
          <w:szCs w:val="28"/>
          <w:lang w:eastAsia="en-US"/>
        </w:rPr>
        <w:t>(фермерским)</w:t>
      </w:r>
      <w:r w:rsidR="00DA10EC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D0724F">
        <w:rPr>
          <w:rFonts w:eastAsiaTheme="minorHAnsi"/>
          <w:caps/>
          <w:sz w:val="28"/>
          <w:szCs w:val="28"/>
          <w:lang w:eastAsia="en-US"/>
        </w:rPr>
        <w:t>хозяйствам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Установить следующие предельные (максимальные и минимальные) размеры земельных участков, находящихся в государственной или </w:t>
      </w:r>
      <w:r>
        <w:rPr>
          <w:rFonts w:eastAsiaTheme="minorHAnsi"/>
          <w:sz w:val="28"/>
          <w:szCs w:val="28"/>
          <w:lang w:eastAsia="en-US"/>
        </w:rPr>
        <w:lastRenderedPageBreak/>
        <w:t>муниципальной собственности, предоставляемых для осуществления крестьянским (фермерским) хозяйством его деятельности: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минимальный размер земельного участка - 3 га;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максимальный размер земельного участка - 300 га.</w:t>
      </w:r>
    </w:p>
    <w:p w:rsidR="002B1C1B" w:rsidRDefault="002B1C1B" w:rsidP="00EC3CFA">
      <w:pPr>
        <w:autoSpaceDE w:val="0"/>
        <w:autoSpaceDN w:val="0"/>
        <w:adjustRightInd w:val="0"/>
        <w:ind w:left="2694" w:firstLine="709"/>
        <w:rPr>
          <w:sz w:val="28"/>
          <w:szCs w:val="28"/>
        </w:rPr>
      </w:pPr>
    </w:p>
    <w:p w:rsidR="008C557F" w:rsidRDefault="002B1C1B" w:rsidP="00EC3CF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B1C1B">
        <w:rPr>
          <w:sz w:val="28"/>
          <w:szCs w:val="28"/>
        </w:rPr>
        <w:t>СТАТЬЯ 18. МУНИЦИПАЛЬНЫЕ ОБРАЗОВАНИЯ</w:t>
      </w:r>
    </w:p>
    <w:p w:rsidR="008C557F" w:rsidRDefault="002B1C1B" w:rsidP="00EC3CFA">
      <w:pPr>
        <w:autoSpaceDE w:val="0"/>
        <w:autoSpaceDN w:val="0"/>
        <w:adjustRightInd w:val="0"/>
        <w:ind w:firstLine="2268"/>
        <w:rPr>
          <w:sz w:val="28"/>
          <w:szCs w:val="28"/>
        </w:rPr>
      </w:pPr>
      <w:proofErr w:type="gramStart"/>
      <w:r w:rsidRPr="002B1C1B">
        <w:rPr>
          <w:sz w:val="28"/>
          <w:szCs w:val="28"/>
        </w:rPr>
        <w:t>ПРИМОРСКОГО</w:t>
      </w:r>
      <w:r w:rsidR="008C557F">
        <w:rPr>
          <w:sz w:val="28"/>
          <w:szCs w:val="28"/>
        </w:rPr>
        <w:t xml:space="preserve"> </w:t>
      </w:r>
      <w:r w:rsidRPr="002B1C1B">
        <w:rPr>
          <w:sz w:val="28"/>
          <w:szCs w:val="28"/>
        </w:rPr>
        <w:t>КРАЯ, ОПРЕДЕЛЕННЫЕ</w:t>
      </w:r>
      <w:proofErr w:type="gramEnd"/>
    </w:p>
    <w:p w:rsidR="008C557F" w:rsidRDefault="002B1C1B" w:rsidP="00EC3CFA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2B1C1B">
        <w:rPr>
          <w:sz w:val="28"/>
          <w:szCs w:val="28"/>
        </w:rPr>
        <w:t>ДЛЯ ПРЕДОСТАВЛЕНИЯ</w:t>
      </w:r>
      <w:r w:rsidR="008C557F">
        <w:rPr>
          <w:sz w:val="28"/>
          <w:szCs w:val="28"/>
        </w:rPr>
        <w:t xml:space="preserve"> </w:t>
      </w:r>
      <w:proofErr w:type="gramStart"/>
      <w:r w:rsidRPr="002B1C1B">
        <w:rPr>
          <w:sz w:val="28"/>
          <w:szCs w:val="28"/>
        </w:rPr>
        <w:t>ЗЕМЕЛЬНЫХ</w:t>
      </w:r>
      <w:proofErr w:type="gramEnd"/>
      <w:r w:rsidRPr="002B1C1B">
        <w:rPr>
          <w:sz w:val="28"/>
          <w:szCs w:val="28"/>
        </w:rPr>
        <w:t xml:space="preserve"> </w:t>
      </w:r>
    </w:p>
    <w:p w:rsidR="002B1C1B" w:rsidRDefault="002B1C1B" w:rsidP="00EC3CFA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2B1C1B">
        <w:rPr>
          <w:sz w:val="28"/>
          <w:szCs w:val="28"/>
        </w:rPr>
        <w:t>УЧАСТКОВ, НАХОДЯЩИХСЯ В</w:t>
      </w:r>
      <w:r w:rsidR="008C557F">
        <w:rPr>
          <w:sz w:val="28"/>
          <w:szCs w:val="28"/>
        </w:rPr>
        <w:t xml:space="preserve"> </w:t>
      </w:r>
    </w:p>
    <w:p w:rsidR="002B1C1B" w:rsidRDefault="002B1C1B" w:rsidP="00EC3CFA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2B1C1B">
        <w:rPr>
          <w:sz w:val="28"/>
          <w:szCs w:val="28"/>
        </w:rPr>
        <w:t>ГОСУДАРСТВЕННОЙ ИЛИ МУНИЦИПАЛЬНОЙ</w:t>
      </w:r>
    </w:p>
    <w:p w:rsidR="008C557F" w:rsidRDefault="002B1C1B" w:rsidP="00EC3CFA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2B1C1B">
        <w:rPr>
          <w:sz w:val="28"/>
          <w:szCs w:val="28"/>
        </w:rPr>
        <w:t xml:space="preserve">СОБСТВЕННОСТИ, ГРАЖДАНАМ В </w:t>
      </w:r>
    </w:p>
    <w:p w:rsidR="002B1C1B" w:rsidRPr="001C1421" w:rsidRDefault="002B1C1B" w:rsidP="00EC3CFA">
      <w:pPr>
        <w:autoSpaceDE w:val="0"/>
        <w:autoSpaceDN w:val="0"/>
        <w:adjustRightInd w:val="0"/>
        <w:ind w:firstLine="2268"/>
        <w:rPr>
          <w:strike/>
          <w:sz w:val="28"/>
          <w:szCs w:val="28"/>
        </w:rPr>
      </w:pPr>
      <w:r w:rsidRPr="002B1C1B">
        <w:rPr>
          <w:sz w:val="28"/>
          <w:szCs w:val="28"/>
        </w:rPr>
        <w:t>БЕЗВОЗМЕЗДНОЕ</w:t>
      </w:r>
      <w:r w:rsidR="008C557F">
        <w:rPr>
          <w:sz w:val="28"/>
          <w:szCs w:val="28"/>
        </w:rPr>
        <w:t xml:space="preserve"> </w:t>
      </w:r>
      <w:r w:rsidRPr="002B1C1B">
        <w:rPr>
          <w:sz w:val="28"/>
          <w:szCs w:val="28"/>
        </w:rPr>
        <w:t>ПОЛЬЗОВАНИЕ</w:t>
      </w:r>
      <w:r w:rsidRPr="004861CF">
        <w:rPr>
          <w:sz w:val="28"/>
          <w:szCs w:val="28"/>
        </w:rPr>
        <w:t xml:space="preserve"> </w:t>
      </w:r>
    </w:p>
    <w:p w:rsidR="002B1C1B" w:rsidRDefault="002B1C1B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B1C1B" w:rsidRDefault="002B1C1B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</w:t>
      </w:r>
      <w:r w:rsidRPr="00491C4F">
        <w:rPr>
          <w:rFonts w:eastAsiaTheme="minorHAnsi"/>
          <w:sz w:val="28"/>
          <w:szCs w:val="28"/>
          <w:lang w:eastAsia="en-US"/>
        </w:rPr>
        <w:t>Земельные участки, находящиеся в государственной или муниципальной собственности, предоставляются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гражданам</w:t>
      </w:r>
      <w:r w:rsidRPr="00113C8D">
        <w:rPr>
          <w:sz w:val="28"/>
          <w:szCs w:val="28"/>
        </w:rPr>
        <w:t xml:space="preserve"> для </w:t>
      </w:r>
      <w:r w:rsidRPr="004861CF">
        <w:rPr>
          <w:sz w:val="28"/>
          <w:szCs w:val="28"/>
        </w:rPr>
        <w:t>индивиду</w:t>
      </w:r>
      <w:r>
        <w:rPr>
          <w:sz w:val="28"/>
          <w:szCs w:val="28"/>
        </w:rPr>
        <w:t xml:space="preserve">ального жилищного строительства или </w:t>
      </w:r>
      <w:r w:rsidRPr="00113C8D">
        <w:rPr>
          <w:sz w:val="28"/>
          <w:szCs w:val="28"/>
        </w:rPr>
        <w:t xml:space="preserve">ведения личного подсобного хозяйства в безвозмездное пользование на срок не более чем шесть лет </w:t>
      </w:r>
      <w:r>
        <w:rPr>
          <w:sz w:val="28"/>
          <w:szCs w:val="28"/>
        </w:rPr>
        <w:t xml:space="preserve">на территории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113C8D">
        <w:rPr>
          <w:sz w:val="28"/>
          <w:szCs w:val="28"/>
        </w:rPr>
        <w:t>Дальнереченского</w:t>
      </w:r>
      <w:proofErr w:type="spellEnd"/>
      <w:r>
        <w:rPr>
          <w:sz w:val="28"/>
          <w:szCs w:val="28"/>
        </w:rPr>
        <w:t xml:space="preserve">, Кавалеровского, </w:t>
      </w:r>
      <w:r w:rsidRPr="00113C8D">
        <w:rPr>
          <w:sz w:val="28"/>
          <w:szCs w:val="28"/>
        </w:rPr>
        <w:t>Кировского</w:t>
      </w:r>
      <w:r>
        <w:rPr>
          <w:sz w:val="28"/>
          <w:szCs w:val="28"/>
        </w:rPr>
        <w:t xml:space="preserve">, Красноармейского, </w:t>
      </w:r>
      <w:proofErr w:type="spellStart"/>
      <w:r w:rsidRPr="00113C8D">
        <w:rPr>
          <w:sz w:val="28"/>
          <w:szCs w:val="28"/>
        </w:rPr>
        <w:t>Лазовского</w:t>
      </w:r>
      <w:proofErr w:type="spellEnd"/>
      <w:r>
        <w:rPr>
          <w:sz w:val="28"/>
          <w:szCs w:val="28"/>
        </w:rPr>
        <w:t xml:space="preserve">, </w:t>
      </w:r>
      <w:r w:rsidRPr="00113C8D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, </w:t>
      </w:r>
      <w:proofErr w:type="spellStart"/>
      <w:r w:rsidRPr="00113C8D">
        <w:rPr>
          <w:sz w:val="28"/>
          <w:szCs w:val="28"/>
        </w:rPr>
        <w:t>Ольгинского</w:t>
      </w:r>
      <w:proofErr w:type="spellEnd"/>
      <w:r>
        <w:rPr>
          <w:sz w:val="28"/>
          <w:szCs w:val="28"/>
        </w:rPr>
        <w:t xml:space="preserve">, </w:t>
      </w:r>
      <w:r w:rsidRPr="00113C8D">
        <w:rPr>
          <w:sz w:val="28"/>
          <w:szCs w:val="28"/>
        </w:rPr>
        <w:t>Партизанского</w:t>
      </w:r>
      <w:r>
        <w:rPr>
          <w:sz w:val="28"/>
          <w:szCs w:val="28"/>
        </w:rPr>
        <w:t xml:space="preserve">, </w:t>
      </w:r>
      <w:r w:rsidRPr="00113C8D">
        <w:rPr>
          <w:sz w:val="28"/>
          <w:szCs w:val="28"/>
        </w:rPr>
        <w:t>Пограничного</w:t>
      </w:r>
      <w:r>
        <w:rPr>
          <w:sz w:val="28"/>
          <w:szCs w:val="28"/>
        </w:rPr>
        <w:t>,</w:t>
      </w:r>
      <w:r w:rsidRPr="00113C8D">
        <w:rPr>
          <w:sz w:val="28"/>
          <w:szCs w:val="28"/>
        </w:rPr>
        <w:t xml:space="preserve"> Пожарского</w:t>
      </w:r>
      <w:r>
        <w:rPr>
          <w:sz w:val="28"/>
          <w:szCs w:val="28"/>
        </w:rPr>
        <w:t xml:space="preserve">, Спасского, </w:t>
      </w:r>
      <w:proofErr w:type="spellStart"/>
      <w:r w:rsidRPr="00113C8D">
        <w:rPr>
          <w:sz w:val="28"/>
          <w:szCs w:val="28"/>
        </w:rPr>
        <w:t>Тернейского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113C8D">
        <w:rPr>
          <w:sz w:val="28"/>
          <w:szCs w:val="28"/>
        </w:rPr>
        <w:t>Ханкайского</w:t>
      </w:r>
      <w:proofErr w:type="spellEnd"/>
      <w:r>
        <w:rPr>
          <w:sz w:val="28"/>
          <w:szCs w:val="28"/>
        </w:rPr>
        <w:t xml:space="preserve">, </w:t>
      </w:r>
      <w:r w:rsidRPr="00113C8D">
        <w:rPr>
          <w:sz w:val="28"/>
          <w:szCs w:val="28"/>
        </w:rPr>
        <w:t>Черниговского</w:t>
      </w:r>
      <w:r>
        <w:rPr>
          <w:sz w:val="28"/>
          <w:szCs w:val="28"/>
        </w:rPr>
        <w:t>,</w:t>
      </w:r>
      <w:r w:rsidRPr="00113C8D">
        <w:rPr>
          <w:sz w:val="28"/>
          <w:szCs w:val="28"/>
        </w:rPr>
        <w:t xml:space="preserve"> Чугуевского</w:t>
      </w:r>
      <w:r>
        <w:rPr>
          <w:sz w:val="28"/>
          <w:szCs w:val="28"/>
        </w:rPr>
        <w:t>, Яковлевского муниципальных</w:t>
      </w:r>
      <w:r w:rsidRPr="00113C8D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ов.</w:t>
      </w:r>
      <w:proofErr w:type="gramEnd"/>
    </w:p>
    <w:p w:rsidR="002B1C1B" w:rsidRDefault="002B1C1B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1C4F">
        <w:rPr>
          <w:rFonts w:eastAsiaTheme="minorHAnsi"/>
          <w:sz w:val="28"/>
          <w:szCs w:val="28"/>
          <w:lang w:eastAsia="en-US"/>
        </w:rPr>
        <w:t>Земельные участки, находящиеся в государственной или муниципальной собственности, предоставляются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гражданам</w:t>
      </w:r>
      <w:r w:rsidRPr="00113C8D">
        <w:rPr>
          <w:sz w:val="28"/>
          <w:szCs w:val="28"/>
        </w:rPr>
        <w:t xml:space="preserve"> для осуществления крестьянским (фермерским) хозяйством его деятельности в безвозмездное пользование на срок не более чем шесть лет </w:t>
      </w:r>
      <w:r>
        <w:rPr>
          <w:sz w:val="28"/>
          <w:szCs w:val="28"/>
        </w:rPr>
        <w:t>на территории всех муниципальных образований Приморского края.</w:t>
      </w:r>
    </w:p>
    <w:p w:rsidR="002B1C1B" w:rsidRDefault="002B1C1B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491C4F">
        <w:rPr>
          <w:rFonts w:eastAsiaTheme="minorHAnsi"/>
          <w:sz w:val="28"/>
          <w:szCs w:val="28"/>
          <w:lang w:eastAsia="en-US"/>
        </w:rPr>
        <w:t>Земельные участки, находящиеся в государственной или муниципальной собственности, предоставляются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гражданам, работающим по основному месту работы по специальностям, установленным частью 3 настоящей статьи,</w:t>
      </w:r>
      <w:r w:rsidRPr="003B24A8"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t>для индивидуального жилищного строительства или ведения личного подсобного хозяйства</w:t>
      </w:r>
      <w:r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t xml:space="preserve">в безвозмездное пользование на срок не более чем шесть лет </w:t>
      </w:r>
      <w:r>
        <w:rPr>
          <w:sz w:val="28"/>
          <w:szCs w:val="28"/>
        </w:rPr>
        <w:t xml:space="preserve">на территории </w:t>
      </w:r>
      <w:proofErr w:type="spellStart"/>
      <w:r w:rsidRPr="00113C8D">
        <w:rPr>
          <w:sz w:val="28"/>
          <w:szCs w:val="28"/>
        </w:rPr>
        <w:t>Дальнегорского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113C8D">
        <w:rPr>
          <w:sz w:val="28"/>
          <w:szCs w:val="28"/>
        </w:rPr>
        <w:t>Дальнереченского</w:t>
      </w:r>
      <w:proofErr w:type="spellEnd"/>
      <w:r>
        <w:rPr>
          <w:sz w:val="28"/>
          <w:szCs w:val="28"/>
        </w:rPr>
        <w:t xml:space="preserve">, и </w:t>
      </w:r>
      <w:r w:rsidRPr="00113C8D">
        <w:rPr>
          <w:sz w:val="28"/>
          <w:szCs w:val="28"/>
        </w:rPr>
        <w:t>Ле</w:t>
      </w:r>
      <w:r>
        <w:rPr>
          <w:sz w:val="28"/>
          <w:szCs w:val="28"/>
        </w:rPr>
        <w:t>созаводского городских</w:t>
      </w:r>
      <w:r w:rsidRPr="00113C8D">
        <w:rPr>
          <w:sz w:val="28"/>
          <w:szCs w:val="28"/>
        </w:rPr>
        <w:t xml:space="preserve"> округ</w:t>
      </w:r>
      <w:r>
        <w:rPr>
          <w:sz w:val="28"/>
          <w:szCs w:val="28"/>
        </w:rPr>
        <w:t>ов.</w:t>
      </w:r>
    </w:p>
    <w:p w:rsidR="002B1C1B" w:rsidRPr="00113C8D" w:rsidRDefault="002B1C1B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3.</w:t>
      </w:r>
      <w:r w:rsidRPr="00113C8D">
        <w:rPr>
          <w:sz w:val="28"/>
          <w:szCs w:val="28"/>
        </w:rPr>
        <w:t>Земельные участки</w:t>
      </w:r>
      <w:r>
        <w:rPr>
          <w:sz w:val="28"/>
          <w:szCs w:val="28"/>
        </w:rPr>
        <w:t>,</w:t>
      </w:r>
      <w:r w:rsidRPr="00345DA7">
        <w:rPr>
          <w:rFonts w:eastAsiaTheme="minorHAnsi"/>
          <w:sz w:val="28"/>
          <w:szCs w:val="28"/>
          <w:lang w:eastAsia="en-US"/>
        </w:rPr>
        <w:t xml:space="preserve"> </w:t>
      </w:r>
      <w:r w:rsidRPr="00491C4F">
        <w:rPr>
          <w:rFonts w:eastAsiaTheme="minorHAnsi"/>
          <w:sz w:val="28"/>
          <w:szCs w:val="28"/>
          <w:lang w:eastAsia="en-US"/>
        </w:rPr>
        <w:t xml:space="preserve">находящиеся в государственной или муниципальной собственности, </w:t>
      </w:r>
      <w:r w:rsidRPr="00113C8D">
        <w:rPr>
          <w:sz w:val="28"/>
          <w:szCs w:val="28"/>
        </w:rPr>
        <w:t xml:space="preserve">предоставляются гражданам, </w:t>
      </w:r>
      <w:r>
        <w:rPr>
          <w:sz w:val="28"/>
          <w:szCs w:val="28"/>
        </w:rPr>
        <w:t xml:space="preserve">работающим по основному месту работы в указанных в части 2 настоящей статьи муниципальных образованиях, </w:t>
      </w:r>
      <w:r w:rsidRPr="00113C8D">
        <w:rPr>
          <w:sz w:val="28"/>
          <w:szCs w:val="28"/>
        </w:rPr>
        <w:t>по следующим специальностям:</w:t>
      </w:r>
      <w:proofErr w:type="gramEnd"/>
    </w:p>
    <w:p w:rsidR="002B1C1B" w:rsidRPr="00113C8D" w:rsidRDefault="002B1C1B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13C8D">
        <w:rPr>
          <w:rFonts w:eastAsiaTheme="minorHAnsi"/>
          <w:sz w:val="28"/>
          <w:szCs w:val="28"/>
          <w:lang w:eastAsia="en-US"/>
        </w:rPr>
        <w:t>1)по специальностям, входящим в укрупненную группу специальностей и направлений подготовки "Образование и педагогика" в соответствии с федеральным законодательством, устанавливающим классификацию специальностей по образованию;</w:t>
      </w:r>
    </w:p>
    <w:p w:rsidR="002B1C1B" w:rsidRPr="00113C8D" w:rsidRDefault="002B1C1B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13C8D">
        <w:rPr>
          <w:rFonts w:eastAsiaTheme="minorHAnsi"/>
          <w:sz w:val="28"/>
          <w:szCs w:val="28"/>
          <w:lang w:eastAsia="en-US"/>
        </w:rPr>
        <w:t xml:space="preserve">2)по специальностям, входящим в укрупненную группу специальностей и направлений подготовки "Здравоохранение" в </w:t>
      </w:r>
      <w:r w:rsidRPr="00113C8D">
        <w:rPr>
          <w:rFonts w:eastAsiaTheme="minorHAnsi"/>
          <w:sz w:val="28"/>
          <w:szCs w:val="28"/>
          <w:lang w:eastAsia="en-US"/>
        </w:rPr>
        <w:lastRenderedPageBreak/>
        <w:t>соответствии с федеральным законодательством, устанавливающим классификацию специальностей по образованию;</w:t>
      </w:r>
    </w:p>
    <w:p w:rsidR="002B1C1B" w:rsidRPr="00113C8D" w:rsidRDefault="002B1C1B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13C8D">
        <w:rPr>
          <w:rFonts w:eastAsiaTheme="minorHAnsi"/>
          <w:sz w:val="28"/>
          <w:szCs w:val="28"/>
          <w:lang w:eastAsia="en-US"/>
        </w:rPr>
        <w:t>3)по специальностям, входящим в укрупненную группу специальностей и направлений подготовки "Сельское и рыбное хозяйство" в соответствии с федеральным законодательством, устанавливающим классификацию специальностей по образованию;</w:t>
      </w:r>
    </w:p>
    <w:p w:rsidR="007831DD" w:rsidRDefault="002B1C1B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13C8D">
        <w:rPr>
          <w:rFonts w:eastAsiaTheme="minorHAnsi"/>
          <w:sz w:val="28"/>
          <w:szCs w:val="28"/>
          <w:lang w:eastAsia="en-US"/>
        </w:rPr>
        <w:t>4)по специальностям, входящим в укрупненную группу специальностей и направлений подготовки "Культура и искусство" в соответствии с федеральным законодательством, устанавливающим классификацию специальностей по образованию.</w:t>
      </w:r>
    </w:p>
    <w:p w:rsidR="007831DD" w:rsidRDefault="007831DD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C557F" w:rsidRDefault="002B1C1B" w:rsidP="00EC3CFA">
      <w:pPr>
        <w:pStyle w:val="ConsPlusNormal"/>
        <w:ind w:firstLine="709"/>
        <w:rPr>
          <w:caps/>
        </w:rPr>
      </w:pPr>
      <w:r w:rsidRPr="00113C8D">
        <w:t>С</w:t>
      </w:r>
      <w:r>
        <w:t>ТАТЬЯ 1</w:t>
      </w:r>
      <w:r w:rsidR="00F723B0">
        <w:t>9</w:t>
      </w:r>
      <w:r w:rsidRPr="00113C8D">
        <w:t xml:space="preserve">. </w:t>
      </w:r>
      <w:r w:rsidRPr="00604A56">
        <w:rPr>
          <w:caps/>
        </w:rPr>
        <w:t>МУНИЦИПАЛЬНЫЕ ОБРАЗОВАНИЯ</w:t>
      </w:r>
    </w:p>
    <w:p w:rsidR="008C557F" w:rsidRDefault="002B1C1B" w:rsidP="00EC3CFA">
      <w:pPr>
        <w:pStyle w:val="ConsPlusNormal"/>
        <w:ind w:firstLine="2268"/>
        <w:rPr>
          <w:caps/>
        </w:rPr>
      </w:pPr>
      <w:proofErr w:type="gramStart"/>
      <w:r w:rsidRPr="00604A56">
        <w:rPr>
          <w:caps/>
        </w:rPr>
        <w:t>ПРИМОРСКОГО</w:t>
      </w:r>
      <w:r w:rsidR="008C557F">
        <w:rPr>
          <w:caps/>
        </w:rPr>
        <w:t xml:space="preserve"> </w:t>
      </w:r>
      <w:r w:rsidRPr="00604A56">
        <w:rPr>
          <w:caps/>
        </w:rPr>
        <w:t>КРАЯ, ОПРЕДЕЛЕННЫЕ</w:t>
      </w:r>
      <w:proofErr w:type="gramEnd"/>
    </w:p>
    <w:p w:rsidR="008C557F" w:rsidRDefault="002B1C1B" w:rsidP="00EC3CFA">
      <w:pPr>
        <w:pStyle w:val="ConsPlusNormal"/>
        <w:ind w:firstLine="2268"/>
        <w:rPr>
          <w:caps/>
        </w:rPr>
      </w:pPr>
      <w:r w:rsidRPr="00604A56">
        <w:rPr>
          <w:caps/>
        </w:rPr>
        <w:t>для предоставления</w:t>
      </w:r>
      <w:r w:rsidR="008C557F">
        <w:rPr>
          <w:caps/>
        </w:rPr>
        <w:t xml:space="preserve"> </w:t>
      </w:r>
      <w:proofErr w:type="gramStart"/>
      <w:r>
        <w:rPr>
          <w:caps/>
        </w:rPr>
        <w:t>земельных</w:t>
      </w:r>
      <w:proofErr w:type="gramEnd"/>
    </w:p>
    <w:p w:rsidR="00F723B0" w:rsidRDefault="002B1C1B" w:rsidP="00EC3CFA">
      <w:pPr>
        <w:pStyle w:val="ConsPlusNormal"/>
        <w:ind w:firstLine="2268"/>
        <w:rPr>
          <w:caps/>
        </w:rPr>
      </w:pPr>
      <w:r>
        <w:rPr>
          <w:caps/>
        </w:rPr>
        <w:t>участков, находящихся в</w:t>
      </w:r>
    </w:p>
    <w:p w:rsidR="00F723B0" w:rsidRDefault="002B1C1B" w:rsidP="00EC3CFA">
      <w:pPr>
        <w:pStyle w:val="ConsPlusNormal"/>
        <w:ind w:firstLine="2268"/>
        <w:rPr>
          <w:caps/>
        </w:rPr>
      </w:pPr>
      <w:r>
        <w:rPr>
          <w:caps/>
        </w:rPr>
        <w:t>государственной или муницИпальной</w:t>
      </w:r>
    </w:p>
    <w:p w:rsidR="008C557F" w:rsidRDefault="002B1C1B" w:rsidP="00EC3CFA">
      <w:pPr>
        <w:pStyle w:val="ConsPlusNormal"/>
        <w:ind w:firstLine="2268"/>
        <w:rPr>
          <w:caps/>
        </w:rPr>
      </w:pPr>
      <w:r>
        <w:rPr>
          <w:caps/>
        </w:rPr>
        <w:t xml:space="preserve">собственности, </w:t>
      </w:r>
      <w:proofErr w:type="gramStart"/>
      <w:r w:rsidRPr="00604A56">
        <w:rPr>
          <w:caps/>
        </w:rPr>
        <w:t>религиозным</w:t>
      </w:r>
      <w:proofErr w:type="gramEnd"/>
    </w:p>
    <w:p w:rsidR="008C557F" w:rsidRDefault="002B1C1B" w:rsidP="00EC3CFA">
      <w:pPr>
        <w:pStyle w:val="ConsPlusNormal"/>
        <w:ind w:firstLine="2268"/>
        <w:rPr>
          <w:caps/>
        </w:rPr>
      </w:pPr>
      <w:r w:rsidRPr="00604A56">
        <w:rPr>
          <w:caps/>
        </w:rPr>
        <w:t>организациям</w:t>
      </w:r>
      <w:r w:rsidR="008C557F">
        <w:rPr>
          <w:caps/>
        </w:rPr>
        <w:t xml:space="preserve"> </w:t>
      </w:r>
      <w:r w:rsidRPr="00604A56">
        <w:rPr>
          <w:caps/>
        </w:rPr>
        <w:t>и казачьим обществам</w:t>
      </w:r>
    </w:p>
    <w:p w:rsidR="002B1C1B" w:rsidRDefault="002B1C1B" w:rsidP="00EC3CFA">
      <w:pPr>
        <w:pStyle w:val="ConsPlusNormal"/>
        <w:ind w:firstLine="2268"/>
      </w:pPr>
      <w:r w:rsidRPr="00604A56">
        <w:rPr>
          <w:caps/>
        </w:rPr>
        <w:t>в аренду</w:t>
      </w:r>
      <w:r w:rsidR="008C557F">
        <w:rPr>
          <w:caps/>
        </w:rPr>
        <w:t xml:space="preserve"> </w:t>
      </w:r>
      <w:r w:rsidRPr="00604A56">
        <w:rPr>
          <w:caps/>
        </w:rPr>
        <w:t>без проведения торгов</w:t>
      </w:r>
    </w:p>
    <w:p w:rsidR="002B1C1B" w:rsidRDefault="002B1C1B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B1C1B" w:rsidRPr="00491C4F" w:rsidRDefault="002B1C1B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491C4F">
        <w:rPr>
          <w:rFonts w:eastAsiaTheme="minorHAnsi"/>
          <w:sz w:val="28"/>
          <w:szCs w:val="28"/>
          <w:lang w:eastAsia="en-US"/>
        </w:rPr>
        <w:t xml:space="preserve">Земельные участки, находящиеся в государственной или муниципальной собственности, предоставляются </w:t>
      </w:r>
      <w:r>
        <w:rPr>
          <w:rFonts w:eastAsiaTheme="minorHAnsi"/>
          <w:sz w:val="28"/>
          <w:szCs w:val="28"/>
          <w:lang w:eastAsia="en-US"/>
        </w:rPr>
        <w:t xml:space="preserve">религиозным организациям, </w:t>
      </w:r>
      <w:r w:rsidRPr="00113C8D">
        <w:rPr>
          <w:sz w:val="28"/>
          <w:szCs w:val="28"/>
        </w:rPr>
        <w:t xml:space="preserve">казачьим обществам, внесенным в государственный реестр казачьих обществ в Российской Федерации (далее </w:t>
      </w:r>
      <w:r w:rsidR="008C557F">
        <w:rPr>
          <w:szCs w:val="28"/>
        </w:rPr>
        <w:t>–</w:t>
      </w:r>
      <w:r w:rsidRPr="00113C8D">
        <w:rPr>
          <w:sz w:val="28"/>
          <w:szCs w:val="28"/>
        </w:rPr>
        <w:t xml:space="preserve"> казачьи общества)</w:t>
      </w:r>
      <w:r w:rsidRPr="00491C4F">
        <w:rPr>
          <w:rFonts w:eastAsiaTheme="minorHAnsi"/>
          <w:sz w:val="28"/>
          <w:szCs w:val="28"/>
          <w:lang w:eastAsia="en-US"/>
        </w:rPr>
        <w:t xml:space="preserve"> для осуществления сельскохозяйственного производства, сохранения и развития традиционного образа жизни и хозяйствования казачьих обществ в аренду без проведения торгов на территории </w:t>
      </w:r>
      <w:proofErr w:type="spellStart"/>
      <w:r w:rsidRPr="00491C4F">
        <w:rPr>
          <w:rFonts w:eastAsiaTheme="minorHAnsi"/>
          <w:sz w:val="28"/>
          <w:szCs w:val="28"/>
          <w:lang w:eastAsia="en-US"/>
        </w:rPr>
        <w:t>Дальнереченского</w:t>
      </w:r>
      <w:proofErr w:type="spellEnd"/>
      <w:r w:rsidRPr="00491C4F">
        <w:rPr>
          <w:rFonts w:eastAsiaTheme="minorHAnsi"/>
          <w:sz w:val="28"/>
          <w:szCs w:val="28"/>
          <w:lang w:eastAsia="en-US"/>
        </w:rPr>
        <w:t xml:space="preserve">, Пограничного и </w:t>
      </w:r>
      <w:proofErr w:type="spellStart"/>
      <w:r w:rsidRPr="00491C4F">
        <w:rPr>
          <w:rFonts w:eastAsiaTheme="minorHAnsi"/>
          <w:sz w:val="28"/>
          <w:szCs w:val="28"/>
          <w:lang w:eastAsia="en-US"/>
        </w:rPr>
        <w:t>Тернейского</w:t>
      </w:r>
      <w:proofErr w:type="spellEnd"/>
      <w:r w:rsidRPr="00491C4F">
        <w:rPr>
          <w:rFonts w:eastAsiaTheme="minorHAnsi"/>
          <w:sz w:val="28"/>
          <w:szCs w:val="28"/>
          <w:lang w:eastAsia="en-US"/>
        </w:rPr>
        <w:t xml:space="preserve"> муниципальных районов.</w:t>
      </w:r>
      <w:proofErr w:type="gramEnd"/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CA4AE5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4AE5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CA4AE5">
        <w:rPr>
          <w:rFonts w:eastAsiaTheme="minorHAnsi"/>
          <w:caps/>
          <w:sz w:val="28"/>
          <w:szCs w:val="28"/>
          <w:lang w:eastAsia="en-US"/>
        </w:rPr>
        <w:t>20</w:t>
      </w:r>
      <w:r w:rsidRPr="00CA4AE5">
        <w:rPr>
          <w:rFonts w:eastAsiaTheme="minorHAnsi"/>
          <w:caps/>
          <w:sz w:val="28"/>
          <w:szCs w:val="28"/>
          <w:lang w:eastAsia="en-US"/>
        </w:rPr>
        <w:t>. Предоставление служебных наделов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>Работникам организаций транспорта, лесной промышленности, работникам лесного хозяйства, охотничьего хозяйства, федеральных государственных бюджетных учреждений, осуществляющих управление государственными природными заповедниками и национальными парками, и других сфер деятельности, имеющим право на получение служебных наделов, предоставляются в безвозмездное пользование земельные участки, в том числе из состава земель лесного фонда и земель особо охраняемых природных территорий, являющиеся служебными наделами.</w:t>
      </w:r>
      <w:proofErr w:type="gramEnd"/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Служебные наделы предоставляются указанным работникам на время установления трудовых отношений на основании их заявлений по решению соответствующих организаций.</w:t>
      </w: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2.</w:t>
      </w:r>
      <w:r w:rsidR="00BB47EA">
        <w:rPr>
          <w:rFonts w:eastAsiaTheme="minorHAnsi"/>
          <w:sz w:val="28"/>
          <w:szCs w:val="28"/>
          <w:lang w:eastAsia="en-US"/>
        </w:rPr>
        <w:t>Категории работников, имеющих право на получение служебных наделов, и условия предоставления им служебных наделов устанавливаются Администрацией Приморского края.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C7D29" w:rsidRDefault="00195A7F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>
        <w:rPr>
          <w:rFonts w:eastAsiaTheme="minorHAnsi"/>
          <w:caps/>
          <w:sz w:val="28"/>
          <w:szCs w:val="28"/>
          <w:lang w:eastAsia="en-US"/>
        </w:rPr>
        <w:t>Статья 21</w:t>
      </w:r>
      <w:r w:rsidR="00BB47EA" w:rsidRPr="00CA4AE5">
        <w:rPr>
          <w:rFonts w:eastAsiaTheme="minorHAnsi"/>
          <w:caps/>
          <w:sz w:val="28"/>
          <w:szCs w:val="28"/>
          <w:lang w:eastAsia="en-US"/>
        </w:rPr>
        <w:t>. Прекращение и сохранение права</w:t>
      </w:r>
    </w:p>
    <w:p w:rsidR="00BB47EA" w:rsidRPr="00CA4AE5" w:rsidRDefault="00EC7D29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="00BB47EA" w:rsidRPr="00CA4AE5">
        <w:rPr>
          <w:rFonts w:eastAsiaTheme="minorHAnsi"/>
          <w:caps/>
          <w:sz w:val="28"/>
          <w:szCs w:val="28"/>
          <w:lang w:eastAsia="en-US"/>
        </w:rPr>
        <w:t>на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="00BB47EA" w:rsidRPr="00CA4AE5">
        <w:rPr>
          <w:rFonts w:eastAsiaTheme="minorHAnsi"/>
          <w:caps/>
          <w:sz w:val="28"/>
          <w:szCs w:val="28"/>
          <w:lang w:eastAsia="en-US"/>
        </w:rPr>
        <w:t>служебный надел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 xml:space="preserve">Право на служебный надел прекращается в силу прекращения работником трудовых отношений, в связи с которыми служебный надел был предоставлен, за исключением случаев, указанных </w:t>
      </w:r>
      <w:r w:rsidR="00BB47EA" w:rsidRPr="00CA4AE5">
        <w:rPr>
          <w:rFonts w:eastAsiaTheme="minorHAnsi"/>
          <w:sz w:val="28"/>
          <w:szCs w:val="28"/>
          <w:lang w:eastAsia="en-US"/>
        </w:rPr>
        <w:t xml:space="preserve">в частях 2 и </w:t>
      </w:r>
      <w:hyperlink w:anchor="Par250" w:history="1">
        <w:r w:rsidR="00BB47EA" w:rsidRPr="00CA4AE5">
          <w:rPr>
            <w:rFonts w:eastAsiaTheme="minorHAnsi"/>
            <w:sz w:val="28"/>
            <w:szCs w:val="28"/>
            <w:lang w:eastAsia="en-US"/>
          </w:rPr>
          <w:t>3</w:t>
        </w:r>
      </w:hyperlink>
      <w:r w:rsidR="00BB47EA" w:rsidRPr="00CA4AE5">
        <w:rPr>
          <w:rFonts w:eastAsiaTheme="minorHAnsi"/>
          <w:sz w:val="28"/>
          <w:szCs w:val="28"/>
          <w:lang w:eastAsia="en-US"/>
        </w:rPr>
        <w:t xml:space="preserve"> настоящей </w:t>
      </w:r>
      <w:r w:rsidR="00BB47EA">
        <w:rPr>
          <w:rFonts w:eastAsiaTheme="minorHAnsi"/>
          <w:sz w:val="28"/>
          <w:szCs w:val="28"/>
          <w:lang w:eastAsia="en-US"/>
        </w:rPr>
        <w:t>статьи.</w:t>
      </w: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3" w:name="Par249"/>
      <w:bookmarkEnd w:id="3"/>
      <w:r>
        <w:rPr>
          <w:rFonts w:eastAsiaTheme="minorHAnsi"/>
          <w:sz w:val="28"/>
          <w:szCs w:val="28"/>
          <w:lang w:eastAsia="en-US"/>
        </w:rPr>
        <w:t>2.</w:t>
      </w:r>
      <w:r w:rsidR="00BB47EA">
        <w:rPr>
          <w:rFonts w:eastAsiaTheme="minorHAnsi"/>
          <w:sz w:val="28"/>
          <w:szCs w:val="28"/>
          <w:lang w:eastAsia="en-US"/>
        </w:rPr>
        <w:t>Право на служебный надел сохраняется за работником, прекратившим трудовые отношения при переходе его на пенсию по старости или пенсию по инвалидности.</w:t>
      </w: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4" w:name="Par250"/>
      <w:bookmarkEnd w:id="4"/>
      <w:r>
        <w:rPr>
          <w:rFonts w:eastAsiaTheme="minorHAnsi"/>
          <w:sz w:val="28"/>
          <w:szCs w:val="28"/>
          <w:lang w:eastAsia="en-US"/>
        </w:rPr>
        <w:t>3.</w:t>
      </w:r>
      <w:r w:rsidR="00BB47EA">
        <w:rPr>
          <w:rFonts w:eastAsiaTheme="minorHAnsi"/>
          <w:sz w:val="28"/>
          <w:szCs w:val="28"/>
          <w:lang w:eastAsia="en-US"/>
        </w:rPr>
        <w:t>Право на служебный надел сохраняется за одним из членов семьи: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работника, призванного на действительную срочную военную службу или альтернативную службу, на весь срок прохождения службы;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работника, принятого на обучение, на весь срок получения образования;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работника, погибшего в связи с исполнением служебных обязанностей.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Право на служебный надел сохраняется за нетрудоспособным супругом и престарелыми родителями работника пожизненно, детьми работников - до их совершеннолетия.</w:t>
      </w: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4.</w:t>
      </w:r>
      <w:r w:rsidR="00BB47EA">
        <w:rPr>
          <w:rFonts w:eastAsiaTheme="minorHAnsi"/>
          <w:sz w:val="28"/>
          <w:szCs w:val="28"/>
          <w:lang w:eastAsia="en-US"/>
        </w:rPr>
        <w:t>Прекращение права на служебный надел оформляется решением организации, предоставившей такой служебный надел в пользование.</w:t>
      </w: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5.</w:t>
      </w:r>
      <w:r w:rsidR="00BB47EA">
        <w:rPr>
          <w:rFonts w:eastAsiaTheme="minorHAnsi"/>
          <w:sz w:val="28"/>
          <w:szCs w:val="28"/>
          <w:lang w:eastAsia="en-US"/>
        </w:rPr>
        <w:t>Работник, прекративший трудовые отношения с организацией, предоставившей служебный надел в пользование, имеет право использовать этот служебный надел после прекращения трудовых отношений в течение срока, необходимого для окончания сельскохозяйственных работ.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195A7F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195A7F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195A7F">
        <w:rPr>
          <w:rFonts w:eastAsiaTheme="minorHAnsi"/>
          <w:caps/>
          <w:sz w:val="28"/>
          <w:szCs w:val="28"/>
          <w:lang w:eastAsia="en-US"/>
        </w:rPr>
        <w:t>22</w:t>
      </w:r>
      <w:r w:rsidRPr="00195A7F">
        <w:rPr>
          <w:rFonts w:eastAsiaTheme="minorHAnsi"/>
          <w:caps/>
          <w:sz w:val="28"/>
          <w:szCs w:val="28"/>
          <w:lang w:eastAsia="en-US"/>
        </w:rPr>
        <w:t>. Состав земель особо охраняемых</w:t>
      </w:r>
    </w:p>
    <w:p w:rsidR="00BB47EA" w:rsidRPr="00195A7F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195A7F">
        <w:rPr>
          <w:rFonts w:eastAsiaTheme="minorHAnsi"/>
          <w:caps/>
          <w:sz w:val="28"/>
          <w:szCs w:val="28"/>
          <w:lang w:eastAsia="en-US"/>
        </w:rPr>
        <w:t>территорий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>К землям особо охраняемых территорий относятся: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r w:rsidR="00BB47EA">
        <w:rPr>
          <w:rFonts w:eastAsiaTheme="minorHAnsi"/>
          <w:sz w:val="28"/>
          <w:szCs w:val="28"/>
          <w:lang w:eastAsia="en-US"/>
        </w:rPr>
        <w:t>земли особо охраняемых природных территорий;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BB47EA">
        <w:rPr>
          <w:rFonts w:eastAsiaTheme="minorHAnsi"/>
          <w:sz w:val="28"/>
          <w:szCs w:val="28"/>
          <w:lang w:eastAsia="en-US"/>
        </w:rPr>
        <w:t>земли природоохранного назначения;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</w:t>
      </w:r>
      <w:r w:rsidR="00BB47EA">
        <w:rPr>
          <w:rFonts w:eastAsiaTheme="minorHAnsi"/>
          <w:sz w:val="28"/>
          <w:szCs w:val="28"/>
          <w:lang w:eastAsia="en-US"/>
        </w:rPr>
        <w:t>земли рекреационного назначения;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</w:t>
      </w:r>
      <w:r w:rsidR="00BB47EA">
        <w:rPr>
          <w:rFonts w:eastAsiaTheme="minorHAnsi"/>
          <w:sz w:val="28"/>
          <w:szCs w:val="28"/>
          <w:lang w:eastAsia="en-US"/>
        </w:rPr>
        <w:t>земли историко-культурного назначения;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</w:t>
      </w:r>
      <w:r w:rsidR="00BB47EA">
        <w:rPr>
          <w:rFonts w:eastAsiaTheme="minorHAnsi"/>
          <w:sz w:val="28"/>
          <w:szCs w:val="28"/>
          <w:lang w:eastAsia="en-US"/>
        </w:rPr>
        <w:t>особо ценные земли.</w:t>
      </w:r>
    </w:p>
    <w:p w:rsidR="00BB47EA" w:rsidRDefault="00EC7D29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BB47EA">
        <w:rPr>
          <w:rFonts w:eastAsiaTheme="minorHAnsi"/>
          <w:sz w:val="28"/>
          <w:szCs w:val="28"/>
          <w:lang w:eastAsia="en-US"/>
        </w:rPr>
        <w:t xml:space="preserve">Порядок отнесения земель к землям особо охраняемых территорий краевого и местного значения, порядок использования и охраны </w:t>
      </w:r>
      <w:proofErr w:type="gramStart"/>
      <w:r w:rsidR="00BB47EA">
        <w:rPr>
          <w:rFonts w:eastAsiaTheme="minorHAnsi"/>
          <w:sz w:val="28"/>
          <w:szCs w:val="28"/>
          <w:lang w:eastAsia="en-US"/>
        </w:rPr>
        <w:t>земель</w:t>
      </w:r>
      <w:proofErr w:type="gramEnd"/>
      <w:r w:rsidR="00BB47EA">
        <w:rPr>
          <w:rFonts w:eastAsiaTheme="minorHAnsi"/>
          <w:sz w:val="28"/>
          <w:szCs w:val="28"/>
          <w:lang w:eastAsia="en-US"/>
        </w:rPr>
        <w:t xml:space="preserve"> особо охраняемых территорий краевого и местного значения устанавливаются органами государственной власти Приморского края и органами местного самоуправления</w:t>
      </w:r>
      <w:r>
        <w:rPr>
          <w:rFonts w:eastAsiaTheme="minorHAnsi"/>
          <w:sz w:val="28"/>
          <w:szCs w:val="28"/>
          <w:lang w:eastAsia="en-US"/>
        </w:rPr>
        <w:t xml:space="preserve"> муниципальных образований Приморского края</w:t>
      </w:r>
      <w:r w:rsidR="00BB47EA">
        <w:rPr>
          <w:rFonts w:eastAsiaTheme="minorHAnsi"/>
          <w:sz w:val="28"/>
          <w:szCs w:val="28"/>
          <w:lang w:eastAsia="en-US"/>
        </w:rPr>
        <w:t xml:space="preserve"> в </w:t>
      </w:r>
      <w:r w:rsidR="00BB47EA">
        <w:rPr>
          <w:rFonts w:eastAsiaTheme="minorHAnsi"/>
          <w:sz w:val="28"/>
          <w:szCs w:val="28"/>
          <w:lang w:eastAsia="en-US"/>
        </w:rPr>
        <w:lastRenderedPageBreak/>
        <w:t>соответствии с федеральным законодательством и законодательством Приморского края, а также нормативными правовыми актами органов местного самоуправления</w:t>
      </w:r>
      <w:r>
        <w:rPr>
          <w:rFonts w:eastAsiaTheme="minorHAnsi"/>
          <w:sz w:val="28"/>
          <w:szCs w:val="28"/>
          <w:lang w:eastAsia="en-US"/>
        </w:rPr>
        <w:t xml:space="preserve"> муниципальных образований Приморского края</w:t>
      </w:r>
      <w:r w:rsidR="00BB47EA">
        <w:rPr>
          <w:rFonts w:eastAsiaTheme="minorHAnsi"/>
          <w:sz w:val="28"/>
          <w:szCs w:val="28"/>
          <w:lang w:eastAsia="en-US"/>
        </w:rPr>
        <w:t>.</w:t>
      </w:r>
    </w:p>
    <w:p w:rsidR="008C557F" w:rsidRDefault="008C557F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</w:p>
    <w:p w:rsidR="008C557F" w:rsidRDefault="00195A7F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>
        <w:rPr>
          <w:rFonts w:eastAsiaTheme="minorHAnsi"/>
          <w:caps/>
          <w:sz w:val="28"/>
          <w:szCs w:val="28"/>
          <w:lang w:eastAsia="en-US"/>
        </w:rPr>
        <w:t>Статья 23</w:t>
      </w:r>
      <w:r w:rsidR="00BB47EA" w:rsidRPr="00195A7F">
        <w:rPr>
          <w:rFonts w:eastAsiaTheme="minorHAnsi"/>
          <w:caps/>
          <w:sz w:val="28"/>
          <w:szCs w:val="28"/>
          <w:lang w:eastAsia="en-US"/>
        </w:rPr>
        <w:t xml:space="preserve">. Земли особо </w:t>
      </w:r>
      <w:proofErr w:type="gramStart"/>
      <w:r w:rsidR="00BB47EA" w:rsidRPr="00195A7F">
        <w:rPr>
          <w:rFonts w:eastAsiaTheme="minorHAnsi"/>
          <w:caps/>
          <w:sz w:val="28"/>
          <w:szCs w:val="28"/>
          <w:lang w:eastAsia="en-US"/>
        </w:rPr>
        <w:t>охраняемых</w:t>
      </w:r>
      <w:proofErr w:type="gramEnd"/>
    </w:p>
    <w:p w:rsidR="00BB47EA" w:rsidRPr="00195A7F" w:rsidRDefault="008C557F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="00BB47EA" w:rsidRPr="00195A7F">
        <w:rPr>
          <w:rFonts w:eastAsiaTheme="minorHAnsi"/>
          <w:caps/>
          <w:sz w:val="28"/>
          <w:szCs w:val="28"/>
          <w:lang w:eastAsia="en-US"/>
        </w:rPr>
        <w:t>природных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="00BB47EA" w:rsidRPr="00195A7F">
        <w:rPr>
          <w:rFonts w:eastAsiaTheme="minorHAnsi"/>
          <w:caps/>
          <w:sz w:val="28"/>
          <w:szCs w:val="28"/>
          <w:lang w:eastAsia="en-US"/>
        </w:rPr>
        <w:t>территорий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>К землям особо охраняемых природных территорий относятся: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r w:rsidR="00BB47EA">
        <w:rPr>
          <w:rFonts w:eastAsiaTheme="minorHAnsi"/>
          <w:sz w:val="28"/>
          <w:szCs w:val="28"/>
          <w:lang w:eastAsia="en-US"/>
        </w:rPr>
        <w:t>земли государственных природных заповедников;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BB47EA">
        <w:rPr>
          <w:rFonts w:eastAsiaTheme="minorHAnsi"/>
          <w:sz w:val="28"/>
          <w:szCs w:val="28"/>
          <w:lang w:eastAsia="en-US"/>
        </w:rPr>
        <w:t>земли государственных природных заказников;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</w:t>
      </w:r>
      <w:r w:rsidR="00BB47EA">
        <w:rPr>
          <w:rFonts w:eastAsiaTheme="minorHAnsi"/>
          <w:sz w:val="28"/>
          <w:szCs w:val="28"/>
          <w:lang w:eastAsia="en-US"/>
        </w:rPr>
        <w:t>земли национальных парков;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</w:t>
      </w:r>
      <w:r w:rsidR="00BB47EA">
        <w:rPr>
          <w:rFonts w:eastAsiaTheme="minorHAnsi"/>
          <w:sz w:val="28"/>
          <w:szCs w:val="28"/>
          <w:lang w:eastAsia="en-US"/>
        </w:rPr>
        <w:t>земли природных парков;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</w:t>
      </w:r>
      <w:r w:rsidR="00BB47EA">
        <w:rPr>
          <w:rFonts w:eastAsiaTheme="minorHAnsi"/>
          <w:sz w:val="28"/>
          <w:szCs w:val="28"/>
          <w:lang w:eastAsia="en-US"/>
        </w:rPr>
        <w:t>земли памятников природы;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</w:t>
      </w:r>
      <w:r w:rsidR="00BB47EA">
        <w:rPr>
          <w:rFonts w:eastAsiaTheme="minorHAnsi"/>
          <w:sz w:val="28"/>
          <w:szCs w:val="28"/>
          <w:lang w:eastAsia="en-US"/>
        </w:rPr>
        <w:t>земли дендрологических парков;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7)земли ботанических садов;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8)иные земли, отнесенные действующим законодательством к землям особо охраняемых природных территорий.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BB47EA">
        <w:rPr>
          <w:rFonts w:eastAsiaTheme="minorHAnsi"/>
          <w:sz w:val="28"/>
          <w:szCs w:val="28"/>
          <w:lang w:eastAsia="en-US"/>
        </w:rPr>
        <w:t>Правовой режим земель особо охраняемых природных территорий определяется федеральным законодательством и законодательством Приморского края об особо охраняемых природных территориях.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3.Для предотвращения неблагоприятных антропогенных воздействий на государственные природные заповедники, национальные парки, природные парки и памятники природы на прилегающих к ним земельных участках и водных объектах создаются охранные зоны. В </w:t>
      </w:r>
      <w:proofErr w:type="gramStart"/>
      <w:r>
        <w:rPr>
          <w:rFonts w:eastAsiaTheme="minorHAnsi"/>
          <w:sz w:val="28"/>
          <w:szCs w:val="28"/>
          <w:lang w:eastAsia="en-US"/>
        </w:rPr>
        <w:t>границах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этих зон запрещается деятельность, оказывающая негативное (вредное) воздействие на природные комплексы особо охраняемых природных территорий.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4.Земельные участки в границах охранных зон у собственников земельных участков, землепользователей, землевладельцев и арендаторов земельных участков не изымаются и используются ими с </w:t>
      </w:r>
      <w:proofErr w:type="gramStart"/>
      <w:r>
        <w:rPr>
          <w:rFonts w:eastAsiaTheme="minorHAnsi"/>
          <w:sz w:val="28"/>
          <w:szCs w:val="28"/>
          <w:lang w:eastAsia="en-US"/>
        </w:rPr>
        <w:t>соблюдением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установленного для этих земельных участков особого правового режима.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B65EB" w:rsidRDefault="00195A7F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195A7F">
        <w:rPr>
          <w:rFonts w:eastAsiaTheme="minorHAnsi"/>
          <w:caps/>
          <w:sz w:val="28"/>
          <w:szCs w:val="28"/>
          <w:lang w:eastAsia="en-US"/>
        </w:rPr>
        <w:t>Статья 24</w:t>
      </w:r>
      <w:r w:rsidR="00BB47EA" w:rsidRPr="00195A7F">
        <w:rPr>
          <w:rFonts w:eastAsiaTheme="minorHAnsi"/>
          <w:caps/>
          <w:sz w:val="28"/>
          <w:szCs w:val="28"/>
          <w:lang w:eastAsia="en-US"/>
        </w:rPr>
        <w:t xml:space="preserve">. Земли </w:t>
      </w:r>
      <w:proofErr w:type="gramStart"/>
      <w:r w:rsidR="00BB47EA" w:rsidRPr="00195A7F">
        <w:rPr>
          <w:rFonts w:eastAsiaTheme="minorHAnsi"/>
          <w:caps/>
          <w:sz w:val="28"/>
          <w:szCs w:val="28"/>
          <w:lang w:eastAsia="en-US"/>
        </w:rPr>
        <w:t>лечебно-оздоровительных</w:t>
      </w:r>
      <w:proofErr w:type="gramEnd"/>
    </w:p>
    <w:p w:rsidR="00BB47EA" w:rsidRPr="00195A7F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195A7F">
        <w:rPr>
          <w:rFonts w:eastAsiaTheme="minorHAnsi"/>
          <w:caps/>
          <w:sz w:val="28"/>
          <w:szCs w:val="28"/>
          <w:lang w:eastAsia="en-US"/>
        </w:rPr>
        <w:t>местностей</w:t>
      </w:r>
      <w:r w:rsidR="00195A7F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195A7F">
        <w:rPr>
          <w:rFonts w:eastAsiaTheme="minorHAnsi"/>
          <w:caps/>
          <w:sz w:val="28"/>
          <w:szCs w:val="28"/>
          <w:lang w:eastAsia="en-US"/>
        </w:rPr>
        <w:t>и курортов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1.Земли лечебно-оздоровительных местностей и курортов предназначены для лечения и отдыха граждан. В состав этих земель включаются земли, обладающие природными лечебными ресурсами, которые используются или могут использоваться для профилактики и лечения заболеваний человека.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2.В целях сохранения благоприятных санитарных и экологических условий для организации профилактики и лечения заболеваний человека на землях территорий лечебно-оздоровительных местностей и курортов устанавливаются округа санитарной (горно-санитарной) охраны в соответствии с действующим законодательством.</w:t>
      </w:r>
      <w:proofErr w:type="gramEnd"/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3.Земельные участки в границах санитарных зон у собственников земельных участков, землепользователей, землевладельцев, арендаторов земельных участков не изымаются и не выкупаются, за исключением случаев, если в соответствии с установленным санитарным режимом предусматривается полное изъятие этих земельных участков из оборота (первая зона санитарной (горно-санитарной) охраны лечебно-оздоровительных местностей и курортов).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195A7F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195A7F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195A7F" w:rsidRPr="00195A7F">
        <w:rPr>
          <w:rFonts w:eastAsiaTheme="minorHAnsi"/>
          <w:caps/>
          <w:sz w:val="28"/>
          <w:szCs w:val="28"/>
          <w:lang w:eastAsia="en-US"/>
        </w:rPr>
        <w:t>25</w:t>
      </w:r>
      <w:r w:rsidRPr="00195A7F">
        <w:rPr>
          <w:rFonts w:eastAsiaTheme="minorHAnsi"/>
          <w:caps/>
          <w:sz w:val="28"/>
          <w:szCs w:val="28"/>
          <w:lang w:eastAsia="en-US"/>
        </w:rPr>
        <w:t>. Земли природоохранного назначения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>К землям природоохранного назначения относятся земли: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proofErr w:type="gramStart"/>
      <w:r w:rsidR="00BB47EA">
        <w:rPr>
          <w:rFonts w:eastAsiaTheme="minorHAnsi"/>
          <w:sz w:val="28"/>
          <w:szCs w:val="28"/>
          <w:lang w:eastAsia="en-US"/>
        </w:rPr>
        <w:t>занятые</w:t>
      </w:r>
      <w:proofErr w:type="gramEnd"/>
      <w:r w:rsidR="00BB47EA">
        <w:rPr>
          <w:rFonts w:eastAsiaTheme="minorHAnsi"/>
          <w:sz w:val="28"/>
          <w:szCs w:val="28"/>
          <w:lang w:eastAsia="en-US"/>
        </w:rPr>
        <w:t xml:space="preserve"> защитными лесами, предусмотренными лесным законодательством (за исключением защитных лесов, расположенных на землях лесного фонда, землях особо ох</w:t>
      </w:r>
      <w:r>
        <w:rPr>
          <w:rFonts w:eastAsiaTheme="minorHAnsi"/>
          <w:sz w:val="28"/>
          <w:szCs w:val="28"/>
          <w:lang w:eastAsia="en-US"/>
        </w:rPr>
        <w:t>раняемых природных территорий);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BB47EA">
        <w:rPr>
          <w:rFonts w:eastAsiaTheme="minorHAnsi"/>
          <w:sz w:val="28"/>
          <w:szCs w:val="28"/>
          <w:lang w:eastAsia="en-US"/>
        </w:rPr>
        <w:t>иные</w:t>
      </w:r>
      <w:r w:rsidR="00EC7D29">
        <w:rPr>
          <w:rFonts w:eastAsiaTheme="minorHAnsi"/>
          <w:sz w:val="28"/>
          <w:szCs w:val="28"/>
          <w:lang w:eastAsia="en-US"/>
        </w:rPr>
        <w:t xml:space="preserve"> земли</w:t>
      </w:r>
      <w:r w:rsidR="00BB47EA">
        <w:rPr>
          <w:rFonts w:eastAsiaTheme="minorHAnsi"/>
          <w:sz w:val="28"/>
          <w:szCs w:val="28"/>
          <w:lang w:eastAsia="en-US"/>
        </w:rPr>
        <w:t>, выполняющие природоохранные функции.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2.На землях природоохранного назначения допускается по согласованию со специально уполномоченными государственными органами в области охраны окружающей среды ограниченная хозяйственная деятельность при условии соблюдения установленного режима охраны земель.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</w:t>
      </w:r>
      <w:r w:rsidR="00BB47EA">
        <w:rPr>
          <w:rFonts w:eastAsiaTheme="minorHAnsi"/>
          <w:sz w:val="28"/>
          <w:szCs w:val="28"/>
          <w:lang w:eastAsia="en-US"/>
        </w:rPr>
        <w:t>Предприятия, учреждения и организации, в интересах которых устанавливаются зоны с особыми условиями использования земли, обязаны обозначить границы зон специальными информационными знаками.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4.</w:t>
      </w:r>
      <w:r w:rsidR="00BB47EA">
        <w:rPr>
          <w:rFonts w:eastAsiaTheme="minorHAnsi"/>
          <w:sz w:val="28"/>
          <w:szCs w:val="28"/>
          <w:lang w:eastAsia="en-US"/>
        </w:rPr>
        <w:t xml:space="preserve">В </w:t>
      </w:r>
      <w:proofErr w:type="gramStart"/>
      <w:r w:rsidR="00BB47EA">
        <w:rPr>
          <w:rFonts w:eastAsiaTheme="minorHAnsi"/>
          <w:sz w:val="28"/>
          <w:szCs w:val="28"/>
          <w:lang w:eastAsia="en-US"/>
        </w:rPr>
        <w:t>пределах</w:t>
      </w:r>
      <w:proofErr w:type="gramEnd"/>
      <w:r w:rsidR="00BB47EA">
        <w:rPr>
          <w:rFonts w:eastAsiaTheme="minorHAnsi"/>
          <w:sz w:val="28"/>
          <w:szCs w:val="28"/>
          <w:lang w:eastAsia="en-US"/>
        </w:rPr>
        <w:t xml:space="preserve"> земель природоохранного назначения вводится особый правовой режим использования земель, ограничивающий или запрещающий виды деятельности, которые несовместимы с основным назначением этих земель. Земельные участки в пределах этих земель не изымаются и не выкупаются у собственников земельных участков, землепользователей, землевладельцев и арендаторов земельных участков.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4342EC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Статья 2</w:t>
      </w:r>
      <w:r w:rsidR="004342EC">
        <w:rPr>
          <w:rFonts w:eastAsiaTheme="minorHAnsi"/>
          <w:caps/>
          <w:sz w:val="28"/>
          <w:szCs w:val="28"/>
          <w:lang w:eastAsia="en-US"/>
        </w:rPr>
        <w:t>6</w:t>
      </w:r>
      <w:r w:rsidRPr="004342EC">
        <w:rPr>
          <w:rFonts w:eastAsiaTheme="minorHAnsi"/>
          <w:caps/>
          <w:sz w:val="28"/>
          <w:szCs w:val="28"/>
          <w:lang w:eastAsia="en-US"/>
        </w:rPr>
        <w:t>. Земли рекреационного назначения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4342EC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>К землям рекреационного назначения относятся земли, предназначенные и используемые для организации отдыха, туризма, физкультурно-оздоровительной и спортивной деятельности граждан.</w:t>
      </w:r>
    </w:p>
    <w:p w:rsidR="00BB47EA" w:rsidRDefault="004342EC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FE3B37">
        <w:rPr>
          <w:rFonts w:eastAsiaTheme="minorHAnsi"/>
          <w:sz w:val="28"/>
          <w:szCs w:val="28"/>
          <w:lang w:eastAsia="en-US"/>
        </w:rPr>
        <w:t xml:space="preserve">К землям рекреационного назначения </w:t>
      </w:r>
      <w:r w:rsidR="00BB47EA">
        <w:rPr>
          <w:rFonts w:eastAsiaTheme="minorHAnsi"/>
          <w:sz w:val="28"/>
          <w:szCs w:val="28"/>
          <w:lang w:eastAsia="en-US"/>
        </w:rPr>
        <w:t>относятся земельные участки, занятые территориями домов отдыха, пансионатов, кемпингов, объектов физической культуры и спорта, туристических баз, стационарных и палаточных туристско-оздоровительных лагерей, детских туристических станций, туристских парков, учебно-туристических троп, трасс, детских и спортивных лагерей и других аналогичных объектов.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3.Земли, по которым проходят учебно-туристические тропы и маркированные трассы, выделяются по согласованию с собственниками, </w:t>
      </w:r>
      <w:r>
        <w:rPr>
          <w:rFonts w:eastAsiaTheme="minorHAnsi"/>
          <w:sz w:val="28"/>
          <w:szCs w:val="28"/>
          <w:lang w:eastAsia="en-US"/>
        </w:rPr>
        <w:lastRenderedPageBreak/>
        <w:t>владельцами земли, землепользователями и арендаторами и не изымаются из использования.</w:t>
      </w:r>
    </w:p>
    <w:p w:rsidR="00BB47EA" w:rsidRDefault="004342EC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BB47EA">
        <w:rPr>
          <w:rFonts w:eastAsiaTheme="minorHAnsi"/>
          <w:sz w:val="28"/>
          <w:szCs w:val="28"/>
          <w:lang w:eastAsia="en-US"/>
        </w:rPr>
        <w:t>.На землях рекреационного назначения запрещается деятельность, не соответствующая их целевому назначению.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4342EC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Статья 2</w:t>
      </w:r>
      <w:r w:rsidR="004342EC">
        <w:rPr>
          <w:rFonts w:eastAsiaTheme="minorHAnsi"/>
          <w:caps/>
          <w:sz w:val="28"/>
          <w:szCs w:val="28"/>
          <w:lang w:eastAsia="en-US"/>
        </w:rPr>
        <w:t>7</w:t>
      </w:r>
      <w:r w:rsidRPr="004342EC">
        <w:rPr>
          <w:rFonts w:eastAsiaTheme="minorHAnsi"/>
          <w:caps/>
          <w:sz w:val="28"/>
          <w:szCs w:val="28"/>
          <w:lang w:eastAsia="en-US"/>
        </w:rPr>
        <w:t>. Земли историко-культурного назначения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1.К землям историко-культурного назначения относятся земли: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1)объектов культурного наследия народов Российской Федерации (памятников истории и культуры), в том числе объектов археологического наследия;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2)достопримечательных мест, в том числе мест бытования исторических промыслов, производств и ремесел;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3)военных и гражданских захоронений.</w:t>
      </w:r>
    </w:p>
    <w:p w:rsidR="00BB47EA" w:rsidRDefault="004342EC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BB47EA">
        <w:rPr>
          <w:rFonts w:eastAsiaTheme="minorHAnsi"/>
          <w:sz w:val="28"/>
          <w:szCs w:val="28"/>
          <w:lang w:eastAsia="en-US"/>
        </w:rPr>
        <w:t>.Изменение целевого назначения земель историко-культурного назначения и не соответствующая их целевому назначению деятельность не допускаются.</w:t>
      </w:r>
    </w:p>
    <w:p w:rsidR="00BB47EA" w:rsidRDefault="004342EC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EC7D29">
        <w:rPr>
          <w:rFonts w:eastAsiaTheme="minorHAnsi"/>
          <w:sz w:val="28"/>
          <w:szCs w:val="28"/>
          <w:lang w:eastAsia="en-US"/>
        </w:rPr>
        <w:t>.</w:t>
      </w:r>
      <w:r w:rsidR="00BB47EA">
        <w:rPr>
          <w:rFonts w:eastAsiaTheme="minorHAnsi"/>
          <w:sz w:val="28"/>
          <w:szCs w:val="28"/>
          <w:lang w:eastAsia="en-US"/>
        </w:rPr>
        <w:t>Отдельные земли историко-культурного назначения могут быть полностью изъяты из хозяйственного использования, включая земли, на которых располагаются историко-культурные объекты, подлежащие исследованию и консервации.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80B1A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Статья 2</w:t>
      </w:r>
      <w:r w:rsidR="004342EC" w:rsidRPr="004342EC">
        <w:rPr>
          <w:rFonts w:eastAsiaTheme="minorHAnsi"/>
          <w:caps/>
          <w:sz w:val="28"/>
          <w:szCs w:val="28"/>
          <w:lang w:eastAsia="en-US"/>
        </w:rPr>
        <w:t>8</w:t>
      </w:r>
      <w:r w:rsidRPr="004342EC">
        <w:rPr>
          <w:rFonts w:eastAsiaTheme="minorHAnsi"/>
          <w:caps/>
          <w:sz w:val="28"/>
          <w:szCs w:val="28"/>
          <w:lang w:eastAsia="en-US"/>
        </w:rPr>
        <w:t>. Порядок отнесения земель к землям</w:t>
      </w:r>
    </w:p>
    <w:p w:rsidR="00F80B1A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особо</w:t>
      </w:r>
      <w:r w:rsidR="00F80B1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4342EC">
        <w:rPr>
          <w:rFonts w:eastAsiaTheme="minorHAnsi"/>
          <w:caps/>
          <w:sz w:val="28"/>
          <w:szCs w:val="28"/>
          <w:lang w:eastAsia="en-US"/>
        </w:rPr>
        <w:t>охраняемых территорий</w:t>
      </w:r>
    </w:p>
    <w:p w:rsidR="00BB47EA" w:rsidRPr="004342EC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краевого значения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1.В целях создания новых и расширения существующих земель особо охраняемых территорий краевого значения орган исполнительной власти Приморского края принимает решение о резервировании земель, которые предполагается объявить землями особо охраняемых территорий, с последующим изъятием таких земель либо без изъятия и об ограничении на них хозяйственной деятельности.</w:t>
      </w:r>
      <w:proofErr w:type="gramEnd"/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2.Отнесение земель к землям особо охраняемых территорий краевого значения осуществляется в соответствии с решением органа исполнительной власти Приморского края, в котором указываются категории земельных участков, которые переводятся в категорию земель особо охраняемых территорий, и их особый правовой режим. К решению прилагается перечень земельных участков, включаемых в состав земель особо охраняемых территорий, с приложением планово-картографического материала с нанесенными границами земельных участков и указанием собственников земельных участков, землепользователей, землевладельцев, арендаторов земельных участков и обладателей сервитутов. Установление на местности границ земель особо охраняемых территорий краевого значения осуществляется на основании указанного решения.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80B1A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Статья 2</w:t>
      </w:r>
      <w:r w:rsidR="004342EC" w:rsidRPr="004342EC">
        <w:rPr>
          <w:rFonts w:eastAsiaTheme="minorHAnsi"/>
          <w:caps/>
          <w:sz w:val="28"/>
          <w:szCs w:val="28"/>
          <w:lang w:eastAsia="en-US"/>
        </w:rPr>
        <w:t>9</w:t>
      </w:r>
      <w:r w:rsidRPr="004342EC">
        <w:rPr>
          <w:rFonts w:eastAsiaTheme="minorHAnsi"/>
          <w:caps/>
          <w:sz w:val="28"/>
          <w:szCs w:val="28"/>
          <w:lang w:eastAsia="en-US"/>
        </w:rPr>
        <w:t>. Особенности правового режима</w:t>
      </w:r>
    </w:p>
    <w:p w:rsidR="00F80B1A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земель</w:t>
      </w:r>
      <w:r w:rsidR="00F80B1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4342EC">
        <w:rPr>
          <w:rFonts w:eastAsiaTheme="minorHAnsi"/>
          <w:caps/>
          <w:sz w:val="28"/>
          <w:szCs w:val="28"/>
          <w:lang w:eastAsia="en-US"/>
        </w:rPr>
        <w:t>особо охраняемых</w:t>
      </w:r>
    </w:p>
    <w:p w:rsidR="00BB47EA" w:rsidRPr="004342EC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территорий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1.На землях особо охраняемых территорий краевого значения запрещается: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1)строительство автомобильных дорог, трубопроводов, линий электропередачи и других коммуникаций, а также строительство и эксплуатация промышленных, хозяйственных и жилых объектов, не связанных с функционированием особо охраняемых природных территорий;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2)движение и стоянка механических транспортных средств, не </w:t>
      </w:r>
      <w:proofErr w:type="gramStart"/>
      <w:r>
        <w:rPr>
          <w:rFonts w:eastAsiaTheme="minorHAnsi"/>
          <w:sz w:val="28"/>
          <w:szCs w:val="28"/>
          <w:lang w:eastAsia="en-US"/>
        </w:rPr>
        <w:t>связанные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с функционированием особо охраняемых природных территорий, прогон скота вне автомобильных дорог;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3)иные виды деятельности, запрещенные федеральным законодательством и законодательством Приморского края.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2.На специально выделенных земельных участках частичного хозяйственного </w:t>
      </w:r>
      <w:proofErr w:type="gramStart"/>
      <w:r>
        <w:rPr>
          <w:rFonts w:eastAsiaTheme="minorHAnsi"/>
          <w:sz w:val="28"/>
          <w:szCs w:val="28"/>
          <w:lang w:eastAsia="en-US"/>
        </w:rPr>
        <w:t>использования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в составе земель особо охраняемых территорий допускается ограничение хозяйственной и рекреационной деятельности в соответствии с установленным для них особым правовым режимом.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3.В </w:t>
      </w:r>
      <w:proofErr w:type="gramStart"/>
      <w:r>
        <w:rPr>
          <w:rFonts w:eastAsiaTheme="minorHAnsi"/>
          <w:sz w:val="28"/>
          <w:szCs w:val="28"/>
          <w:lang w:eastAsia="en-US"/>
        </w:rPr>
        <w:t>пределах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земель особо охраняемых территорий изъятие земельных участков или иное прекращение прав на землю для нужд, противоречащих их целевому назначению, не допускается.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C7D29" w:rsidRDefault="004342EC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AD6F58">
        <w:rPr>
          <w:rFonts w:eastAsiaTheme="minorHAnsi"/>
          <w:caps/>
          <w:sz w:val="28"/>
          <w:szCs w:val="28"/>
          <w:lang w:eastAsia="en-US"/>
        </w:rPr>
        <w:t>Статья 30</w:t>
      </w:r>
      <w:r w:rsidR="00BB47EA" w:rsidRPr="00AD6F58">
        <w:rPr>
          <w:rFonts w:eastAsiaTheme="minorHAnsi"/>
          <w:caps/>
          <w:sz w:val="28"/>
          <w:szCs w:val="28"/>
          <w:lang w:eastAsia="en-US"/>
        </w:rPr>
        <w:t xml:space="preserve">. </w:t>
      </w:r>
      <w:r w:rsidR="00EC7D29">
        <w:rPr>
          <w:rFonts w:eastAsiaTheme="minorHAnsi"/>
          <w:caps/>
          <w:sz w:val="28"/>
          <w:szCs w:val="28"/>
          <w:lang w:eastAsia="en-US"/>
        </w:rPr>
        <w:t xml:space="preserve">ПОРЯДОК </w:t>
      </w:r>
      <w:r w:rsidR="00BB47EA" w:rsidRPr="00AD6F58">
        <w:rPr>
          <w:rFonts w:eastAsiaTheme="minorHAnsi"/>
          <w:caps/>
          <w:sz w:val="28"/>
          <w:szCs w:val="28"/>
          <w:lang w:eastAsia="en-US"/>
        </w:rPr>
        <w:t>Вступлени</w:t>
      </w:r>
      <w:r w:rsidR="00EC7D29">
        <w:rPr>
          <w:rFonts w:eastAsiaTheme="minorHAnsi"/>
          <w:caps/>
          <w:sz w:val="28"/>
          <w:szCs w:val="28"/>
          <w:lang w:eastAsia="en-US"/>
        </w:rPr>
        <w:t>Я</w:t>
      </w:r>
      <w:r w:rsidR="00BB47EA" w:rsidRPr="00AD6F58">
        <w:rPr>
          <w:rFonts w:eastAsiaTheme="minorHAnsi"/>
          <w:caps/>
          <w:sz w:val="28"/>
          <w:szCs w:val="28"/>
          <w:lang w:eastAsia="en-US"/>
        </w:rPr>
        <w:t xml:space="preserve"> в силу</w:t>
      </w:r>
    </w:p>
    <w:p w:rsidR="00BB47EA" w:rsidRPr="00AD6F58" w:rsidRDefault="00BB47EA" w:rsidP="00EC7D29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AD6F58">
        <w:rPr>
          <w:rFonts w:eastAsiaTheme="minorHAnsi"/>
          <w:caps/>
          <w:sz w:val="28"/>
          <w:szCs w:val="28"/>
          <w:lang w:eastAsia="en-US"/>
        </w:rPr>
        <w:t>настоящего Закона</w:t>
      </w:r>
    </w:p>
    <w:p w:rsidR="00BB47EA" w:rsidRPr="00AD6F58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D6F58">
        <w:rPr>
          <w:rFonts w:eastAsiaTheme="minorHAnsi"/>
          <w:sz w:val="28"/>
          <w:szCs w:val="28"/>
          <w:lang w:eastAsia="en-US"/>
        </w:rPr>
        <w:t xml:space="preserve">Настоящий Закон вступает в силу </w:t>
      </w:r>
      <w:r w:rsidR="00AD6F58" w:rsidRPr="00AD6F58">
        <w:rPr>
          <w:sz w:val="28"/>
          <w:szCs w:val="28"/>
        </w:rPr>
        <w:t>по истечении 10 дней со дня его официального опубликования</w:t>
      </w:r>
      <w:proofErr w:type="gramStart"/>
      <w:r w:rsidRPr="00AD6F58">
        <w:rPr>
          <w:rFonts w:eastAsiaTheme="minorHAnsi"/>
          <w:sz w:val="28"/>
          <w:szCs w:val="28"/>
          <w:lang w:eastAsia="en-US"/>
        </w:rPr>
        <w:t>.</w:t>
      </w:r>
      <w:r w:rsidR="00047BB2">
        <w:rPr>
          <w:rFonts w:eastAsiaTheme="minorHAnsi"/>
          <w:sz w:val="28"/>
          <w:szCs w:val="28"/>
          <w:lang w:eastAsia="en-US"/>
        </w:rPr>
        <w:t>"</w:t>
      </w:r>
      <w:proofErr w:type="gramEnd"/>
      <w:r w:rsidR="00047BB2">
        <w:rPr>
          <w:rFonts w:eastAsiaTheme="minorHAnsi"/>
          <w:sz w:val="28"/>
          <w:szCs w:val="28"/>
          <w:lang w:eastAsia="en-US"/>
        </w:rPr>
        <w:t>.</w:t>
      </w:r>
      <w:r w:rsidR="008B6C42">
        <w:rPr>
          <w:rFonts w:eastAsiaTheme="minorHAnsi"/>
          <w:sz w:val="28"/>
          <w:szCs w:val="28"/>
          <w:lang w:eastAsia="en-US"/>
        </w:rPr>
        <w:t>".</w:t>
      </w:r>
    </w:p>
    <w:p w:rsidR="00491C4F" w:rsidRDefault="00491C4F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491C4F" w:rsidSect="00770E21">
      <w:headerReference w:type="default" r:id="rId13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843" w:rsidRDefault="001B3843">
      <w:r>
        <w:separator/>
      </w:r>
    </w:p>
  </w:endnote>
  <w:endnote w:type="continuationSeparator" w:id="0">
    <w:p w:rsidR="001B3843" w:rsidRDefault="001B3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843" w:rsidRDefault="001B3843">
      <w:r>
        <w:separator/>
      </w:r>
    </w:p>
  </w:footnote>
  <w:footnote w:type="continuationSeparator" w:id="0">
    <w:p w:rsidR="001B3843" w:rsidRDefault="001B3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2790937"/>
      <w:docPartObj>
        <w:docPartGallery w:val="Page Numbers (Top of Page)"/>
        <w:docPartUnique/>
      </w:docPartObj>
    </w:sdtPr>
    <w:sdtEndPr/>
    <w:sdtContent>
      <w:p w:rsidR="002802E6" w:rsidRDefault="002802E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2386">
          <w:rPr>
            <w:noProof/>
          </w:rPr>
          <w:t>25</w:t>
        </w:r>
        <w:r>
          <w:fldChar w:fldCharType="end"/>
        </w:r>
      </w:p>
    </w:sdtContent>
  </w:sdt>
  <w:p w:rsidR="002802E6" w:rsidRDefault="002802E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 w:grammar="clean"/>
  <w:doNotTrackMoves/>
  <w:doNotTrackFormatting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365"/>
    <w:rsid w:val="00002521"/>
    <w:rsid w:val="000166EA"/>
    <w:rsid w:val="00025E99"/>
    <w:rsid w:val="0003145F"/>
    <w:rsid w:val="00032473"/>
    <w:rsid w:val="00034A5C"/>
    <w:rsid w:val="00047BB2"/>
    <w:rsid w:val="00055A39"/>
    <w:rsid w:val="00085589"/>
    <w:rsid w:val="000873C0"/>
    <w:rsid w:val="000A0C7D"/>
    <w:rsid w:val="000A1436"/>
    <w:rsid w:val="000A7215"/>
    <w:rsid w:val="000B12BA"/>
    <w:rsid w:val="000B3B05"/>
    <w:rsid w:val="000B6BBD"/>
    <w:rsid w:val="000B76CE"/>
    <w:rsid w:val="000D1CE2"/>
    <w:rsid w:val="000D2D0F"/>
    <w:rsid w:val="000D797B"/>
    <w:rsid w:val="000E57D3"/>
    <w:rsid w:val="000F030E"/>
    <w:rsid w:val="000F0A65"/>
    <w:rsid w:val="00110511"/>
    <w:rsid w:val="0011275A"/>
    <w:rsid w:val="00113C8D"/>
    <w:rsid w:val="001247E8"/>
    <w:rsid w:val="00125872"/>
    <w:rsid w:val="00126788"/>
    <w:rsid w:val="001332EA"/>
    <w:rsid w:val="0013666C"/>
    <w:rsid w:val="00136861"/>
    <w:rsid w:val="001464CB"/>
    <w:rsid w:val="0014744B"/>
    <w:rsid w:val="00170AC6"/>
    <w:rsid w:val="00176204"/>
    <w:rsid w:val="00177EEE"/>
    <w:rsid w:val="00184216"/>
    <w:rsid w:val="00195A7F"/>
    <w:rsid w:val="001A7985"/>
    <w:rsid w:val="001B01D1"/>
    <w:rsid w:val="001B3843"/>
    <w:rsid w:val="001B41C0"/>
    <w:rsid w:val="001B5996"/>
    <w:rsid w:val="001B5C5C"/>
    <w:rsid w:val="001C1421"/>
    <w:rsid w:val="001D1F04"/>
    <w:rsid w:val="001E0E44"/>
    <w:rsid w:val="001E1281"/>
    <w:rsid w:val="001F101B"/>
    <w:rsid w:val="001F2272"/>
    <w:rsid w:val="001F54E7"/>
    <w:rsid w:val="0020022B"/>
    <w:rsid w:val="00204FF5"/>
    <w:rsid w:val="0020662D"/>
    <w:rsid w:val="00232F9F"/>
    <w:rsid w:val="00236E35"/>
    <w:rsid w:val="00241A1D"/>
    <w:rsid w:val="00264787"/>
    <w:rsid w:val="002778EA"/>
    <w:rsid w:val="002802E6"/>
    <w:rsid w:val="002848A6"/>
    <w:rsid w:val="002965E0"/>
    <w:rsid w:val="002A3B1B"/>
    <w:rsid w:val="002B1C1B"/>
    <w:rsid w:val="002B3C35"/>
    <w:rsid w:val="002D16D8"/>
    <w:rsid w:val="002D60DA"/>
    <w:rsid w:val="002E2A96"/>
    <w:rsid w:val="002E5532"/>
    <w:rsid w:val="00305167"/>
    <w:rsid w:val="00311A64"/>
    <w:rsid w:val="003133EB"/>
    <w:rsid w:val="00315AD5"/>
    <w:rsid w:val="00336592"/>
    <w:rsid w:val="003375EE"/>
    <w:rsid w:val="00345DA7"/>
    <w:rsid w:val="00347B44"/>
    <w:rsid w:val="0035736E"/>
    <w:rsid w:val="00360731"/>
    <w:rsid w:val="003647A8"/>
    <w:rsid w:val="003667AB"/>
    <w:rsid w:val="00370C15"/>
    <w:rsid w:val="00373008"/>
    <w:rsid w:val="00373AC9"/>
    <w:rsid w:val="00376931"/>
    <w:rsid w:val="0038309C"/>
    <w:rsid w:val="0038458A"/>
    <w:rsid w:val="00385041"/>
    <w:rsid w:val="003A1323"/>
    <w:rsid w:val="003A16BB"/>
    <w:rsid w:val="003B2386"/>
    <w:rsid w:val="003B24A8"/>
    <w:rsid w:val="003C6150"/>
    <w:rsid w:val="003C7520"/>
    <w:rsid w:val="003D4511"/>
    <w:rsid w:val="003D78F5"/>
    <w:rsid w:val="003E209F"/>
    <w:rsid w:val="003F6212"/>
    <w:rsid w:val="00404B7A"/>
    <w:rsid w:val="004342EC"/>
    <w:rsid w:val="00434F14"/>
    <w:rsid w:val="004363DE"/>
    <w:rsid w:val="00443821"/>
    <w:rsid w:val="00443D77"/>
    <w:rsid w:val="004468DE"/>
    <w:rsid w:val="00463EA4"/>
    <w:rsid w:val="00470BE8"/>
    <w:rsid w:val="00485E62"/>
    <w:rsid w:val="004861CF"/>
    <w:rsid w:val="00491C4F"/>
    <w:rsid w:val="004973F0"/>
    <w:rsid w:val="004A0DCA"/>
    <w:rsid w:val="004A6C84"/>
    <w:rsid w:val="004B228D"/>
    <w:rsid w:val="004C6CE7"/>
    <w:rsid w:val="004D469F"/>
    <w:rsid w:val="004F0FF5"/>
    <w:rsid w:val="00501E62"/>
    <w:rsid w:val="005179F5"/>
    <w:rsid w:val="005261EA"/>
    <w:rsid w:val="00533FEC"/>
    <w:rsid w:val="00542109"/>
    <w:rsid w:val="00555E18"/>
    <w:rsid w:val="00557EF9"/>
    <w:rsid w:val="00561837"/>
    <w:rsid w:val="0056446A"/>
    <w:rsid w:val="00570950"/>
    <w:rsid w:val="005724F9"/>
    <w:rsid w:val="0057337E"/>
    <w:rsid w:val="005758B3"/>
    <w:rsid w:val="00593FA6"/>
    <w:rsid w:val="005962C9"/>
    <w:rsid w:val="005A274E"/>
    <w:rsid w:val="005B3CBE"/>
    <w:rsid w:val="005C4218"/>
    <w:rsid w:val="005E5488"/>
    <w:rsid w:val="005E7EB7"/>
    <w:rsid w:val="00600DFE"/>
    <w:rsid w:val="00602566"/>
    <w:rsid w:val="0060461E"/>
    <w:rsid w:val="00604A56"/>
    <w:rsid w:val="006079EE"/>
    <w:rsid w:val="00612C4F"/>
    <w:rsid w:val="0062108D"/>
    <w:rsid w:val="00632AF1"/>
    <w:rsid w:val="00633803"/>
    <w:rsid w:val="0063405F"/>
    <w:rsid w:val="0063500F"/>
    <w:rsid w:val="00641B13"/>
    <w:rsid w:val="0064203C"/>
    <w:rsid w:val="00643538"/>
    <w:rsid w:val="00644912"/>
    <w:rsid w:val="00644D2A"/>
    <w:rsid w:val="00647B16"/>
    <w:rsid w:val="00650B02"/>
    <w:rsid w:val="00666D42"/>
    <w:rsid w:val="00667ED5"/>
    <w:rsid w:val="006816B9"/>
    <w:rsid w:val="006846DF"/>
    <w:rsid w:val="006849C4"/>
    <w:rsid w:val="00684BFA"/>
    <w:rsid w:val="00687E1E"/>
    <w:rsid w:val="006A0F12"/>
    <w:rsid w:val="006A1AEA"/>
    <w:rsid w:val="006A2239"/>
    <w:rsid w:val="006A7E03"/>
    <w:rsid w:val="006B3431"/>
    <w:rsid w:val="006D44EA"/>
    <w:rsid w:val="006E422D"/>
    <w:rsid w:val="006F0893"/>
    <w:rsid w:val="006F37A3"/>
    <w:rsid w:val="006F54AB"/>
    <w:rsid w:val="006F658A"/>
    <w:rsid w:val="00704E9C"/>
    <w:rsid w:val="0071485C"/>
    <w:rsid w:val="0072048B"/>
    <w:rsid w:val="00737D6E"/>
    <w:rsid w:val="00756469"/>
    <w:rsid w:val="00770E21"/>
    <w:rsid w:val="00775DE0"/>
    <w:rsid w:val="007831DD"/>
    <w:rsid w:val="0079507E"/>
    <w:rsid w:val="00795FD6"/>
    <w:rsid w:val="00797A55"/>
    <w:rsid w:val="007A2653"/>
    <w:rsid w:val="007A5365"/>
    <w:rsid w:val="007B1FB7"/>
    <w:rsid w:val="007C3F5C"/>
    <w:rsid w:val="007D02A4"/>
    <w:rsid w:val="007F51E9"/>
    <w:rsid w:val="007F52E9"/>
    <w:rsid w:val="007F72D1"/>
    <w:rsid w:val="008033A1"/>
    <w:rsid w:val="0081475E"/>
    <w:rsid w:val="008163E3"/>
    <w:rsid w:val="0082150D"/>
    <w:rsid w:val="00823CDC"/>
    <w:rsid w:val="00825C34"/>
    <w:rsid w:val="00831261"/>
    <w:rsid w:val="00835BDF"/>
    <w:rsid w:val="00843DA3"/>
    <w:rsid w:val="00846310"/>
    <w:rsid w:val="00856D0E"/>
    <w:rsid w:val="0085791E"/>
    <w:rsid w:val="008759E4"/>
    <w:rsid w:val="008809B3"/>
    <w:rsid w:val="00882D8C"/>
    <w:rsid w:val="00887481"/>
    <w:rsid w:val="00890272"/>
    <w:rsid w:val="008912C9"/>
    <w:rsid w:val="00894898"/>
    <w:rsid w:val="008A0DF1"/>
    <w:rsid w:val="008B6C42"/>
    <w:rsid w:val="008C0445"/>
    <w:rsid w:val="008C557F"/>
    <w:rsid w:val="008D10B2"/>
    <w:rsid w:val="008D1A56"/>
    <w:rsid w:val="008D2130"/>
    <w:rsid w:val="008E5D06"/>
    <w:rsid w:val="008E7C0A"/>
    <w:rsid w:val="008F6DFB"/>
    <w:rsid w:val="00907201"/>
    <w:rsid w:val="00916B56"/>
    <w:rsid w:val="009175F3"/>
    <w:rsid w:val="00933746"/>
    <w:rsid w:val="00950FC5"/>
    <w:rsid w:val="009524E4"/>
    <w:rsid w:val="00961A74"/>
    <w:rsid w:val="00964D93"/>
    <w:rsid w:val="0096599D"/>
    <w:rsid w:val="009714CD"/>
    <w:rsid w:val="00981B93"/>
    <w:rsid w:val="00986DA2"/>
    <w:rsid w:val="009900DF"/>
    <w:rsid w:val="009973D2"/>
    <w:rsid w:val="009B6E9B"/>
    <w:rsid w:val="009E50B0"/>
    <w:rsid w:val="00A14165"/>
    <w:rsid w:val="00A309C6"/>
    <w:rsid w:val="00A351AC"/>
    <w:rsid w:val="00A37B9E"/>
    <w:rsid w:val="00A42BC4"/>
    <w:rsid w:val="00A52E32"/>
    <w:rsid w:val="00A57EF3"/>
    <w:rsid w:val="00A622CE"/>
    <w:rsid w:val="00A744A6"/>
    <w:rsid w:val="00AB260D"/>
    <w:rsid w:val="00AB4115"/>
    <w:rsid w:val="00AC79E4"/>
    <w:rsid w:val="00AD6F58"/>
    <w:rsid w:val="00AF2B89"/>
    <w:rsid w:val="00B11E32"/>
    <w:rsid w:val="00B1538B"/>
    <w:rsid w:val="00B1646B"/>
    <w:rsid w:val="00B22358"/>
    <w:rsid w:val="00B43003"/>
    <w:rsid w:val="00B454CD"/>
    <w:rsid w:val="00B45D3D"/>
    <w:rsid w:val="00B47056"/>
    <w:rsid w:val="00B51453"/>
    <w:rsid w:val="00B54E79"/>
    <w:rsid w:val="00B553CF"/>
    <w:rsid w:val="00B55698"/>
    <w:rsid w:val="00B603C6"/>
    <w:rsid w:val="00B66C64"/>
    <w:rsid w:val="00B773FF"/>
    <w:rsid w:val="00B8373D"/>
    <w:rsid w:val="00B87330"/>
    <w:rsid w:val="00B93EDC"/>
    <w:rsid w:val="00BA0EA3"/>
    <w:rsid w:val="00BA3DCF"/>
    <w:rsid w:val="00BB1FE2"/>
    <w:rsid w:val="00BB47EA"/>
    <w:rsid w:val="00BD00D2"/>
    <w:rsid w:val="00BF271D"/>
    <w:rsid w:val="00C019AA"/>
    <w:rsid w:val="00C170EB"/>
    <w:rsid w:val="00C56F60"/>
    <w:rsid w:val="00C62BE6"/>
    <w:rsid w:val="00C63F40"/>
    <w:rsid w:val="00C676FA"/>
    <w:rsid w:val="00C7212B"/>
    <w:rsid w:val="00C80F4C"/>
    <w:rsid w:val="00C924A3"/>
    <w:rsid w:val="00C93B53"/>
    <w:rsid w:val="00CA2AB4"/>
    <w:rsid w:val="00CA4AE5"/>
    <w:rsid w:val="00CA5D58"/>
    <w:rsid w:val="00CB09FD"/>
    <w:rsid w:val="00CC0E21"/>
    <w:rsid w:val="00CC4CEA"/>
    <w:rsid w:val="00CC5597"/>
    <w:rsid w:val="00CD57B1"/>
    <w:rsid w:val="00D0724F"/>
    <w:rsid w:val="00D2155B"/>
    <w:rsid w:val="00D264ED"/>
    <w:rsid w:val="00D4173B"/>
    <w:rsid w:val="00D574FA"/>
    <w:rsid w:val="00D61852"/>
    <w:rsid w:val="00D62BBD"/>
    <w:rsid w:val="00D72EDB"/>
    <w:rsid w:val="00D735DB"/>
    <w:rsid w:val="00D82391"/>
    <w:rsid w:val="00D83E26"/>
    <w:rsid w:val="00DA10EC"/>
    <w:rsid w:val="00DA496B"/>
    <w:rsid w:val="00DB65EB"/>
    <w:rsid w:val="00DC53D3"/>
    <w:rsid w:val="00DC5FAB"/>
    <w:rsid w:val="00DE7C8B"/>
    <w:rsid w:val="00E105BF"/>
    <w:rsid w:val="00E2768B"/>
    <w:rsid w:val="00E34D29"/>
    <w:rsid w:val="00E35A4B"/>
    <w:rsid w:val="00E3639E"/>
    <w:rsid w:val="00E374F1"/>
    <w:rsid w:val="00E41CAA"/>
    <w:rsid w:val="00E5137A"/>
    <w:rsid w:val="00E764BC"/>
    <w:rsid w:val="00E861A0"/>
    <w:rsid w:val="00E9092F"/>
    <w:rsid w:val="00EA11C6"/>
    <w:rsid w:val="00EC3CFA"/>
    <w:rsid w:val="00EC7D29"/>
    <w:rsid w:val="00ED3106"/>
    <w:rsid w:val="00ED67A6"/>
    <w:rsid w:val="00ED6F17"/>
    <w:rsid w:val="00EE7014"/>
    <w:rsid w:val="00EE7F68"/>
    <w:rsid w:val="00EF23FA"/>
    <w:rsid w:val="00EF4053"/>
    <w:rsid w:val="00F03AA3"/>
    <w:rsid w:val="00F053A5"/>
    <w:rsid w:val="00F13E03"/>
    <w:rsid w:val="00F238A3"/>
    <w:rsid w:val="00F32E3C"/>
    <w:rsid w:val="00F41AAE"/>
    <w:rsid w:val="00F55144"/>
    <w:rsid w:val="00F570FF"/>
    <w:rsid w:val="00F60955"/>
    <w:rsid w:val="00F60EE5"/>
    <w:rsid w:val="00F65B6A"/>
    <w:rsid w:val="00F723B0"/>
    <w:rsid w:val="00F80B1A"/>
    <w:rsid w:val="00F8694C"/>
    <w:rsid w:val="00F97403"/>
    <w:rsid w:val="00F97C89"/>
    <w:rsid w:val="00FA3DA5"/>
    <w:rsid w:val="00FA5860"/>
    <w:rsid w:val="00FA6D6E"/>
    <w:rsid w:val="00FB06B4"/>
    <w:rsid w:val="00FB4A6A"/>
    <w:rsid w:val="00FC534B"/>
    <w:rsid w:val="00FE336C"/>
    <w:rsid w:val="00FE3B37"/>
    <w:rsid w:val="00FE411B"/>
    <w:rsid w:val="00FE6477"/>
    <w:rsid w:val="00FF1D53"/>
    <w:rsid w:val="00FF57AD"/>
    <w:rsid w:val="00FF7070"/>
    <w:rsid w:val="00FF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7A53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A53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62B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2BE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113C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13C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650B02"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BA3DC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A3DC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A3D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A3DC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A3DC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Revision"/>
    <w:hidden/>
    <w:uiPriority w:val="99"/>
    <w:semiHidden/>
    <w:rsid w:val="003E2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7A53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A53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62B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2BE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113C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13C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650B02"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BA3DC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A3DC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A3D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A3DC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A3DC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Revision"/>
    <w:hidden/>
    <w:uiPriority w:val="99"/>
    <w:semiHidden/>
    <w:rsid w:val="003E2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FAC4957FE8DBB0B4EF741C5C968D4E32879BD19FBC1063D2819A4B34k5F3X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8FAC4957FE8DBB0B4EF741C5C968D4E318F9AD49BBA1063D2819A4B34k5F3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D9D9C8C5719D9F1208A5BAD667176FDD8BBA09B486C00EA928AC74553g0Y8X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A867ABE6E982EA437E2FCF0298A51AD958B79380B1A32DDCBB7A6D451Q83E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A867ABE6E982EA437E2FCF0298A51AD958B79380B1A32DDCBB7A6D451Q83E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208F50-6C24-43C8-BD9C-0F838C347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25</Pages>
  <Words>8415</Words>
  <Characters>47966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56269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Раскина Анна Витальевна</dc:creator>
  <cp:lastModifiedBy>Михайлова Елена Валентиновна</cp:lastModifiedBy>
  <cp:revision>7</cp:revision>
  <cp:lastPrinted>2017-07-19T05:26:00Z</cp:lastPrinted>
  <dcterms:created xsi:type="dcterms:W3CDTF">2017-07-19T05:20:00Z</dcterms:created>
  <dcterms:modified xsi:type="dcterms:W3CDTF">2017-07-19T05:27:00Z</dcterms:modified>
</cp:coreProperties>
</file>