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46B" w:rsidRDefault="00B1646B" w:rsidP="00EA11C6">
      <w:pPr>
        <w:keepNext/>
        <w:jc w:val="center"/>
        <w:outlineLvl w:val="0"/>
        <w:rPr>
          <w:b/>
          <w:sz w:val="28"/>
          <w:szCs w:val="28"/>
        </w:rPr>
      </w:pPr>
    </w:p>
    <w:p w:rsidR="007A5365" w:rsidRPr="00985B34" w:rsidRDefault="00B1646B" w:rsidP="00EA11C6">
      <w:pPr>
        <w:keepNext/>
        <w:jc w:val="center"/>
        <w:outlineLvl w:val="0"/>
        <w:rPr>
          <w:b/>
          <w:sz w:val="28"/>
          <w:szCs w:val="28"/>
        </w:rPr>
      </w:pPr>
      <w:r w:rsidRPr="00B1646B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538AEA9" wp14:editId="4A916448">
                <wp:simplePos x="0" y="0"/>
                <wp:positionH relativeFrom="page">
                  <wp:posOffset>4750025</wp:posOffset>
                </wp:positionH>
                <wp:positionV relativeFrom="page">
                  <wp:posOffset>380327</wp:posOffset>
                </wp:positionV>
                <wp:extent cx="1988820" cy="59071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8820" cy="590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02E6" w:rsidRPr="00F907A0" w:rsidRDefault="002802E6" w:rsidP="00B1646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FB4A6A">
                              <w:rPr>
                                <w:sz w:val="20"/>
                              </w:rPr>
                              <w:t xml:space="preserve"> 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74pt;margin-top:29.95pt;width:156.6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X9xhgIAAP8EAAAOAAAAZHJzL2Uyb0RvYy54bWysVFuO0zAU/UdiD5b/O0mqdCaJmo6mHYqQ&#10;hoc0sADXcRoLxza222RArIVV8IXEGrokrp2mUx4fCJGP5Dq+Pj7X51zPr/tWoD0zlitZ4uQixohJ&#10;qioutyV+93Y9yTCyjsiKCCVZiR+YxdeLp0/mnS7YVDVKVMwgAJG26HSJG+d0EUWWNqwl9kJpJmGy&#10;VqYlDoZmG1WGdIDeimgax5dRp0yljaLMWvh7O0ziRcCva0bd67q2zCFRYuDmwtuE98a/o8WcFFtD&#10;dMPpkQb5BxYt4RI2PUHdEkfQzvDfoFpOjbKqdhdUtZGqa05ZqAGqSeJfqrlviGahFjgcq0/HZP8f&#10;LH21f2MQr0A7jCRpQaLDl8P3w7fDV5T40+m0LSDpXkOa65eq95m+UqvvFH1vkVSrhsgtuzFGdQ0j&#10;FbALK6OzpQOO9SCb7qWqYBuycyoA9bVpPSAcBgJ0UOnhpAzrHaJ+yzzLsilMUZib5fFVknlyESnG&#10;1dpY95ypFvmgxAaUD+hkf2fdkDqmBPZK8GrNhQgDs92shEF7Ai5Zh+eIbs/ThPTJUvllA+LwB0jC&#10;Hn7O0w2qf8qTaRovp/lkfZldTdJ1OpvkV3E2iZN8mV/GaZ7erj97gklaNLyqmLzjko0OTNK/U/jY&#10;C4N3ggdRV+J8Np0NEp2zt+dFxuH5U5Etd9CQgrclzk5JpPDCPpMVlE0KR7gY4uhn+kEQOIPxG04l&#10;2MArP3jA9ZseULw3Nqp6AEMYBXqBtHCLQNAo8xGjDjqyxPbDjhiGkXghwVS+fcfAjMFmDIiksLTE&#10;DqMhXLmhzXfa8G0DyINtpboB49U8eOKRBVD2A+iyQP54I/g2Ph+HrMd7a/EDAAD//wMAUEsDBBQA&#10;BgAIAAAAIQBUfMKx4QAAAAsBAAAPAAAAZHJzL2Rvd25yZXYueG1sTI/BTsMwEETvSPyDtUhcEHUa&#10;0dCEOBW0cCuHlqrnbbwkEfE6ip0m/XvcE9xmNaPZN/lqMq04U+8aywrmswgEcWl1w5WCw9fH4xKE&#10;88gaW8uk4EIOVsXtTY6ZtiPv6Lz3lQgl7DJUUHvfZVK6siaDbmY74uB9296gD2dfSd3jGMpNK+Mo&#10;SqTBhsOHGjta11T+7AejINn0w7jj9cPm8L7Fz66Kj2+Xo1L3d9PrCwhPk/8LwxU/oEMRmE52YO1E&#10;q+D5aRm2eAWLNAVxDUTJPAZxCmoRpyCLXP7fUPwCAAD//wMAUEsBAi0AFAAGAAgAAAAhALaDOJL+&#10;AAAA4QEAABMAAAAAAAAAAAAAAAAAAAAAAFtDb250ZW50X1R5cGVzXS54bWxQSwECLQAUAAYACAAA&#10;ACEAOP0h/9YAAACUAQAACwAAAAAAAAAAAAAAAAAvAQAAX3JlbHMvLnJlbHNQSwECLQAUAAYACAAA&#10;ACEAgWl/cYYCAAD/BAAADgAAAAAAAAAAAAAAAAAuAgAAZHJzL2Uyb0RvYy54bWxQSwECLQAUAAYA&#10;CAAAACEAVHzCseEAAAALAQAADwAAAAAAAAAAAAAAAADgBAAAZHJzL2Rvd25yZXYueG1sUEsFBgAA&#10;AAAEAAQA8wAAAO4FAAAAAA==&#10;" o:allowincell="f" stroked="f">
                <v:textbox inset="0,0,0,0">
                  <w:txbxContent>
                    <w:p w:rsidR="002802E6" w:rsidRPr="00F907A0" w:rsidRDefault="002802E6" w:rsidP="00B1646B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</w:t>
                      </w:r>
                      <w:r w:rsidR="00FB4A6A">
                        <w:rPr>
                          <w:sz w:val="20"/>
                        </w:rPr>
                        <w:t xml:space="preserve"> подготовлен</w:t>
                      </w:r>
                      <w:r>
                        <w:rPr>
                          <w:sz w:val="20"/>
                        </w:rPr>
                        <w:t xml:space="preserve"> комитетом Законодательного Собрания по продовольственной политике и природопользованию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646B" w:rsidRPr="00B1646B" w:rsidRDefault="00B1646B" w:rsidP="00EA11C6">
      <w:pPr>
        <w:jc w:val="center"/>
        <w:rPr>
          <w:b/>
          <w:sz w:val="28"/>
          <w:szCs w:val="28"/>
        </w:rPr>
      </w:pPr>
      <w:r w:rsidRPr="00B1646B">
        <w:rPr>
          <w:b/>
          <w:spacing w:val="84"/>
          <w:sz w:val="32"/>
          <w:szCs w:val="32"/>
        </w:rPr>
        <w:t>ЗАКОН ПРИМОРСКОГО КРАЯ</w:t>
      </w:r>
    </w:p>
    <w:p w:rsidR="00B1646B" w:rsidRDefault="00B1646B" w:rsidP="00EA11C6">
      <w:pPr>
        <w:jc w:val="center"/>
        <w:rPr>
          <w:b/>
          <w:sz w:val="28"/>
          <w:szCs w:val="28"/>
        </w:rPr>
      </w:pPr>
    </w:p>
    <w:p w:rsidR="007A5365" w:rsidRPr="00985B34" w:rsidRDefault="007A5365" w:rsidP="00EA11C6">
      <w:pPr>
        <w:jc w:val="center"/>
        <w:rPr>
          <w:b/>
          <w:sz w:val="28"/>
          <w:szCs w:val="28"/>
        </w:rPr>
      </w:pPr>
      <w:r w:rsidRPr="00985B34">
        <w:rPr>
          <w:b/>
          <w:sz w:val="28"/>
          <w:szCs w:val="28"/>
        </w:rPr>
        <w:t xml:space="preserve">О ВНЕСЕНИИ ИЗМЕНЕНИЙ В ЗАКОН ПРИМОРСКОГО КРАЯ </w:t>
      </w:r>
    </w:p>
    <w:p w:rsidR="007A5365" w:rsidRPr="00985B34" w:rsidRDefault="00B1646B" w:rsidP="00EA11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7A5365" w:rsidRPr="00985B34">
        <w:rPr>
          <w:b/>
          <w:sz w:val="28"/>
          <w:szCs w:val="28"/>
        </w:rPr>
        <w:t xml:space="preserve">О РЕГУЛИРОВАНИИ ЗЕМЕЛЬНЫХ ОТНОШЕНИЙ </w:t>
      </w:r>
      <w:r w:rsidR="00C676FA">
        <w:rPr>
          <w:b/>
          <w:sz w:val="28"/>
          <w:szCs w:val="28"/>
        </w:rPr>
        <w:br/>
      </w:r>
      <w:r w:rsidR="007A5365" w:rsidRPr="00985B34">
        <w:rPr>
          <w:b/>
          <w:sz w:val="28"/>
          <w:szCs w:val="28"/>
        </w:rPr>
        <w:t>В ПРИМОРСКОМ КРАЕ</w:t>
      </w:r>
      <w:r>
        <w:rPr>
          <w:b/>
          <w:sz w:val="28"/>
          <w:szCs w:val="28"/>
        </w:rPr>
        <w:t>"</w:t>
      </w:r>
    </w:p>
    <w:p w:rsidR="007A5365" w:rsidRPr="00985B34" w:rsidRDefault="007A5365" w:rsidP="00EA11C6">
      <w:pPr>
        <w:jc w:val="center"/>
        <w:rPr>
          <w:b/>
          <w:sz w:val="28"/>
          <w:szCs w:val="28"/>
        </w:rPr>
      </w:pPr>
    </w:p>
    <w:p w:rsidR="007A5365" w:rsidRDefault="007A5365" w:rsidP="00EC3CFA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985B34">
        <w:rPr>
          <w:sz w:val="28"/>
          <w:szCs w:val="28"/>
        </w:rPr>
        <w:t>Принят</w:t>
      </w:r>
      <w:proofErr w:type="gramEnd"/>
      <w:r w:rsidRPr="00985B34">
        <w:rPr>
          <w:sz w:val="28"/>
          <w:szCs w:val="28"/>
        </w:rPr>
        <w:t xml:space="preserve"> Законодательным Собранием Приморского края </w:t>
      </w:r>
      <w:r w:rsidR="00644912">
        <w:rPr>
          <w:sz w:val="28"/>
          <w:szCs w:val="28"/>
        </w:rPr>
        <w:t xml:space="preserve">24 мая </w:t>
      </w:r>
      <w:r w:rsidR="0013666C">
        <w:rPr>
          <w:sz w:val="28"/>
          <w:szCs w:val="28"/>
        </w:rPr>
        <w:t xml:space="preserve">              </w:t>
      </w:r>
      <w:r w:rsidR="00644912">
        <w:rPr>
          <w:sz w:val="28"/>
          <w:szCs w:val="28"/>
        </w:rPr>
        <w:t>2017 года в первом чтении</w:t>
      </w:r>
    </w:p>
    <w:p w:rsidR="00F80B1A" w:rsidRPr="00985B34" w:rsidRDefault="00F80B1A" w:rsidP="00EC3CFA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985B34">
        <w:rPr>
          <w:sz w:val="28"/>
          <w:szCs w:val="28"/>
        </w:rPr>
        <w:t>Принят</w:t>
      </w:r>
      <w:proofErr w:type="gramEnd"/>
      <w:r w:rsidRPr="00985B34">
        <w:rPr>
          <w:sz w:val="28"/>
          <w:szCs w:val="28"/>
        </w:rPr>
        <w:t xml:space="preserve"> Законодательным Собранием Приморского края</w:t>
      </w:r>
    </w:p>
    <w:p w:rsidR="0013666C" w:rsidRDefault="0013666C" w:rsidP="00EC3CFA">
      <w:pPr>
        <w:ind w:firstLine="709"/>
        <w:jc w:val="both"/>
        <w:rPr>
          <w:sz w:val="28"/>
          <w:szCs w:val="28"/>
        </w:rPr>
      </w:pPr>
    </w:p>
    <w:p w:rsidR="007A5365" w:rsidRPr="00985B34" w:rsidRDefault="007A5365" w:rsidP="00EC3CFA">
      <w:pPr>
        <w:ind w:firstLine="709"/>
        <w:jc w:val="both"/>
        <w:rPr>
          <w:sz w:val="28"/>
          <w:szCs w:val="28"/>
        </w:rPr>
      </w:pPr>
      <w:r w:rsidRPr="00985B34">
        <w:rPr>
          <w:sz w:val="28"/>
          <w:szCs w:val="28"/>
        </w:rPr>
        <w:t>СТАТЬЯ 1.</w:t>
      </w:r>
    </w:p>
    <w:p w:rsidR="007A5365" w:rsidRPr="00113C8D" w:rsidRDefault="007A5365" w:rsidP="00EC3CFA">
      <w:pPr>
        <w:widowControl w:val="0"/>
        <w:ind w:firstLine="709"/>
        <w:jc w:val="both"/>
        <w:rPr>
          <w:snapToGrid w:val="0"/>
          <w:sz w:val="28"/>
          <w:szCs w:val="28"/>
        </w:rPr>
      </w:pPr>
      <w:proofErr w:type="gramStart"/>
      <w:r w:rsidRPr="00985B34">
        <w:rPr>
          <w:snapToGrid w:val="0"/>
          <w:sz w:val="28"/>
          <w:szCs w:val="28"/>
        </w:rPr>
        <w:t>Внести в Закон Приморского края от 29 декабря 2003 года № 90-КЗ</w:t>
      </w:r>
      <w:r w:rsidR="00C676FA">
        <w:rPr>
          <w:snapToGrid w:val="0"/>
          <w:sz w:val="28"/>
          <w:szCs w:val="28"/>
        </w:rPr>
        <w:br/>
      </w:r>
      <w:r w:rsidR="0013666C">
        <w:rPr>
          <w:snapToGrid w:val="0"/>
          <w:sz w:val="28"/>
          <w:szCs w:val="28"/>
        </w:rPr>
        <w:t>"</w:t>
      </w:r>
      <w:r w:rsidRPr="00985B34">
        <w:rPr>
          <w:snapToGrid w:val="0"/>
          <w:sz w:val="28"/>
          <w:szCs w:val="28"/>
        </w:rPr>
        <w:t>О регулировании земельных отношений в Приморском крае</w:t>
      </w:r>
      <w:r w:rsidR="0013666C">
        <w:rPr>
          <w:snapToGrid w:val="0"/>
          <w:sz w:val="28"/>
          <w:szCs w:val="28"/>
        </w:rPr>
        <w:t>"</w:t>
      </w:r>
      <w:r w:rsidR="00B45D3D">
        <w:rPr>
          <w:snapToGrid w:val="0"/>
          <w:sz w:val="28"/>
          <w:szCs w:val="28"/>
        </w:rPr>
        <w:t xml:space="preserve"> </w:t>
      </w:r>
      <w:r w:rsidRPr="00985B34">
        <w:rPr>
          <w:snapToGrid w:val="0"/>
          <w:sz w:val="28"/>
          <w:szCs w:val="28"/>
        </w:rPr>
        <w:t xml:space="preserve">(Ведомости Законодательного Собрания Приморского края, </w:t>
      </w:r>
      <w:r w:rsidRPr="00A20E3C">
        <w:rPr>
          <w:snapToGrid w:val="0"/>
          <w:sz w:val="28"/>
          <w:szCs w:val="28"/>
        </w:rPr>
        <w:t xml:space="preserve">2003,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45, стр. 10; 2005,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92, стр. 10; 2006,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127, стр. 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2, стр. 19,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3, стр. 24; 2007,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44,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24; 2008,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68, стр. 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92, стр. 8;</w:t>
      </w:r>
      <w:proofErr w:type="gramEnd"/>
      <w:r w:rsidRPr="00A20E3C">
        <w:rPr>
          <w:snapToGrid w:val="0"/>
          <w:sz w:val="28"/>
          <w:szCs w:val="28"/>
        </w:rPr>
        <w:t xml:space="preserve"> </w:t>
      </w:r>
      <w:proofErr w:type="gramStart"/>
      <w:r w:rsidRPr="00A20E3C">
        <w:rPr>
          <w:snapToGrid w:val="0"/>
          <w:sz w:val="28"/>
          <w:szCs w:val="28"/>
        </w:rPr>
        <w:t xml:space="preserve">2009,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104, стр. 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118, стр. 32,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136, стр. 3; 2010,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138, стр. 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141, стр. 52; 2011,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174, стр. 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194, стр. 86,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206, стр. 63; 2012,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8, стр. 72,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23, стр. 24,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35,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225; 2013,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52, стр. 34,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55, стр. 3,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57, стр. 20,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67,</w:t>
      </w:r>
      <w:proofErr w:type="gramEnd"/>
      <w:r w:rsidRPr="00A20E3C">
        <w:rPr>
          <w:snapToGrid w:val="0"/>
          <w:sz w:val="28"/>
          <w:szCs w:val="28"/>
        </w:rPr>
        <w:t xml:space="preserve"> </w:t>
      </w:r>
      <w:r w:rsidR="008E7C0A">
        <w:rPr>
          <w:snapToGrid w:val="0"/>
          <w:sz w:val="28"/>
          <w:szCs w:val="28"/>
        </w:rPr>
        <w:t xml:space="preserve">               </w:t>
      </w:r>
      <w:r w:rsidRPr="00A20E3C">
        <w:rPr>
          <w:snapToGrid w:val="0"/>
          <w:sz w:val="28"/>
          <w:szCs w:val="28"/>
        </w:rPr>
        <w:t xml:space="preserve">стр. 24; 2014,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73, стр. 40,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96, стр. 54; 2015,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112, стр. 16,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125, </w:t>
      </w:r>
      <w:r w:rsidR="002D60D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>стр. 109</w:t>
      </w:r>
      <w:r w:rsidR="00C676FA">
        <w:rPr>
          <w:snapToGrid w:val="0"/>
          <w:sz w:val="28"/>
          <w:szCs w:val="28"/>
        </w:rPr>
        <w:t xml:space="preserve">, </w:t>
      </w:r>
      <w:r w:rsidR="00C676FA" w:rsidRPr="00113C8D">
        <w:rPr>
          <w:snapToGrid w:val="0"/>
          <w:sz w:val="28"/>
          <w:szCs w:val="28"/>
        </w:rPr>
        <w:t>№ 131,</w:t>
      </w:r>
      <w:r w:rsidR="00FB4A6A">
        <w:rPr>
          <w:snapToGrid w:val="0"/>
          <w:sz w:val="28"/>
          <w:szCs w:val="28"/>
        </w:rPr>
        <w:t xml:space="preserve"> часть 1,</w:t>
      </w:r>
      <w:r w:rsidR="00C676FA" w:rsidRPr="00113C8D">
        <w:rPr>
          <w:snapToGrid w:val="0"/>
          <w:sz w:val="28"/>
          <w:szCs w:val="28"/>
        </w:rPr>
        <w:t xml:space="preserve"> стр. 2</w:t>
      </w:r>
      <w:r w:rsidR="00D264ED">
        <w:rPr>
          <w:snapToGrid w:val="0"/>
          <w:sz w:val="28"/>
          <w:szCs w:val="28"/>
        </w:rPr>
        <w:t>; 2016</w:t>
      </w:r>
      <w:r w:rsidR="00FB4A6A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№ 160, стр. 12, № 166, стр. 25, № 12, стр. 217; 2017</w:t>
      </w:r>
      <w:r w:rsidR="00CA2AB4" w:rsidRPr="00F03AA3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№ 14</w:t>
      </w:r>
      <w:r w:rsidR="002D60DA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стр. 70</w:t>
      </w:r>
      <w:r w:rsidR="00C676FA" w:rsidRPr="00113C8D">
        <w:rPr>
          <w:snapToGrid w:val="0"/>
          <w:sz w:val="28"/>
          <w:szCs w:val="28"/>
        </w:rPr>
        <w:t xml:space="preserve">) </w:t>
      </w:r>
      <w:r w:rsidR="00C019AA">
        <w:rPr>
          <w:snapToGrid w:val="0"/>
          <w:sz w:val="28"/>
          <w:szCs w:val="28"/>
        </w:rPr>
        <w:t>изменения, изложив его в следующей редакции</w:t>
      </w:r>
      <w:r w:rsidRPr="00113C8D">
        <w:rPr>
          <w:snapToGrid w:val="0"/>
          <w:sz w:val="28"/>
          <w:szCs w:val="28"/>
        </w:rPr>
        <w:t>:</w:t>
      </w:r>
    </w:p>
    <w:p w:rsidR="00C019AA" w:rsidRDefault="00C019AA" w:rsidP="00EA11C6">
      <w:pPr>
        <w:widowControl w:val="0"/>
        <w:ind w:firstLine="720"/>
        <w:jc w:val="both"/>
        <w:rPr>
          <w:snapToGrid w:val="0"/>
          <w:sz w:val="28"/>
          <w:szCs w:val="28"/>
        </w:rPr>
      </w:pPr>
    </w:p>
    <w:p w:rsidR="00470BE8" w:rsidRPr="00470BE8" w:rsidRDefault="00470BE8" w:rsidP="00EA11C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"</w:t>
      </w:r>
      <w:r w:rsidRPr="00470BE8">
        <w:rPr>
          <w:b/>
          <w:spacing w:val="84"/>
          <w:sz w:val="32"/>
          <w:szCs w:val="32"/>
        </w:rPr>
        <w:t>ЗАКОН ПРИМОРСКОГО КРАЯ</w:t>
      </w:r>
    </w:p>
    <w:p w:rsidR="00470BE8" w:rsidRPr="00470BE8" w:rsidRDefault="00470BE8" w:rsidP="00EA11C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470BE8" w:rsidRPr="00470BE8" w:rsidRDefault="00470BE8" w:rsidP="00EA11C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470BE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РЕГУЛИРОВАНИИ ЗЕМЕЛЬНЫХ ОТНОШЕНИЙ В</w:t>
      </w:r>
      <w:r w:rsidRPr="00470BE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ПРИМОРСКОМ КРАЕ</w:t>
      </w:r>
    </w:p>
    <w:p w:rsidR="00BB47EA" w:rsidRDefault="00BB47EA" w:rsidP="00EA11C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70BE8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70BE8">
        <w:rPr>
          <w:rFonts w:eastAsiaTheme="minorHAnsi"/>
          <w:caps/>
          <w:sz w:val="28"/>
          <w:szCs w:val="28"/>
          <w:lang w:eastAsia="en-US"/>
        </w:rPr>
        <w:t>Статья 1. Отношения, регулируемые настоящим</w:t>
      </w:r>
    </w:p>
    <w:p w:rsidR="00BB47EA" w:rsidRPr="00470BE8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70BE8">
        <w:rPr>
          <w:rFonts w:eastAsiaTheme="minorHAnsi"/>
          <w:caps/>
          <w:sz w:val="28"/>
          <w:szCs w:val="28"/>
          <w:lang w:eastAsia="en-US"/>
        </w:rPr>
        <w:t>Законом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470BE8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Настоящий Закон регулирует земельные отношения на территории Приморского края в пределах полномочий, предоставленных субъектам Российской Федерации федеральным законодательством.</w:t>
      </w:r>
    </w:p>
    <w:p w:rsidR="00BB47EA" w:rsidRDefault="00470BE8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BE8">
        <w:rPr>
          <w:rFonts w:eastAsiaTheme="minorHAnsi"/>
          <w:sz w:val="28"/>
          <w:szCs w:val="28"/>
          <w:lang w:eastAsia="en-US"/>
        </w:rPr>
        <w:t>2.</w:t>
      </w:r>
      <w:r w:rsidR="00BB47EA" w:rsidRPr="00470BE8">
        <w:rPr>
          <w:rFonts w:eastAsiaTheme="minorHAnsi"/>
          <w:sz w:val="28"/>
          <w:szCs w:val="28"/>
          <w:lang w:eastAsia="en-US"/>
        </w:rPr>
        <w:t xml:space="preserve">Правовое регулирование земельных отношений в Приморском крае осуществляется в соответствии с Конституцией Российской Федерации, Земельным кодексом Российской Федерации, федеральными законами и иными нормативными правовыми </w:t>
      </w:r>
      <w:r w:rsidR="00BB47EA">
        <w:rPr>
          <w:rFonts w:eastAsiaTheme="minorHAnsi"/>
          <w:sz w:val="28"/>
          <w:szCs w:val="28"/>
          <w:lang w:eastAsia="en-US"/>
        </w:rPr>
        <w:t>актами Российской Федерации, а также настоящим Законом и иными нормативными правовыми актами Приморского края и органов местного самоуправления</w:t>
      </w:r>
      <w:r w:rsidR="00FB4A6A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>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lastRenderedPageBreak/>
        <w:t>Статья 2. Участники 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Участниками земельных отношений являются Российская Федерация, Приморский край, муниципальные образования, граждане и юридические лица, в том числе собственники земельных участков, землепользователи, землевладельцы, арендаторы, обладатели сервитутов.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3. Объекты 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Объектами земельных отношений являются земля как природный объект и природный ресурс, земельные участки, части земельных участков.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4. Состав земель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Земли по целевому назначению подразделяются на следующие категории: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сельскохозяйственного назначения;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населенных пунктов;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 и земли иного специального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4)земли особо охраняемых территорий и объектов;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5)земли лесного фонда;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6)земли водного фонда;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7)земли запаса.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D60D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5. Перевод земель (земельных участков)</w:t>
      </w:r>
    </w:p>
    <w:p w:rsidR="00BB47EA" w:rsidRPr="004A6C84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из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A6C84">
        <w:rPr>
          <w:rFonts w:eastAsiaTheme="minorHAnsi"/>
          <w:caps/>
          <w:sz w:val="28"/>
          <w:szCs w:val="28"/>
          <w:lang w:eastAsia="en-US"/>
        </w:rPr>
        <w:t>одной категории в другую</w:t>
      </w:r>
    </w:p>
    <w:p w:rsidR="004A6C84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Перевод земель (земельных участков) из одной категории в другую осуществляется: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1)органами исполнительной власти Приморского края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собственность на которые не разграничена;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находящихся в частной собственности, а также государственная собственность на которые не разграничена;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2)органами местного самоуправления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муниципальной собственности, за исключением 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частной собственности, за исключением: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государственная собственность на которые не разграничена, за исключением: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6. Полномочия Законодательного Собрания</w:t>
      </w:r>
    </w:p>
    <w:p w:rsidR="002D60D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4A6C84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A6C84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полномочиям Законодательного Собрания Приморского края в области регулирования земельных отношений относятся: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1)принятие законов Приморского края в области регулирования земельных отношений;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2)установление порядка управления и распоряжения землями, находящимися в государственной собственности и (или) ведении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3)установление порядка передачи организаторам азартных игр либо иным лицам земельных участков, расположенных в игорной зоне Приморского края в соответствии с </w:t>
      </w:r>
      <w:r w:rsidRPr="004A6C84">
        <w:rPr>
          <w:rFonts w:eastAsiaTheme="minorHAnsi"/>
          <w:sz w:val="28"/>
          <w:szCs w:val="28"/>
          <w:lang w:eastAsia="en-US"/>
        </w:rPr>
        <w:t xml:space="preserve">Федеральным законом от 29 </w:t>
      </w:r>
      <w:r w:rsidR="004A6C84">
        <w:rPr>
          <w:rFonts w:eastAsiaTheme="minorHAnsi"/>
          <w:sz w:val="28"/>
          <w:szCs w:val="28"/>
          <w:lang w:eastAsia="en-US"/>
        </w:rPr>
        <w:t>декабря</w:t>
      </w:r>
      <w:r w:rsidR="00FB4A6A">
        <w:rPr>
          <w:rFonts w:eastAsiaTheme="minorHAnsi"/>
          <w:sz w:val="28"/>
          <w:szCs w:val="28"/>
          <w:lang w:eastAsia="en-US"/>
        </w:rPr>
        <w:br/>
      </w:r>
      <w:r w:rsidR="004A6C84">
        <w:rPr>
          <w:rFonts w:eastAsiaTheme="minorHAnsi"/>
          <w:sz w:val="28"/>
          <w:szCs w:val="28"/>
          <w:lang w:eastAsia="en-US"/>
        </w:rPr>
        <w:t>2006 года №</w:t>
      </w:r>
      <w:r>
        <w:rPr>
          <w:rFonts w:eastAsiaTheme="minorHAnsi"/>
          <w:sz w:val="28"/>
          <w:szCs w:val="28"/>
          <w:lang w:eastAsia="en-US"/>
        </w:rPr>
        <w:t xml:space="preserve">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4)установление максимального размера общей площади сельскохозяйственных угодий, которые расположены на территории одного муниципального района и могут находиться в собственности одного гражданина и (или) одного юридического лица;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5)установление минимальных размеров образуемых новых земельных участков из земель сельскохозяйственного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6)определение преимущественного права покупки земельного участка или доли в праве общей собственности на земельный участок из земель сельскохозяйственного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7)установление </w:t>
      </w:r>
      <w:proofErr w:type="gramStart"/>
      <w:r>
        <w:rPr>
          <w:rFonts w:eastAsiaTheme="minorHAnsi"/>
          <w:sz w:val="28"/>
          <w:szCs w:val="28"/>
          <w:lang w:eastAsia="en-US"/>
        </w:rPr>
        <w:t>момента начала приватизации земель сельскохозяйственного назначения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A11C6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684BFA" w:rsidRPr="00684BFA">
        <w:rPr>
          <w:rFonts w:eastAsiaTheme="minorHAnsi"/>
          <w:caps/>
          <w:sz w:val="28"/>
          <w:szCs w:val="28"/>
          <w:lang w:eastAsia="en-US"/>
        </w:rPr>
        <w:t>7</w:t>
      </w:r>
      <w:r w:rsidRPr="00684BFA">
        <w:rPr>
          <w:rFonts w:eastAsiaTheme="minorHAnsi"/>
          <w:caps/>
          <w:sz w:val="28"/>
          <w:szCs w:val="28"/>
          <w:lang w:eastAsia="en-US"/>
        </w:rPr>
        <w:t>. Полномочия Губернатора Приморского края</w:t>
      </w:r>
    </w:p>
    <w:p w:rsidR="00EA11C6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и А</w:t>
      </w:r>
      <w:r w:rsidR="00EA11C6">
        <w:rPr>
          <w:rFonts w:eastAsiaTheme="minorHAnsi"/>
          <w:caps/>
          <w:sz w:val="28"/>
          <w:szCs w:val="28"/>
          <w:lang w:eastAsia="en-US"/>
        </w:rPr>
        <w:t>дминистрации Приморского края в</w:t>
      </w:r>
    </w:p>
    <w:p w:rsidR="00EA11C6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области</w:t>
      </w:r>
      <w:r w:rsidR="00EA11C6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684BFA">
        <w:rPr>
          <w:rFonts w:eastAsiaTheme="minorHAnsi"/>
          <w:caps/>
          <w:sz w:val="28"/>
          <w:szCs w:val="28"/>
          <w:lang w:eastAsia="en-US"/>
        </w:rPr>
        <w:t xml:space="preserve">регулирования </w:t>
      </w:r>
      <w:proofErr w:type="gramStart"/>
      <w:r w:rsidRPr="00684BFA">
        <w:rPr>
          <w:rFonts w:eastAsiaTheme="minorHAnsi"/>
          <w:caps/>
          <w:sz w:val="28"/>
          <w:szCs w:val="28"/>
          <w:lang w:eastAsia="en-US"/>
        </w:rPr>
        <w:t>земельных</w:t>
      </w:r>
      <w:proofErr w:type="gramEnd"/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</w:p>
    <w:p w:rsidR="00BB47EA" w:rsidRPr="00684BF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1.К полномочиям Губернатора Приморского края в области регулирования земельных отношений относятся:</w:t>
      </w:r>
    </w:p>
    <w:p w:rsidR="00BB47EA" w:rsidRPr="00684BF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 xml:space="preserve">издание распоряжения в соответствии с </w:t>
      </w:r>
      <w:r w:rsidR="00BB47EA" w:rsidRPr="00684BFA">
        <w:rPr>
          <w:rFonts w:eastAsiaTheme="minorHAnsi"/>
          <w:sz w:val="28"/>
          <w:szCs w:val="28"/>
          <w:lang w:eastAsia="en-US"/>
        </w:rPr>
        <w:t>пунктом 3 части 2 статьи 39</w:t>
      </w:r>
      <w:r w:rsidR="00BB47EA" w:rsidRPr="00684BFA">
        <w:rPr>
          <w:rFonts w:eastAsiaTheme="minorHAnsi"/>
          <w:sz w:val="28"/>
          <w:szCs w:val="28"/>
          <w:vertAlign w:val="superscript"/>
          <w:lang w:eastAsia="en-US"/>
        </w:rPr>
        <w:t>6</w:t>
      </w:r>
      <w:r w:rsidR="00BB47EA" w:rsidRPr="00684BFA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иные полномочия в соответствии с федеральным законодательством и законодательством Приморского края.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 полномочиям Администрации Приморского края в области регулирования земельных отношений относятся: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утверждение государственных программ Приморского края, предусматривающих мероприятия в области использования и охраны земель Приморского края;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размера арендной платы в отношении земельных участков, находящихся в собственности Приморского края, и земельных участков, государственная собственность на которые не разграничена, и предоставленных в аренду без торгов;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оплаты по соглашению об установлении сервитута в отношении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цены при продаже земельных участков, находящихся в собственности Приморского края, и земельных участков, государственная собственность на которые не разграничена, без проведения торгов;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осуществления муниципального земельного контроля;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7)</w:t>
      </w:r>
      <w:r w:rsidR="00BB47EA">
        <w:rPr>
          <w:rFonts w:eastAsiaTheme="minorHAnsi"/>
          <w:sz w:val="28"/>
          <w:szCs w:val="28"/>
          <w:lang w:eastAsia="en-US"/>
        </w:rPr>
        <w:t xml:space="preserve">установление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порядка использования отдельных видов земель промышленности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и иного специального назначения, а также установления зон с особыми условиями использования земель данной категории в отношении земель, находящихся в собственности Приморского края;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</w:t>
      </w:r>
      <w:r w:rsidR="00BB47EA">
        <w:rPr>
          <w:rFonts w:eastAsiaTheme="minorHAnsi"/>
          <w:sz w:val="28"/>
          <w:szCs w:val="28"/>
          <w:lang w:eastAsia="en-US"/>
        </w:rPr>
        <w:t>утверждение среднего уровня кадастровой стоимости земельных участков по муниципальному району (городскому округу);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9</w:t>
      </w:r>
      <w:r w:rsidR="00BB47EA">
        <w:rPr>
          <w:rFonts w:eastAsiaTheme="minorHAnsi"/>
          <w:sz w:val="28"/>
          <w:szCs w:val="28"/>
          <w:lang w:eastAsia="en-US"/>
        </w:rPr>
        <w:t xml:space="preserve">)установление порядка и условий размещения объектов, виды которых определены </w:t>
      </w:r>
      <w:hyperlink r:id="rId8" w:history="1">
        <w:r w:rsidR="00BB47EA" w:rsidRPr="00684BFA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="00BB47EA" w:rsidRPr="00684BFA">
        <w:rPr>
          <w:rFonts w:eastAsiaTheme="minorHAnsi"/>
          <w:sz w:val="28"/>
          <w:szCs w:val="28"/>
          <w:lang w:eastAsia="en-US"/>
        </w:rPr>
        <w:t xml:space="preserve"> Пра</w:t>
      </w:r>
      <w:r w:rsidR="00BB47EA">
        <w:rPr>
          <w:rFonts w:eastAsiaTheme="minorHAnsi"/>
          <w:sz w:val="28"/>
          <w:szCs w:val="28"/>
          <w:lang w:eastAsia="en-US"/>
        </w:rPr>
        <w:t xml:space="preserve">вительства Российской Федерации от </w:t>
      </w:r>
      <w:r w:rsidR="00CC0E21">
        <w:rPr>
          <w:rFonts w:eastAsiaTheme="minorHAnsi"/>
          <w:sz w:val="28"/>
          <w:szCs w:val="28"/>
          <w:lang w:eastAsia="en-US"/>
        </w:rPr>
        <w:t xml:space="preserve">3 декабря 2014 года № 1300 </w:t>
      </w:r>
      <w:r w:rsidR="00BB47EA">
        <w:rPr>
          <w:rFonts w:eastAsiaTheme="minorHAnsi"/>
          <w:sz w:val="28"/>
          <w:szCs w:val="28"/>
          <w:lang w:eastAsia="en-US"/>
        </w:rPr>
        <w:t>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на землях или земельных участках, находящихся в государственной или муниципальной собственности, без предоставления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земельных участков и установления сервитутов;</w:t>
      </w:r>
    </w:p>
    <w:p w:rsidR="00BB47EA" w:rsidRDefault="00B43003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BB47EA">
        <w:rPr>
          <w:rFonts w:eastAsiaTheme="minorHAnsi"/>
          <w:sz w:val="28"/>
          <w:szCs w:val="28"/>
          <w:lang w:eastAsia="en-US"/>
        </w:rPr>
        <w:t>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8</w:t>
      </w:r>
      <w:r w:rsidRPr="00B43003">
        <w:rPr>
          <w:rFonts w:eastAsiaTheme="minorHAnsi"/>
          <w:caps/>
          <w:sz w:val="28"/>
          <w:szCs w:val="28"/>
          <w:lang w:eastAsia="en-US"/>
        </w:rPr>
        <w:t xml:space="preserve">. Полномочия органов </w:t>
      </w:r>
      <w:proofErr w:type="gramStart"/>
      <w:r w:rsidRPr="00B43003">
        <w:rPr>
          <w:rFonts w:eastAsiaTheme="minorHAnsi"/>
          <w:caps/>
          <w:sz w:val="28"/>
          <w:szCs w:val="28"/>
          <w:lang w:eastAsia="en-US"/>
        </w:rPr>
        <w:t>исполнительной</w:t>
      </w:r>
      <w:proofErr w:type="gramEnd"/>
    </w:p>
    <w:p w:rsidR="00B553CF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>власти</w:t>
      </w:r>
      <w:r w:rsidR="00B43003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B43003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B43003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B553C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B43003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полномочиям органов исполнительной власти Приморского края в области регулирования земельных отношений относятся: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1)управление и распоряжение земельными участками, находящимися в собственности и (или) ведении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2)разработка и реализация государственных программ, предусматривающих мероприятия в области использования и охраны земель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3)принятие решения о приобретении земельных участков в собственность Приморского края и об отчуждении земельных участков из собственности Приморского края в пределах средств, определенных краевым бюджетом;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4)принятие решения о резервировании, изъятии земельных участков для нужд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5)принятие решения о резервировании земель, которые предполагается объявить землями особо охраняемых природных территорий, с последующим изъятием таких земель и об ограничении на них хозяйственной деятельности;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6)организация и проведение открытого аукциона на право заключения договора о создании искусственного земельного участка и заключение договора о создании искусственного земельного участка в случаях, установленных федеральным законодательством;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7)проведение аукционов по продаже земельных участков, находящихся в собственности Приморского края, а также земельных участков, </w:t>
      </w:r>
      <w:r>
        <w:rPr>
          <w:rFonts w:eastAsiaTheme="minorHAnsi"/>
          <w:sz w:val="28"/>
          <w:szCs w:val="28"/>
          <w:lang w:eastAsia="en-US"/>
        </w:rPr>
        <w:lastRenderedPageBreak/>
        <w:t>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Приморского края, а также аукционов на право заключения договора аренды таких земельных участков;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8)предоставление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края;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9)подготовка и утверждение схем расположения земельных участков на кадастровом плане территории, а также принятие решения о предварительном согласовании предоставления земельных участков либо об отказе в утверждении схем расположения земельных участков на кадастровом плане территории или отказе в предварительном согласовании предоставления земельных участков в случаях, установленных действующим законодательством;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10)принятие решения об отнесении земель или земельных участков в составе таких земель, государственная собственность на которые не разграничена, к определенной категории земель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11)перевод из одной категории в другую земель (земельных участков), находящихся в собственности Приморского края; земель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</w:t>
      </w:r>
      <w:proofErr w:type="gramStart"/>
      <w:r>
        <w:rPr>
          <w:rFonts w:eastAsiaTheme="minorHAnsi"/>
          <w:sz w:val="28"/>
          <w:szCs w:val="28"/>
          <w:lang w:eastAsia="en-US"/>
        </w:rPr>
        <w:t>собственность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 которые не разграничена; 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находящихся в частной собственности, а также государственная </w:t>
      </w:r>
      <w:proofErr w:type="gramStart"/>
      <w:r>
        <w:rPr>
          <w:rFonts w:eastAsiaTheme="minorHAnsi"/>
          <w:sz w:val="28"/>
          <w:szCs w:val="28"/>
          <w:lang w:eastAsia="en-US"/>
        </w:rPr>
        <w:t>собственность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 которые не разграничена;</w:t>
      </w:r>
    </w:p>
    <w:p w:rsidR="00BB47EA" w:rsidRDefault="00FB4A6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12)</w:t>
      </w:r>
      <w:r w:rsidR="00BB47EA">
        <w:rPr>
          <w:rFonts w:eastAsiaTheme="minorHAnsi"/>
          <w:sz w:val="28"/>
          <w:szCs w:val="28"/>
          <w:lang w:eastAsia="en-US"/>
        </w:rPr>
        <w:t>подготовка и сбор сведений о земельных участках, на которые у Приморского края возникает право собственности, а также обеспечение государственной регистрации права собственности Приморского края на указанные земельные участки;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13)принятие решения о проведении землеустройства на землях, относящихся к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14)принятие решения о реквизиции земельных участков в случаях стихийных бедствий, аварий, эпидемий, эпизоотий и при иных обстоятельствах, носящих чрезвычайный характер;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15)распоряжение землями фонда перераспределения земель;</w:t>
      </w:r>
    </w:p>
    <w:p w:rsidR="00BB47EA" w:rsidRDefault="00B43003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16)</w:t>
      </w:r>
      <w:r w:rsidR="00BB47EA">
        <w:rPr>
          <w:rFonts w:eastAsiaTheme="minorHAnsi"/>
          <w:sz w:val="28"/>
          <w:szCs w:val="28"/>
          <w:lang w:eastAsia="en-US"/>
        </w:rPr>
        <w:t>предоставление земельных участков, государственная собственность на которые не разграничена, для размещения автомобильных дорог регионального или межмуниципального 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17)установление и прекращение публичных сервитутов в отношении земельных участков, находящихся в собственности Приморского края, для обеспечения интересов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18)установление (прекращение) ограничений на пользование земельными участками, находящимися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19)предоставление ежегодного отчета Законодательному Собранию Приморского края об осуществлении своих полномочий в сфере управления земельными участками, находящимися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97C89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9</w:t>
      </w:r>
      <w:r w:rsidRPr="00F97C89">
        <w:rPr>
          <w:rFonts w:eastAsiaTheme="minorHAnsi"/>
          <w:caps/>
          <w:sz w:val="28"/>
          <w:szCs w:val="28"/>
          <w:lang w:eastAsia="en-US"/>
        </w:rPr>
        <w:t>. Полномочия органов местного</w:t>
      </w:r>
    </w:p>
    <w:p w:rsidR="00FB4A6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самоуправления</w:t>
      </w:r>
      <w:r w:rsidR="00FB4A6A">
        <w:rPr>
          <w:rFonts w:eastAsiaTheme="minorHAnsi"/>
          <w:caps/>
          <w:sz w:val="28"/>
          <w:szCs w:val="28"/>
          <w:lang w:eastAsia="en-US"/>
        </w:rPr>
        <w:t xml:space="preserve"> </w:t>
      </w:r>
      <w:proofErr w:type="gramStart"/>
      <w:r w:rsidR="00FB4A6A">
        <w:rPr>
          <w:rFonts w:eastAsiaTheme="minorHAnsi"/>
          <w:caps/>
          <w:sz w:val="28"/>
          <w:szCs w:val="28"/>
          <w:lang w:eastAsia="en-US"/>
        </w:rPr>
        <w:t>МУНИЦИПАЛЬНЫХ</w:t>
      </w:r>
      <w:proofErr w:type="gramEnd"/>
    </w:p>
    <w:p w:rsidR="00FB4A6A" w:rsidRDefault="00FB4A6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ОБРАЗОВАНИЙ ПРИМОРСКОГО КРАЯ</w:t>
      </w:r>
    </w:p>
    <w:p w:rsidR="00F97C89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в области регулирования</w:t>
      </w:r>
    </w:p>
    <w:p w:rsidR="00BB47EA" w:rsidRPr="00F97C89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1.Органы местного самоуправления </w:t>
      </w:r>
      <w:r w:rsidR="00FB4A6A">
        <w:rPr>
          <w:rFonts w:eastAsiaTheme="minorHAnsi"/>
          <w:sz w:val="28"/>
          <w:szCs w:val="28"/>
          <w:lang w:eastAsia="en-US"/>
        </w:rPr>
        <w:t xml:space="preserve">муниципальных образований Приморского края </w:t>
      </w:r>
      <w:r>
        <w:rPr>
          <w:rFonts w:eastAsiaTheme="minorHAnsi"/>
          <w:sz w:val="28"/>
          <w:szCs w:val="28"/>
          <w:lang w:eastAsia="en-US"/>
        </w:rPr>
        <w:t>в области регулирования земельных отношений осуществляют свои полномочия в соответствии с действующим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2.Уполномоченные органы местного самоуправления Артемовского городского округа, Владивостокского городского округа, </w:t>
      </w:r>
      <w:proofErr w:type="spellStart"/>
      <w:r>
        <w:rPr>
          <w:rFonts w:eastAsiaTheme="minorHAnsi"/>
          <w:sz w:val="28"/>
          <w:szCs w:val="28"/>
          <w:lang w:eastAsia="en-US"/>
        </w:rPr>
        <w:t>Смоляниновского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городских поселений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 осуществляют полномочия по предоставлению земельных участков, государственная собственность на которые не разграничена, в границах соответствующего муниципального образования,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1)земельных участков, бесплатно предоставляемых гражданам, имеющим трех и более детей, для индивидуального жилищного строительства;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2)земельных участков, бесплатно предоставляемых гражданам, имеющим двух детей, а также молодым семьям для индивидуального жилищного строительства;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3)земельных участков, предоставляемых для строительства объектов дошкольного, начального общего, основного общего, среднего общего образования.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3.Органы местного самоуправления</w:t>
      </w:r>
      <w:r w:rsidR="00FB4A6A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>
        <w:rPr>
          <w:rFonts w:eastAsiaTheme="minorHAnsi"/>
          <w:sz w:val="28"/>
          <w:szCs w:val="28"/>
          <w:lang w:eastAsia="en-US"/>
        </w:rPr>
        <w:t xml:space="preserve">, за исключением органов местного самоуправления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осуществляют отнесение земель или земельных участков в составе таких земель, государственная собственность на которые не разграничена, к определенной категории земель.</w:t>
      </w:r>
    </w:p>
    <w:p w:rsidR="002D60DA" w:rsidRDefault="002D60DA" w:rsidP="006A2239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Статья 1</w:t>
      </w:r>
      <w:r>
        <w:rPr>
          <w:rFonts w:eastAsiaTheme="minorHAnsi"/>
          <w:caps/>
          <w:sz w:val="28"/>
          <w:szCs w:val="28"/>
          <w:lang w:eastAsia="en-US"/>
        </w:rPr>
        <w:t>0</w:t>
      </w:r>
      <w:r w:rsidRPr="003A16BB">
        <w:rPr>
          <w:rFonts w:eastAsiaTheme="minorHAnsi"/>
          <w:caps/>
          <w:sz w:val="28"/>
          <w:szCs w:val="28"/>
          <w:lang w:eastAsia="en-US"/>
        </w:rPr>
        <w:t xml:space="preserve">. Бесплатное предоставление </w:t>
      </w:r>
      <w:proofErr w:type="gramStart"/>
      <w:r w:rsidRPr="003A16BB">
        <w:rPr>
          <w:rFonts w:eastAsiaTheme="minorHAnsi"/>
          <w:caps/>
          <w:sz w:val="28"/>
          <w:szCs w:val="28"/>
          <w:lang w:eastAsia="en-US"/>
        </w:rPr>
        <w:t>земельных</w:t>
      </w:r>
      <w:proofErr w:type="gramEnd"/>
    </w:p>
    <w:p w:rsidR="002D60DA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участков в собственность граждан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из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земель,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находящихся в государственной</w:t>
      </w:r>
    </w:p>
    <w:p w:rsidR="006A2239" w:rsidRPr="003A16BB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или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муниципальной собственности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1.Земельные участки, находящиеся в государственной или муниципальной собственности, помимо случаев, установленных федеральным законодательством, однократно бесплатно предоставляются в собственность граждан Российской Федерации, проживающих на территории Приморского края, в следующих случаях: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 xml:space="preserve">1)для осуществления деятельности крестьянских (фермерских) хозяйств: 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 xml:space="preserve">гражданам, постоянно проживающим </w:t>
      </w:r>
      <w:r w:rsidR="000B12BA">
        <w:rPr>
          <w:rFonts w:eastAsiaTheme="minorHAnsi"/>
          <w:sz w:val="28"/>
          <w:szCs w:val="28"/>
          <w:lang w:eastAsia="en-US"/>
        </w:rPr>
        <w:t>в</w:t>
      </w:r>
      <w:r w:rsidRPr="00633803">
        <w:rPr>
          <w:rFonts w:eastAsiaTheme="minorHAnsi"/>
          <w:sz w:val="28"/>
          <w:szCs w:val="28"/>
          <w:lang w:eastAsia="en-US"/>
        </w:rPr>
        <w:t xml:space="preserve"> муниципальном образовании, на территории которого планируется осуществление деятельности созданного ими крестьянского (фермерского) хозяйства;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2)для ведения садоводства, огородничества, животноводства, дачного строительства, дачного хозяйства, личного подсобного хозяйства (по выбору граждан):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многодетным семьям;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инвалидам II и III групп;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семьям, имеющим в своем составе ребенка-инвалида, а также ребенка, старше 18 лет, являющегося инвалидом I группы, ставшего инвалидом до достижения им возраста 18 лет;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участникам Великой Отечественной войны, а также гражданам, на которых законодательством распространены социальные гарантии и льготы участников Великой Отечественной войны;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ветеранам боевых действий;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ветеранам военной службы;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ветеранам труда;</w:t>
      </w:r>
    </w:p>
    <w:p w:rsid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 xml:space="preserve">гражданам, подвергшимся воздействию радиации вследствие катастроф и других радиационных аварий на атомных объектах </w:t>
      </w:r>
      <w:r w:rsidRPr="00633803">
        <w:rPr>
          <w:rFonts w:eastAsiaTheme="minorHAnsi"/>
          <w:sz w:val="28"/>
          <w:szCs w:val="28"/>
          <w:lang w:eastAsia="en-US"/>
        </w:rPr>
        <w:lastRenderedPageBreak/>
        <w:t>гражданского или военного назначения, а также в результате испытаний, учений или иных работ, связанных с любыми видами ядерных установок, меры социальной защиты которых установлены федеральным законодательством.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309C6">
        <w:rPr>
          <w:rFonts w:eastAsiaTheme="minorHAnsi"/>
          <w:sz w:val="28"/>
          <w:szCs w:val="28"/>
          <w:lang w:eastAsia="en-US"/>
        </w:rPr>
        <w:t>.Земельные участки, находящиеся в государственной или муниципальной собственности, предоставляются органом исполнительной власти Приморского края или органом местного</w:t>
      </w:r>
      <w:r w:rsidR="00034A5C">
        <w:rPr>
          <w:rFonts w:eastAsiaTheme="minorHAnsi"/>
          <w:sz w:val="28"/>
          <w:szCs w:val="28"/>
          <w:lang w:eastAsia="en-US"/>
        </w:rPr>
        <w:t xml:space="preserve"> самоуправления, уполномоченным</w:t>
      </w:r>
      <w:r w:rsidRPr="00A309C6">
        <w:rPr>
          <w:rFonts w:eastAsiaTheme="minorHAnsi"/>
          <w:sz w:val="28"/>
          <w:szCs w:val="28"/>
          <w:lang w:eastAsia="en-US"/>
        </w:rPr>
        <w:t xml:space="preserve"> на предоставление земельных участков в соответствии с земельным законодательством (далее - уполномоченный орган) в границах муниципальных образований, где постоянно проживают граждане.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309C6">
        <w:rPr>
          <w:rFonts w:eastAsiaTheme="minorHAnsi"/>
          <w:sz w:val="28"/>
          <w:szCs w:val="28"/>
          <w:lang w:eastAsia="en-US"/>
        </w:rPr>
        <w:t>.Предоставление земельных участков, находящихся в государственной или муниципальной собственности, гражданам, указанным в части 1 настоящей статьи, осуществляется при соблюдении следующих условий: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09C6">
        <w:rPr>
          <w:rFonts w:eastAsiaTheme="minorHAnsi"/>
          <w:sz w:val="28"/>
          <w:szCs w:val="28"/>
          <w:lang w:eastAsia="en-US"/>
        </w:rPr>
        <w:t>1)гражданин состоит на учете в качестве лица, имеющего право на предоставление земельного участка, находящегося в государственной или муниципальной собственности, бесплатно;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309C6">
        <w:rPr>
          <w:rFonts w:eastAsiaTheme="minorHAnsi"/>
          <w:sz w:val="28"/>
          <w:szCs w:val="28"/>
          <w:lang w:eastAsia="en-US"/>
        </w:rPr>
        <w:t>2)гражданину ранее земельный участок, находящийся в государственной или муниципальной собственности, не предоставлялся в собственность бесплатно в соответствии с подпунктом 7</w:t>
      </w:r>
      <w:r w:rsidR="00443D77">
        <w:rPr>
          <w:rFonts w:eastAsiaTheme="minorHAnsi"/>
          <w:sz w:val="28"/>
          <w:szCs w:val="28"/>
          <w:lang w:eastAsia="en-US"/>
        </w:rPr>
        <w:t xml:space="preserve"> </w:t>
      </w:r>
      <w:r w:rsidRPr="00A309C6">
        <w:rPr>
          <w:rFonts w:eastAsiaTheme="minorHAnsi"/>
          <w:sz w:val="28"/>
          <w:szCs w:val="28"/>
          <w:lang w:eastAsia="en-US"/>
        </w:rPr>
        <w:t>статьи 39</w:t>
      </w:r>
      <w:r w:rsidR="00443D77">
        <w:rPr>
          <w:rFonts w:eastAsiaTheme="minorHAnsi"/>
          <w:sz w:val="28"/>
          <w:szCs w:val="28"/>
          <w:vertAlign w:val="superscript"/>
          <w:lang w:eastAsia="en-US"/>
        </w:rPr>
        <w:t>5</w:t>
      </w:r>
      <w:bookmarkStart w:id="0" w:name="_GoBack"/>
      <w:bookmarkEnd w:id="0"/>
      <w:r w:rsidRPr="00A309C6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Федерации, настоящим Законом, Законом Приморского края от 8 ноября 2011 года № 837-КЗ "О бесплатном предоставлении земельных участков гражданам, имеющим трех и более детей, в Приморском крае", Законом Приморского края от 27 сентября                2013 года</w:t>
      </w:r>
      <w:proofErr w:type="gramEnd"/>
      <w:r w:rsidRPr="00A309C6">
        <w:rPr>
          <w:rFonts w:eastAsiaTheme="minorHAnsi"/>
          <w:sz w:val="28"/>
          <w:szCs w:val="28"/>
          <w:lang w:eastAsia="en-US"/>
        </w:rPr>
        <w:t xml:space="preserve"> № 250-КЗ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4</w:t>
      </w:r>
      <w:r w:rsidRPr="00A309C6">
        <w:rPr>
          <w:rFonts w:eastAsiaTheme="minorHAnsi"/>
          <w:sz w:val="28"/>
          <w:szCs w:val="28"/>
          <w:lang w:eastAsia="en-US"/>
        </w:rPr>
        <w:t>.В случае, если гражданин относится к нескольким категориям, указанным в части 1 настоящей статьи, он имеет право на однократное предоставление земельного участка, находящегося в государственной или муниципальной собственности, бесплатно в собственность по одной из выбранной им категории.</w:t>
      </w:r>
      <w:proofErr w:type="gramEnd"/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5</w:t>
      </w:r>
      <w:r w:rsidRPr="00A309C6">
        <w:rPr>
          <w:rFonts w:eastAsiaTheme="minorHAnsi"/>
          <w:sz w:val="28"/>
          <w:szCs w:val="28"/>
          <w:lang w:eastAsia="en-US"/>
        </w:rPr>
        <w:t>.Предельные размеры земельных участков, находящихся в государственной или муниципальной собственности, предоставляемых гражданам, указанным в части 1 настоящей статьи, в собственность бесплатно, устанавливаются равными предельным (минимальным и (или) максимальным) размерам земельных участков, установленным правилами землепользования и застройки муниципального образования, на территории которого испрашивается земельный участок.</w:t>
      </w:r>
      <w:proofErr w:type="gramEnd"/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309C6">
        <w:rPr>
          <w:rFonts w:eastAsiaTheme="minorHAnsi"/>
          <w:sz w:val="28"/>
          <w:szCs w:val="28"/>
          <w:lang w:eastAsia="en-US"/>
        </w:rPr>
        <w:t xml:space="preserve">В случае, если в муниципальном образовании правила землепользования и застройки не утверждены, в целях предоставления земельных участков, находящихся в государственной или муниципальной собственности, применяются предельные размеры земельных участков, установленные Законом Приморского края от 30 апреля 2003 года № 53-КЗ </w:t>
      </w:r>
      <w:r w:rsidRPr="00A309C6">
        <w:rPr>
          <w:rFonts w:eastAsiaTheme="minorHAnsi"/>
          <w:sz w:val="28"/>
          <w:szCs w:val="28"/>
          <w:lang w:eastAsia="en-US"/>
        </w:rPr>
        <w:lastRenderedPageBreak/>
        <w:t>"О нормах предоставления земельных участков в собственность в Приморском крае</w:t>
      </w:r>
      <w:r>
        <w:rPr>
          <w:rFonts w:eastAsiaTheme="minorHAnsi"/>
          <w:sz w:val="28"/>
          <w:szCs w:val="28"/>
          <w:lang w:eastAsia="en-US"/>
        </w:rPr>
        <w:t>"</w:t>
      </w:r>
      <w:r w:rsidRPr="00A309C6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309C6">
        <w:rPr>
          <w:rFonts w:eastAsiaTheme="minorHAnsi"/>
          <w:sz w:val="28"/>
          <w:szCs w:val="28"/>
          <w:lang w:eastAsia="en-US"/>
        </w:rPr>
        <w:t>Предельные (максимальные и минимальные) размеры земельных участков, предоставляемых гражданам в собственность из находящихся в государственной и муниципальной собственности земель для ведения личного подсобного хозяйства, устанавливаются нормативными правовыми актами органов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5589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ых </w:t>
      </w:r>
      <w:r w:rsidR="00170AC6">
        <w:rPr>
          <w:sz w:val="28"/>
          <w:szCs w:val="28"/>
        </w:rPr>
        <w:t>образований</w:t>
      </w:r>
      <w:r w:rsidRPr="00085589">
        <w:rPr>
          <w:sz w:val="28"/>
          <w:szCs w:val="28"/>
        </w:rPr>
        <w:t xml:space="preserve"> </w:t>
      </w:r>
      <w:r>
        <w:rPr>
          <w:sz w:val="28"/>
          <w:szCs w:val="28"/>
        </w:rPr>
        <w:t>Приморского края</w:t>
      </w:r>
      <w:r w:rsidRPr="00A309C6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735DB">
        <w:rPr>
          <w:sz w:val="28"/>
          <w:szCs w:val="28"/>
        </w:rPr>
        <w:t>СТАТЬЯ 1</w:t>
      </w:r>
      <w:r>
        <w:rPr>
          <w:sz w:val="28"/>
          <w:szCs w:val="28"/>
        </w:rPr>
        <w:t>1</w:t>
      </w:r>
      <w:r w:rsidRPr="00D735DB">
        <w:rPr>
          <w:sz w:val="28"/>
          <w:szCs w:val="28"/>
        </w:rPr>
        <w:t xml:space="preserve">. УЧЕТ ГРАЖДАН </w:t>
      </w:r>
      <w:r w:rsidRPr="007A2653">
        <w:rPr>
          <w:sz w:val="28"/>
          <w:szCs w:val="28"/>
        </w:rPr>
        <w:t xml:space="preserve">В </w:t>
      </w:r>
      <w:proofErr w:type="gramStart"/>
      <w:r w:rsidRPr="007A2653">
        <w:rPr>
          <w:sz w:val="28"/>
          <w:szCs w:val="28"/>
        </w:rPr>
        <w:t>КАЧЕСТВЕ</w:t>
      </w:r>
      <w:proofErr w:type="gramEnd"/>
      <w:r w:rsidRPr="007A2653">
        <w:rPr>
          <w:sz w:val="28"/>
          <w:szCs w:val="28"/>
        </w:rPr>
        <w:t xml:space="preserve"> ЛИЦ, ИМЕЮЩ</w:t>
      </w:r>
      <w:r>
        <w:rPr>
          <w:sz w:val="28"/>
          <w:szCs w:val="28"/>
        </w:rPr>
        <w:t>ИХ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 xml:space="preserve">ПРАВО НА ПРЕДОСТАВЛЕНИЕ </w:t>
      </w:r>
      <w:proofErr w:type="gramStart"/>
      <w:r w:rsidRPr="007A2653">
        <w:rPr>
          <w:sz w:val="28"/>
          <w:szCs w:val="28"/>
        </w:rPr>
        <w:t>ЗЕМЕЛЬН</w:t>
      </w:r>
      <w:r>
        <w:rPr>
          <w:sz w:val="28"/>
          <w:szCs w:val="28"/>
        </w:rPr>
        <w:t>ЫХ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>УЧАСТК</w:t>
      </w:r>
      <w:r>
        <w:rPr>
          <w:sz w:val="28"/>
          <w:szCs w:val="28"/>
        </w:rPr>
        <w:t>ОВ</w:t>
      </w:r>
      <w:r w:rsidRPr="007A2653">
        <w:rPr>
          <w:sz w:val="28"/>
          <w:szCs w:val="28"/>
        </w:rPr>
        <w:t>, НАХОДЯЩ</w:t>
      </w:r>
      <w:r>
        <w:rPr>
          <w:sz w:val="28"/>
          <w:szCs w:val="28"/>
        </w:rPr>
        <w:t xml:space="preserve">ИХСЯ </w:t>
      </w:r>
      <w:r w:rsidRPr="007A2653">
        <w:rPr>
          <w:sz w:val="28"/>
          <w:szCs w:val="28"/>
        </w:rPr>
        <w:t>В ГОСУДАРСТВЕННОЙ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 xml:space="preserve">ИЛИ МУНИЦИПАЛЬНОЙ СОБСТВЕННОСТИ, 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caps/>
          <w:sz w:val="28"/>
          <w:szCs w:val="28"/>
        </w:rPr>
      </w:pPr>
      <w:r w:rsidRPr="007A2653">
        <w:rPr>
          <w:sz w:val="28"/>
          <w:szCs w:val="28"/>
        </w:rPr>
        <w:t xml:space="preserve">БЕСПЛАТНО </w:t>
      </w:r>
    </w:p>
    <w:p w:rsidR="006A2239" w:rsidRDefault="006A2239" w:rsidP="006A2239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13C8D">
        <w:rPr>
          <w:sz w:val="28"/>
          <w:szCs w:val="28"/>
        </w:rPr>
        <w:t>1.Учет граждан</w:t>
      </w:r>
      <w:r>
        <w:rPr>
          <w:sz w:val="28"/>
          <w:szCs w:val="28"/>
        </w:rPr>
        <w:t xml:space="preserve"> в качестве лиц, имеющих право на предоставление земельных участков, находящихся в государственной или муниципальной собственности</w:t>
      </w:r>
      <w:r w:rsidRPr="00113C8D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бесплатно</w:t>
      </w:r>
      <w:r w:rsidRPr="00113C8D">
        <w:rPr>
          <w:sz w:val="28"/>
          <w:szCs w:val="28"/>
        </w:rPr>
        <w:t xml:space="preserve"> </w:t>
      </w:r>
      <w:r w:rsidRPr="00D735DB">
        <w:rPr>
          <w:sz w:val="28"/>
          <w:szCs w:val="28"/>
        </w:rPr>
        <w:t>(далее – учет) осуществляется</w:t>
      </w:r>
      <w:r w:rsidRPr="00085589">
        <w:rPr>
          <w:sz w:val="28"/>
          <w:szCs w:val="28"/>
        </w:rPr>
        <w:t xml:space="preserve">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</w:t>
      </w:r>
      <w:r>
        <w:rPr>
          <w:sz w:val="28"/>
          <w:szCs w:val="28"/>
        </w:rPr>
        <w:t>ами</w:t>
      </w:r>
      <w:r w:rsidRPr="00085589">
        <w:rPr>
          <w:sz w:val="28"/>
          <w:szCs w:val="28"/>
        </w:rPr>
        <w:t xml:space="preserve"> местного самоуправления муниципальн</w:t>
      </w:r>
      <w:r>
        <w:rPr>
          <w:sz w:val="28"/>
          <w:szCs w:val="28"/>
        </w:rPr>
        <w:t xml:space="preserve">ых </w:t>
      </w:r>
      <w:r w:rsidRPr="00085589">
        <w:rPr>
          <w:sz w:val="28"/>
          <w:szCs w:val="28"/>
        </w:rPr>
        <w:t>район</w:t>
      </w:r>
      <w:r>
        <w:rPr>
          <w:sz w:val="28"/>
          <w:szCs w:val="28"/>
        </w:rPr>
        <w:t>ов</w:t>
      </w:r>
      <w:r w:rsidRPr="00085589">
        <w:rPr>
          <w:sz w:val="28"/>
          <w:szCs w:val="28"/>
        </w:rPr>
        <w:t xml:space="preserve"> </w:t>
      </w:r>
      <w:r w:rsidR="00843DA3">
        <w:rPr>
          <w:sz w:val="28"/>
          <w:szCs w:val="28"/>
        </w:rPr>
        <w:t xml:space="preserve">Приморского края </w:t>
      </w:r>
      <w:r w:rsidRPr="00085589">
        <w:rPr>
          <w:sz w:val="28"/>
          <w:szCs w:val="28"/>
        </w:rPr>
        <w:t>(далее – орган местного самоуправления</w:t>
      </w:r>
      <w:r w:rsidRPr="00113C8D">
        <w:rPr>
          <w:sz w:val="28"/>
          <w:szCs w:val="28"/>
        </w:rPr>
        <w:t>, осуществляющий</w:t>
      </w:r>
      <w:proofErr w:type="gramEnd"/>
      <w:r w:rsidRPr="00113C8D">
        <w:rPr>
          <w:sz w:val="28"/>
          <w:szCs w:val="28"/>
        </w:rPr>
        <w:t xml:space="preserve"> учет</w:t>
      </w:r>
      <w:r>
        <w:rPr>
          <w:sz w:val="28"/>
          <w:szCs w:val="28"/>
        </w:rPr>
        <w:t xml:space="preserve"> граждан</w:t>
      </w:r>
      <w:r w:rsidRPr="00113C8D">
        <w:rPr>
          <w:sz w:val="28"/>
          <w:szCs w:val="28"/>
        </w:rPr>
        <w:t xml:space="preserve">), в порядке, установленном </w:t>
      </w:r>
      <w:r w:rsidRPr="00B773FF">
        <w:rPr>
          <w:sz w:val="28"/>
          <w:szCs w:val="28"/>
        </w:rPr>
        <w:t>муниципальным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правовым актом.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05167">
        <w:rPr>
          <w:sz w:val="28"/>
          <w:szCs w:val="28"/>
        </w:rPr>
        <w:t xml:space="preserve">2.Граждане, относящиеся к одной из категорий, </w:t>
      </w:r>
      <w:r w:rsidRPr="008D10B2">
        <w:rPr>
          <w:sz w:val="28"/>
          <w:szCs w:val="28"/>
        </w:rPr>
        <w:t xml:space="preserve">указанных </w:t>
      </w:r>
      <w:r w:rsidRPr="00311A64">
        <w:rPr>
          <w:sz w:val="28"/>
          <w:szCs w:val="28"/>
        </w:rPr>
        <w:t>в части 1 с</w:t>
      </w:r>
      <w:r w:rsidR="008D1A56" w:rsidRPr="00311A64">
        <w:rPr>
          <w:sz w:val="28"/>
          <w:szCs w:val="28"/>
        </w:rPr>
        <w:t>татьи 10</w:t>
      </w:r>
      <w:r w:rsidRPr="00311A64">
        <w:rPr>
          <w:sz w:val="28"/>
          <w:szCs w:val="28"/>
        </w:rPr>
        <w:t xml:space="preserve"> нас</w:t>
      </w:r>
      <w:r w:rsidRPr="008D10B2">
        <w:rPr>
          <w:sz w:val="28"/>
          <w:szCs w:val="28"/>
        </w:rPr>
        <w:t>тоящего Закона, в целях предоставления в собс</w:t>
      </w:r>
      <w:r w:rsidRPr="00305167">
        <w:rPr>
          <w:sz w:val="28"/>
          <w:szCs w:val="28"/>
        </w:rPr>
        <w:t xml:space="preserve">твенность бесплатно земельного участка, находящегося в государственной или муниципальной собственности, </w:t>
      </w:r>
      <w:r w:rsidRPr="00305167">
        <w:rPr>
          <w:rFonts w:eastAsiaTheme="minorHAnsi"/>
          <w:sz w:val="28"/>
          <w:szCs w:val="28"/>
          <w:lang w:eastAsia="en-US"/>
        </w:rPr>
        <w:t>подают заявление</w:t>
      </w:r>
      <w:r w:rsidRPr="00305167">
        <w:rPr>
          <w:sz w:val="28"/>
          <w:szCs w:val="28"/>
        </w:rPr>
        <w:t xml:space="preserve"> о постановке на учет в орган местного самоуправления, осуществляющий учет граждан, по месту постоянного проживания</w:t>
      </w:r>
      <w:r w:rsidRPr="00305167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 предоставления государственных и муниципальных услуг</w:t>
      </w:r>
      <w:r w:rsidRPr="00305167">
        <w:rPr>
          <w:sz w:val="28"/>
          <w:szCs w:val="28"/>
        </w:rPr>
        <w:t>.</w:t>
      </w:r>
      <w:proofErr w:type="gramEnd"/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3.В </w:t>
      </w:r>
      <w:proofErr w:type="gramStart"/>
      <w:r w:rsidRPr="00113C8D">
        <w:rPr>
          <w:sz w:val="28"/>
          <w:szCs w:val="28"/>
        </w:rPr>
        <w:t>заявлении</w:t>
      </w:r>
      <w:proofErr w:type="gramEnd"/>
      <w:r w:rsidRPr="00113C8D">
        <w:rPr>
          <w:sz w:val="28"/>
          <w:szCs w:val="28"/>
        </w:rPr>
        <w:t xml:space="preserve"> о постановке на учет указываются: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1)фамилия, имя, отчес</w:t>
      </w:r>
      <w:r>
        <w:rPr>
          <w:sz w:val="28"/>
          <w:szCs w:val="28"/>
        </w:rPr>
        <w:t>тво, место жительства граждан</w:t>
      </w:r>
      <w:r w:rsidRPr="00113C8D">
        <w:rPr>
          <w:sz w:val="28"/>
          <w:szCs w:val="28"/>
        </w:rPr>
        <w:t xml:space="preserve"> и реквизиты документ</w:t>
      </w:r>
      <w:r>
        <w:rPr>
          <w:sz w:val="28"/>
          <w:szCs w:val="28"/>
        </w:rPr>
        <w:t>ов</w:t>
      </w:r>
      <w:r w:rsidRPr="00113C8D">
        <w:rPr>
          <w:sz w:val="28"/>
          <w:szCs w:val="28"/>
        </w:rPr>
        <w:t>, удостоверяющ</w:t>
      </w:r>
      <w:r w:rsidR="00EC7D29">
        <w:rPr>
          <w:sz w:val="28"/>
          <w:szCs w:val="28"/>
        </w:rPr>
        <w:t>их</w:t>
      </w:r>
      <w:r>
        <w:rPr>
          <w:sz w:val="28"/>
          <w:szCs w:val="28"/>
        </w:rPr>
        <w:t xml:space="preserve"> личность граждан</w:t>
      </w:r>
      <w:r w:rsidRPr="00113C8D">
        <w:rPr>
          <w:sz w:val="28"/>
          <w:szCs w:val="28"/>
        </w:rPr>
        <w:t>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37A3">
        <w:rPr>
          <w:sz w:val="28"/>
          <w:szCs w:val="28"/>
        </w:rPr>
        <w:t>2)категория, к которой относятся граждане в соответствии с частью 1 статьи 10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3)цель использования земельного участка;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4)почтовый адрес и (или) адрес электронн</w:t>
      </w:r>
      <w:r>
        <w:rPr>
          <w:sz w:val="28"/>
          <w:szCs w:val="28"/>
        </w:rPr>
        <w:t>ой почты для связи с гражданами</w:t>
      </w:r>
      <w:r w:rsidRPr="00113C8D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4.К заявлению прилагаются копии следующих документов с одновременным предъявлением оригиналов: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lastRenderedPageBreak/>
        <w:t>документов, удостоверяющ</w:t>
      </w:r>
      <w:r>
        <w:rPr>
          <w:sz w:val="28"/>
          <w:szCs w:val="28"/>
        </w:rPr>
        <w:t>их</w:t>
      </w:r>
      <w:r w:rsidRPr="00113C8D">
        <w:rPr>
          <w:sz w:val="28"/>
          <w:szCs w:val="28"/>
        </w:rPr>
        <w:t xml:space="preserve"> личность граждан Российской Федерации. В </w:t>
      </w:r>
      <w:proofErr w:type="gramStart"/>
      <w:r w:rsidRPr="00113C8D">
        <w:rPr>
          <w:sz w:val="28"/>
          <w:szCs w:val="28"/>
        </w:rPr>
        <w:t>случае</w:t>
      </w:r>
      <w:proofErr w:type="gramEnd"/>
      <w:r w:rsidRPr="00113C8D">
        <w:rPr>
          <w:sz w:val="28"/>
          <w:szCs w:val="28"/>
        </w:rPr>
        <w:t xml:space="preserve"> изменения фамилии, имени или отчества граждан к заявлению прилагаются копии документов, подтверждающих изменения указанных персональных данных;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документа, подтверждающего факт постоянного проживания граждан на территории того муниципального образования, в орган местного самоуправления, осуществляющий учет</w:t>
      </w:r>
      <w:r w:rsidR="00EC7D29">
        <w:rPr>
          <w:sz w:val="28"/>
          <w:szCs w:val="28"/>
        </w:rPr>
        <w:t xml:space="preserve"> граждан,</w:t>
      </w:r>
      <w:r w:rsidRPr="00113C8D">
        <w:rPr>
          <w:sz w:val="28"/>
          <w:szCs w:val="28"/>
        </w:rPr>
        <w:t xml:space="preserve"> которого подается заявление;</w:t>
      </w:r>
    </w:p>
    <w:p w:rsidR="00F80B1A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10B2">
        <w:rPr>
          <w:sz w:val="28"/>
          <w:szCs w:val="28"/>
        </w:rPr>
        <w:t>документов, подтверждающих принадлежность граждан к категории, указанной в части 1 статьи 1</w:t>
      </w:r>
      <w:r>
        <w:rPr>
          <w:sz w:val="28"/>
          <w:szCs w:val="28"/>
        </w:rPr>
        <w:t>0</w:t>
      </w:r>
      <w:r w:rsidRPr="008D10B2">
        <w:rPr>
          <w:sz w:val="28"/>
          <w:szCs w:val="28"/>
        </w:rPr>
        <w:t xml:space="preserve"> настоящего Закона.</w:t>
      </w:r>
    </w:p>
    <w:p w:rsidR="006A2239" w:rsidRPr="00336592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592">
        <w:rPr>
          <w:sz w:val="28"/>
          <w:szCs w:val="28"/>
        </w:rPr>
        <w:t xml:space="preserve">Документы, указанные в </w:t>
      </w:r>
      <w:r w:rsidR="008033A1">
        <w:rPr>
          <w:sz w:val="28"/>
          <w:szCs w:val="28"/>
        </w:rPr>
        <w:t>абзацах втором-четвертом</w:t>
      </w:r>
      <w:r w:rsidRPr="00336592">
        <w:rPr>
          <w:sz w:val="28"/>
          <w:szCs w:val="28"/>
        </w:rPr>
        <w:t xml:space="preserve"> настоящей части, представляются в орган местного самоуправления, осуществляющий учет граждан,</w:t>
      </w:r>
      <w:r>
        <w:rPr>
          <w:sz w:val="28"/>
          <w:szCs w:val="28"/>
        </w:rPr>
        <w:t xml:space="preserve"> гражданами</w:t>
      </w:r>
      <w:r w:rsidRPr="00336592">
        <w:rPr>
          <w:sz w:val="28"/>
          <w:szCs w:val="28"/>
        </w:rPr>
        <w:t xml:space="preserve"> самостоятельно.</w:t>
      </w:r>
    </w:p>
    <w:p w:rsidR="006A2239" w:rsidRPr="00336592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592">
        <w:rPr>
          <w:sz w:val="28"/>
          <w:szCs w:val="28"/>
        </w:rPr>
        <w:t>Документ</w:t>
      </w:r>
      <w:r>
        <w:rPr>
          <w:sz w:val="28"/>
          <w:szCs w:val="28"/>
        </w:rPr>
        <w:t>, указанный</w:t>
      </w:r>
      <w:r w:rsidRPr="00336592">
        <w:rPr>
          <w:sz w:val="28"/>
          <w:szCs w:val="28"/>
        </w:rPr>
        <w:t xml:space="preserve"> в </w:t>
      </w:r>
      <w:r w:rsidR="008033A1">
        <w:rPr>
          <w:sz w:val="28"/>
          <w:szCs w:val="28"/>
        </w:rPr>
        <w:t>абзаце третьем</w:t>
      </w:r>
      <w:r>
        <w:rPr>
          <w:sz w:val="28"/>
          <w:szCs w:val="28"/>
        </w:rPr>
        <w:t xml:space="preserve"> настоящей части, запрашивае</w:t>
      </w:r>
      <w:r w:rsidRPr="00336592">
        <w:rPr>
          <w:sz w:val="28"/>
          <w:szCs w:val="28"/>
        </w:rPr>
        <w:t>тся органом местного самоуправления, осуществляющим учет граждан,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336592">
        <w:rPr>
          <w:sz w:val="28"/>
          <w:szCs w:val="28"/>
        </w:rPr>
        <w:t xml:space="preserve"> вправе представить указанны</w:t>
      </w:r>
      <w:r>
        <w:rPr>
          <w:sz w:val="28"/>
          <w:szCs w:val="28"/>
        </w:rPr>
        <w:t>й документ</w:t>
      </w:r>
      <w:r w:rsidRPr="00336592">
        <w:rPr>
          <w:sz w:val="28"/>
          <w:szCs w:val="28"/>
        </w:rPr>
        <w:t xml:space="preserve"> в орган местного самоуправления, осуществляющий учет граждан, по собственной инициативе.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113C8D">
        <w:rPr>
          <w:sz w:val="28"/>
          <w:szCs w:val="28"/>
        </w:rPr>
        <w:t xml:space="preserve">Решение о постановке гражданина на учет или об отказе в </w:t>
      </w:r>
      <w:r>
        <w:rPr>
          <w:sz w:val="28"/>
          <w:szCs w:val="28"/>
        </w:rPr>
        <w:t>постановке на</w:t>
      </w:r>
      <w:r w:rsidRPr="00113C8D">
        <w:rPr>
          <w:sz w:val="28"/>
          <w:szCs w:val="28"/>
        </w:rPr>
        <w:t xml:space="preserve"> учет принимается органом местного самоуправления, осуществляющим учет граждан, в течение </w:t>
      </w:r>
      <w:r w:rsidR="00EC7D29">
        <w:rPr>
          <w:sz w:val="28"/>
          <w:szCs w:val="28"/>
        </w:rPr>
        <w:t>30</w:t>
      </w:r>
      <w:r w:rsidRPr="00113C8D">
        <w:rPr>
          <w:sz w:val="28"/>
          <w:szCs w:val="28"/>
        </w:rPr>
        <w:t xml:space="preserve"> дней со дня подачи заявления и не позднее пяти рабочих дней со дня его принятия направляется заявителю.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79EE">
        <w:rPr>
          <w:sz w:val="28"/>
          <w:szCs w:val="28"/>
        </w:rPr>
        <w:t xml:space="preserve">В </w:t>
      </w:r>
      <w:proofErr w:type="gramStart"/>
      <w:r w:rsidRPr="006079EE">
        <w:rPr>
          <w:sz w:val="28"/>
          <w:szCs w:val="28"/>
        </w:rPr>
        <w:t>решении</w:t>
      </w:r>
      <w:proofErr w:type="gramEnd"/>
      <w:r w:rsidRPr="006079EE">
        <w:rPr>
          <w:sz w:val="28"/>
          <w:szCs w:val="28"/>
        </w:rPr>
        <w:t xml:space="preserve"> о постановке гражданина на учет указывается категория, к которой относится гражданин в соответствии </w:t>
      </w:r>
      <w:r w:rsidRPr="0072048B">
        <w:rPr>
          <w:sz w:val="28"/>
          <w:szCs w:val="28"/>
        </w:rPr>
        <w:t>с частью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113C8D">
        <w:rPr>
          <w:sz w:val="28"/>
          <w:szCs w:val="28"/>
        </w:rPr>
        <w:t>Граждан</w:t>
      </w:r>
      <w:r>
        <w:rPr>
          <w:sz w:val="28"/>
          <w:szCs w:val="28"/>
        </w:rPr>
        <w:t>ам</w:t>
      </w:r>
      <w:r w:rsidRPr="00113C8D">
        <w:rPr>
          <w:sz w:val="28"/>
          <w:szCs w:val="28"/>
        </w:rPr>
        <w:t xml:space="preserve"> отказывается в постановке на учет при наличии хотя бы одного из оснований: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не относя</w:t>
      </w:r>
      <w:r w:rsidRPr="00113C8D">
        <w:rPr>
          <w:sz w:val="28"/>
          <w:szCs w:val="28"/>
        </w:rPr>
        <w:t xml:space="preserve">тся к заявленной категории граждан, </w:t>
      </w:r>
      <w:r w:rsidRPr="0072048B">
        <w:rPr>
          <w:sz w:val="28"/>
          <w:szCs w:val="28"/>
        </w:rPr>
        <w:t>указанной в части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72048B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 xml:space="preserve">гражданами не соблюдено условие, предусмотренное </w:t>
      </w:r>
      <w:r w:rsidRPr="00136861">
        <w:rPr>
          <w:sz w:val="28"/>
          <w:szCs w:val="28"/>
        </w:rPr>
        <w:t>пунктом 2</w:t>
      </w:r>
      <w:r w:rsidR="00136861" w:rsidRPr="00136861">
        <w:rPr>
          <w:sz w:val="28"/>
          <w:szCs w:val="28"/>
        </w:rPr>
        <w:br/>
      </w:r>
      <w:r w:rsidRPr="00136861">
        <w:rPr>
          <w:sz w:val="28"/>
          <w:szCs w:val="28"/>
        </w:rPr>
        <w:t xml:space="preserve">части </w:t>
      </w:r>
      <w:r w:rsidR="00633803" w:rsidRPr="00136861">
        <w:rPr>
          <w:sz w:val="28"/>
          <w:szCs w:val="28"/>
        </w:rPr>
        <w:t>3</w:t>
      </w:r>
      <w:r w:rsidRPr="00136861">
        <w:rPr>
          <w:sz w:val="28"/>
          <w:szCs w:val="28"/>
        </w:rPr>
        <w:t xml:space="preserve"> статьи 10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>заявление не содержит сведений</w:t>
      </w:r>
      <w:r w:rsidRPr="00113C8D">
        <w:rPr>
          <w:sz w:val="28"/>
          <w:szCs w:val="28"/>
        </w:rPr>
        <w:t xml:space="preserve">, указанных </w:t>
      </w:r>
      <w:r w:rsidRPr="00136861">
        <w:rPr>
          <w:sz w:val="28"/>
          <w:szCs w:val="28"/>
        </w:rPr>
        <w:t>в части 3</w:t>
      </w:r>
      <w:r>
        <w:rPr>
          <w:sz w:val="28"/>
          <w:szCs w:val="28"/>
        </w:rPr>
        <w:t xml:space="preserve"> </w:t>
      </w:r>
      <w:r w:rsidRPr="00336592">
        <w:rPr>
          <w:sz w:val="28"/>
          <w:szCs w:val="28"/>
        </w:rPr>
        <w:t>настоящей статьи;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2E32">
        <w:rPr>
          <w:sz w:val="28"/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граждане</w:t>
      </w:r>
      <w:r>
        <w:rPr>
          <w:sz w:val="28"/>
          <w:szCs w:val="28"/>
        </w:rPr>
        <w:t xml:space="preserve"> </w:t>
      </w:r>
      <w:r w:rsidRPr="00A52E32">
        <w:rPr>
          <w:sz w:val="28"/>
          <w:szCs w:val="28"/>
        </w:rPr>
        <w:t>не проживают;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гражданами</w:t>
      </w:r>
      <w:r w:rsidRPr="00113C8D">
        <w:rPr>
          <w:sz w:val="28"/>
          <w:szCs w:val="28"/>
        </w:rPr>
        <w:t xml:space="preserve"> к заявлению о постановке на учет не приложены либо приложены не в полном объеме документы (копии документов), предусмотренные </w:t>
      </w:r>
      <w:r w:rsidRPr="00EF4053">
        <w:rPr>
          <w:sz w:val="28"/>
          <w:szCs w:val="28"/>
        </w:rPr>
        <w:t>частью 4</w:t>
      </w:r>
      <w:r>
        <w:rPr>
          <w:sz w:val="28"/>
          <w:szCs w:val="28"/>
        </w:rPr>
        <w:t xml:space="preserve"> </w:t>
      </w:r>
      <w:r w:rsidRPr="00E9092F">
        <w:rPr>
          <w:sz w:val="28"/>
          <w:szCs w:val="28"/>
        </w:rPr>
        <w:t>настоящей статьи,</w:t>
      </w:r>
      <w:r w:rsidRPr="00113C8D">
        <w:rPr>
          <w:sz w:val="28"/>
          <w:szCs w:val="28"/>
        </w:rPr>
        <w:t xml:space="preserve">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гражданином представлены заведомо недостоверные сведения и документы, </w:t>
      </w:r>
      <w:r w:rsidRPr="00EF4053">
        <w:rPr>
          <w:sz w:val="28"/>
          <w:szCs w:val="28"/>
        </w:rPr>
        <w:t>предусмотренные частями 3</w:t>
      </w:r>
      <w:r w:rsidR="00EC7D29">
        <w:rPr>
          <w:sz w:val="28"/>
          <w:szCs w:val="28"/>
        </w:rPr>
        <w:t xml:space="preserve"> и</w:t>
      </w:r>
      <w:r w:rsidRPr="00EF4053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</w:t>
      </w:r>
      <w:r w:rsidRPr="00E9092F">
        <w:rPr>
          <w:sz w:val="28"/>
          <w:szCs w:val="28"/>
        </w:rPr>
        <w:t>настоящей статьи</w:t>
      </w:r>
      <w:r w:rsidRPr="00113C8D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lastRenderedPageBreak/>
        <w:t xml:space="preserve">В </w:t>
      </w:r>
      <w:proofErr w:type="gramStart"/>
      <w:r w:rsidRPr="00113C8D">
        <w:rPr>
          <w:sz w:val="28"/>
          <w:szCs w:val="28"/>
        </w:rPr>
        <w:t>решении</w:t>
      </w:r>
      <w:proofErr w:type="gramEnd"/>
      <w:r w:rsidRPr="00113C8D">
        <w:rPr>
          <w:sz w:val="28"/>
          <w:szCs w:val="28"/>
        </w:rPr>
        <w:t xml:space="preserve"> об отказе в постановке гражданина на учет </w:t>
      </w:r>
      <w:r>
        <w:rPr>
          <w:sz w:val="28"/>
          <w:szCs w:val="28"/>
        </w:rPr>
        <w:t xml:space="preserve">указывается </w:t>
      </w:r>
      <w:r w:rsidRPr="00113C8D">
        <w:rPr>
          <w:sz w:val="28"/>
          <w:szCs w:val="28"/>
        </w:rPr>
        <w:t>основание для отказа в постановке на учет.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13C8D">
        <w:rPr>
          <w:sz w:val="28"/>
          <w:szCs w:val="28"/>
        </w:rPr>
        <w:t xml:space="preserve">Решение об отказе в постановке гражданина на учет не является препятствием для повторного обращения гражданина </w:t>
      </w:r>
      <w:r>
        <w:rPr>
          <w:sz w:val="28"/>
          <w:szCs w:val="28"/>
        </w:rPr>
        <w:t>с заявлением</w:t>
      </w:r>
      <w:r w:rsidRPr="00113C8D">
        <w:rPr>
          <w:sz w:val="28"/>
          <w:szCs w:val="28"/>
        </w:rPr>
        <w:t xml:space="preserve"> о постановке на учет в случае устранения обстоятельств, </w:t>
      </w:r>
      <w:r w:rsidRPr="00555E18">
        <w:rPr>
          <w:sz w:val="28"/>
          <w:szCs w:val="28"/>
        </w:rPr>
        <w:t>послуживших основанием для отказа в постановке на учет.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8.Граждане</w:t>
      </w:r>
      <w:r w:rsidRPr="00113C8D">
        <w:rPr>
          <w:sz w:val="28"/>
          <w:szCs w:val="28"/>
        </w:rPr>
        <w:t>, с</w:t>
      </w:r>
      <w:r>
        <w:rPr>
          <w:sz w:val="28"/>
          <w:szCs w:val="28"/>
        </w:rPr>
        <w:t>остоящие на учете, подлежа</w:t>
      </w:r>
      <w:r w:rsidRPr="00113C8D">
        <w:rPr>
          <w:sz w:val="28"/>
          <w:szCs w:val="28"/>
        </w:rPr>
        <w:t xml:space="preserve">т снятию с учета </w:t>
      </w:r>
      <w:r>
        <w:rPr>
          <w:sz w:val="28"/>
          <w:szCs w:val="28"/>
        </w:rPr>
        <w:t>решением</w:t>
      </w:r>
      <w:r w:rsidRPr="00113C8D">
        <w:rPr>
          <w:sz w:val="28"/>
          <w:szCs w:val="28"/>
        </w:rPr>
        <w:t xml:space="preserve"> орган</w:t>
      </w:r>
      <w:r w:rsidRPr="00BD00D2">
        <w:rPr>
          <w:sz w:val="28"/>
          <w:szCs w:val="28"/>
        </w:rPr>
        <w:t>а</w:t>
      </w:r>
      <w:r w:rsidRPr="00113C8D">
        <w:rPr>
          <w:sz w:val="28"/>
          <w:szCs w:val="28"/>
        </w:rPr>
        <w:t xml:space="preserve"> местного самоуправления, </w:t>
      </w:r>
      <w:r w:rsidRPr="00BD00D2">
        <w:rPr>
          <w:sz w:val="28"/>
          <w:szCs w:val="28"/>
        </w:rPr>
        <w:t>осуществляющего у</w:t>
      </w:r>
      <w:r w:rsidRPr="00113C8D">
        <w:rPr>
          <w:sz w:val="28"/>
          <w:szCs w:val="28"/>
        </w:rPr>
        <w:t xml:space="preserve">чет граждан, </w:t>
      </w:r>
      <w:r>
        <w:rPr>
          <w:sz w:val="28"/>
          <w:szCs w:val="28"/>
        </w:rPr>
        <w:t>по следующим основаниям</w:t>
      </w:r>
      <w:r w:rsidRPr="00113C8D">
        <w:rPr>
          <w:sz w:val="28"/>
          <w:szCs w:val="28"/>
        </w:rPr>
        <w:t>: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 xml:space="preserve">1)утраты ими принадлежности к категории граждан, указанных </w:t>
      </w:r>
      <w:r w:rsidRPr="00136861">
        <w:rPr>
          <w:sz w:val="28"/>
          <w:szCs w:val="28"/>
        </w:rPr>
        <w:t xml:space="preserve">в </w:t>
      </w:r>
      <w:r w:rsidRPr="00136861">
        <w:rPr>
          <w:sz w:val="28"/>
          <w:szCs w:val="28"/>
        </w:rPr>
        <w:br/>
        <w:t>части 1 статьи 10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13C8D">
        <w:rPr>
          <w:sz w:val="28"/>
          <w:szCs w:val="28"/>
        </w:rPr>
        <w:t xml:space="preserve">)изменения постоянного места жительства </w:t>
      </w:r>
      <w:r w:rsidRPr="00BD00D2">
        <w:rPr>
          <w:sz w:val="28"/>
          <w:szCs w:val="28"/>
        </w:rPr>
        <w:t>на новое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в другом муниципальном образовании, субъекте Российской Федерации или за пределами Российской Федерации; 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3C8D">
        <w:rPr>
          <w:sz w:val="28"/>
          <w:szCs w:val="28"/>
        </w:rPr>
        <w:t>)выявления в представленных им</w:t>
      </w:r>
      <w:r>
        <w:rPr>
          <w:sz w:val="28"/>
          <w:szCs w:val="28"/>
        </w:rPr>
        <w:t>и</w:t>
      </w:r>
      <w:r w:rsidRPr="00113C8D">
        <w:rPr>
          <w:sz w:val="28"/>
          <w:szCs w:val="28"/>
        </w:rPr>
        <w:t xml:space="preserve"> документах недостоверных сведений, послуживших основанием для постановки на учет;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13C8D">
        <w:rPr>
          <w:sz w:val="28"/>
          <w:szCs w:val="28"/>
        </w:rPr>
        <w:t xml:space="preserve">)смерти </w:t>
      </w:r>
      <w:r>
        <w:rPr>
          <w:sz w:val="28"/>
          <w:szCs w:val="28"/>
        </w:rPr>
        <w:t xml:space="preserve">гражданина </w:t>
      </w:r>
      <w:r w:rsidRPr="00113C8D">
        <w:rPr>
          <w:sz w:val="28"/>
          <w:szCs w:val="28"/>
        </w:rPr>
        <w:t xml:space="preserve">либо признания </w:t>
      </w:r>
      <w:r>
        <w:rPr>
          <w:sz w:val="28"/>
          <w:szCs w:val="28"/>
        </w:rPr>
        <w:t xml:space="preserve">его </w:t>
      </w:r>
      <w:r w:rsidRPr="00113C8D">
        <w:rPr>
          <w:sz w:val="28"/>
          <w:szCs w:val="28"/>
        </w:rPr>
        <w:t>безвестно отсутствующим или объявления его умершим;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 xml:space="preserve">5)несоблюдения гражданами условия, предусмотренного </w:t>
      </w:r>
      <w:r w:rsidRPr="00136861">
        <w:rPr>
          <w:sz w:val="28"/>
          <w:szCs w:val="28"/>
        </w:rPr>
        <w:t xml:space="preserve">пунктом 2 части </w:t>
      </w:r>
      <w:r w:rsidR="00034A5C" w:rsidRPr="00136861">
        <w:rPr>
          <w:sz w:val="28"/>
          <w:szCs w:val="28"/>
        </w:rPr>
        <w:t>3</w:t>
      </w:r>
      <w:r w:rsidRPr="00136861">
        <w:rPr>
          <w:sz w:val="28"/>
          <w:szCs w:val="28"/>
        </w:rPr>
        <w:t xml:space="preserve"> статьи 10</w:t>
      </w:r>
      <w:r w:rsidRPr="0072048B">
        <w:rPr>
          <w:sz w:val="28"/>
          <w:szCs w:val="28"/>
        </w:rPr>
        <w:t xml:space="preserve"> настоящего Закона.</w:t>
      </w:r>
    </w:p>
    <w:p w:rsidR="006A2239" w:rsidRPr="00687E1E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E1E">
        <w:rPr>
          <w:sz w:val="28"/>
          <w:szCs w:val="28"/>
        </w:rPr>
        <w:t xml:space="preserve">9.Решение о снятии гражданина с учета принимается органом местного самоуправления, осуществляющим учет граждан, в течение пяти дней со дня выявления </w:t>
      </w:r>
      <w:r>
        <w:rPr>
          <w:sz w:val="28"/>
          <w:szCs w:val="28"/>
        </w:rPr>
        <w:t>оснований</w:t>
      </w:r>
      <w:r w:rsidRPr="00687E1E">
        <w:rPr>
          <w:sz w:val="28"/>
          <w:szCs w:val="28"/>
        </w:rPr>
        <w:t xml:space="preserve">, указанных в части </w:t>
      </w:r>
      <w:r>
        <w:rPr>
          <w:sz w:val="28"/>
          <w:szCs w:val="28"/>
        </w:rPr>
        <w:t>8</w:t>
      </w:r>
      <w:r w:rsidRPr="00687E1E">
        <w:rPr>
          <w:sz w:val="28"/>
          <w:szCs w:val="28"/>
        </w:rPr>
        <w:t xml:space="preserve"> настоящей статьи, и не позднее пяти рабочих дней со дня его принятия направляется гражданину.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E1E">
        <w:rPr>
          <w:sz w:val="28"/>
          <w:szCs w:val="28"/>
        </w:rPr>
        <w:t xml:space="preserve">В </w:t>
      </w:r>
      <w:proofErr w:type="gramStart"/>
      <w:r w:rsidRPr="00687E1E">
        <w:rPr>
          <w:sz w:val="28"/>
          <w:szCs w:val="28"/>
        </w:rPr>
        <w:t>решении</w:t>
      </w:r>
      <w:proofErr w:type="gramEnd"/>
      <w:r w:rsidRPr="00687E1E">
        <w:rPr>
          <w:sz w:val="28"/>
          <w:szCs w:val="28"/>
        </w:rPr>
        <w:t xml:space="preserve"> о снятии гражданина с учета указывается основание для снятия гражданина с учета.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13C8D">
        <w:rPr>
          <w:sz w:val="28"/>
          <w:szCs w:val="28"/>
        </w:rPr>
        <w:t>С</w:t>
      </w:r>
      <w:r>
        <w:rPr>
          <w:sz w:val="28"/>
          <w:szCs w:val="28"/>
        </w:rPr>
        <w:t>ТАТЬЯ 12</w:t>
      </w:r>
      <w:r w:rsidRPr="00113C8D">
        <w:rPr>
          <w:sz w:val="28"/>
          <w:szCs w:val="28"/>
        </w:rPr>
        <w:t>. П</w:t>
      </w:r>
      <w:r>
        <w:rPr>
          <w:sz w:val="28"/>
          <w:szCs w:val="28"/>
        </w:rPr>
        <w:t xml:space="preserve">ОРЯДОК ПРЕДОСТАВЛЕНИЯ </w:t>
      </w:r>
      <w:proofErr w:type="gramStart"/>
      <w:r>
        <w:rPr>
          <w:sz w:val="28"/>
          <w:szCs w:val="28"/>
        </w:rPr>
        <w:t>ЗЕМЕЛЬНЫХ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УЧАСТКОВ, </w:t>
      </w:r>
      <w:r w:rsidRPr="0081475E">
        <w:rPr>
          <w:sz w:val="28"/>
          <w:szCs w:val="28"/>
        </w:rPr>
        <w:t>НАХОДЯЩИХСЯ В ГОСУДАРСТВЕННОЙ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81475E">
        <w:rPr>
          <w:sz w:val="28"/>
          <w:szCs w:val="28"/>
        </w:rPr>
        <w:t>ИЛИ МУНИЦИПАЛЬНОЙ СОБСТВЕННОСТИ,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1B01D1">
        <w:rPr>
          <w:sz w:val="28"/>
          <w:szCs w:val="28"/>
        </w:rPr>
        <w:t>ГРАЖДАНАМ, СОСТОЯЩИМ НА УЧЕТЕ, В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СОБСТВЕННОСТЬ БЕСПЛАТНО 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1.Предоставление земельных участков</w:t>
      </w:r>
      <w:r>
        <w:rPr>
          <w:sz w:val="28"/>
          <w:szCs w:val="28"/>
        </w:rPr>
        <w:t xml:space="preserve">, </w:t>
      </w:r>
      <w:r w:rsidRPr="0081475E">
        <w:rPr>
          <w:sz w:val="28"/>
          <w:szCs w:val="28"/>
        </w:rPr>
        <w:t>находящихся в государственной или муниципальной собственности,</w:t>
      </w:r>
      <w:r w:rsidRPr="00113C8D">
        <w:rPr>
          <w:sz w:val="28"/>
          <w:szCs w:val="28"/>
        </w:rPr>
        <w:t xml:space="preserve"> </w:t>
      </w:r>
      <w:r w:rsidRPr="0063500F">
        <w:rPr>
          <w:sz w:val="28"/>
          <w:szCs w:val="28"/>
        </w:rPr>
        <w:t>гражданам, состоящим на учете в соответствии с настоящим Законом,</w:t>
      </w:r>
      <w:r w:rsidRPr="00113C8D">
        <w:rPr>
          <w:sz w:val="28"/>
          <w:szCs w:val="28"/>
        </w:rPr>
        <w:t xml:space="preserve"> осуществляется без проведения торгов (аукционов) в порядке, определенном настоящей статьей.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2.Предоставление земельных участков гражданам осуществляется в заявительном порядке независимо от даты и очередности постановки гражданина на учет в соответствии с настоящим Законом.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</w:t>
      </w:r>
      <w:r w:rsidRPr="00113C8D">
        <w:rPr>
          <w:sz w:val="28"/>
          <w:szCs w:val="28"/>
        </w:rPr>
        <w:t xml:space="preserve"> самостоятельно осуществля</w:t>
      </w:r>
      <w:r>
        <w:rPr>
          <w:sz w:val="28"/>
          <w:szCs w:val="28"/>
        </w:rPr>
        <w:t>ю</w:t>
      </w:r>
      <w:r w:rsidRPr="00113C8D">
        <w:rPr>
          <w:sz w:val="28"/>
          <w:szCs w:val="28"/>
        </w:rPr>
        <w:t xml:space="preserve">т подбор интересующего </w:t>
      </w:r>
      <w:r>
        <w:rPr>
          <w:sz w:val="28"/>
          <w:szCs w:val="28"/>
        </w:rPr>
        <w:t>их</w:t>
      </w:r>
      <w:r w:rsidRPr="00113C8D">
        <w:rPr>
          <w:sz w:val="28"/>
          <w:szCs w:val="28"/>
        </w:rPr>
        <w:t xml:space="preserve">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3500F">
        <w:rPr>
          <w:sz w:val="28"/>
          <w:szCs w:val="28"/>
        </w:rPr>
        <w:t>3.</w:t>
      </w:r>
      <w:r>
        <w:rPr>
          <w:sz w:val="28"/>
          <w:szCs w:val="28"/>
        </w:rPr>
        <w:t>В</w:t>
      </w:r>
      <w:r w:rsidRPr="00113C8D">
        <w:rPr>
          <w:sz w:val="28"/>
          <w:szCs w:val="28"/>
        </w:rPr>
        <w:t xml:space="preserve"> случае</w:t>
      </w:r>
      <w:r w:rsidR="00EC7D29"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если земельный участок не образован, либо в случае, если границы такого земельного участка подлежат уточнению в соответствии с </w:t>
      </w:r>
      <w:r w:rsidRPr="00113C8D">
        <w:rPr>
          <w:sz w:val="28"/>
          <w:szCs w:val="28"/>
        </w:rPr>
        <w:lastRenderedPageBreak/>
        <w:t xml:space="preserve">Федеральным </w:t>
      </w:r>
      <w:hyperlink r:id="rId9" w:history="1">
        <w:r w:rsidRPr="00113C8D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13 июля 2015 года № 218-ФЗ "О государственной регистрации недвижимости", граждане обращаю</w:t>
      </w:r>
      <w:r w:rsidRPr="00113C8D">
        <w:rPr>
          <w:sz w:val="28"/>
          <w:szCs w:val="28"/>
        </w:rPr>
        <w:t>тся в уполномоченный орган с заявлением о предварительном согласовании предоставления земельного участка в по</w:t>
      </w:r>
      <w:r>
        <w:rPr>
          <w:sz w:val="28"/>
          <w:szCs w:val="28"/>
        </w:rPr>
        <w:t>рядке, установленном статьей 39</w:t>
      </w:r>
      <w:r w:rsidRPr="00F41AAE">
        <w:rPr>
          <w:sz w:val="28"/>
          <w:szCs w:val="28"/>
          <w:vertAlign w:val="superscript"/>
        </w:rPr>
        <w:t>15</w:t>
      </w:r>
      <w:r w:rsidRPr="00113C8D">
        <w:rPr>
          <w:sz w:val="28"/>
          <w:szCs w:val="28"/>
        </w:rPr>
        <w:t xml:space="preserve"> Земельного кодекса Российской Федерации</w:t>
      </w:r>
      <w:r w:rsidRPr="0063500F">
        <w:rPr>
          <w:sz w:val="28"/>
          <w:szCs w:val="28"/>
        </w:rPr>
        <w:t>,</w:t>
      </w:r>
      <w:r w:rsidRPr="0063500F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</w:t>
      </w:r>
      <w:proofErr w:type="gramEnd"/>
      <w:r w:rsidRPr="0063500F">
        <w:rPr>
          <w:rFonts w:eastAsiaTheme="minorHAnsi"/>
          <w:sz w:val="28"/>
          <w:szCs w:val="28"/>
          <w:lang w:eastAsia="en-US"/>
        </w:rPr>
        <w:t xml:space="preserve"> предоставления государственных и муниципальных услуг</w:t>
      </w:r>
      <w:r w:rsidRPr="0063500F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113C8D">
        <w:rPr>
          <w:sz w:val="28"/>
          <w:szCs w:val="28"/>
        </w:rPr>
        <w:t>К заявлению о предварительном согласовании предоставления земельного участка прилагаются документы, подтверждающие право на приобретение земельного участка: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решение о постановке гражданина на учет;</w:t>
      </w:r>
    </w:p>
    <w:p w:rsidR="006A2239" w:rsidRPr="00C93B53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color w:val="000000"/>
          <w:sz w:val="28"/>
          <w:szCs w:val="28"/>
        </w:rPr>
        <w:t xml:space="preserve">копия документа, </w:t>
      </w:r>
      <w:r w:rsidRPr="00823CDC">
        <w:rPr>
          <w:sz w:val="28"/>
          <w:szCs w:val="28"/>
        </w:rPr>
        <w:t>подтверждающего факт постоянного проживания граждан на территории т</w:t>
      </w:r>
      <w:r>
        <w:rPr>
          <w:sz w:val="28"/>
          <w:szCs w:val="28"/>
        </w:rPr>
        <w:t xml:space="preserve">ого муниципального </w:t>
      </w:r>
      <w:r w:rsidRPr="004D469F">
        <w:rPr>
          <w:sz w:val="28"/>
          <w:szCs w:val="28"/>
        </w:rPr>
        <w:t>образования</w:t>
      </w:r>
      <w:r w:rsidR="00EC7D29">
        <w:rPr>
          <w:sz w:val="28"/>
          <w:szCs w:val="28"/>
        </w:rPr>
        <w:t>,</w:t>
      </w:r>
      <w:r w:rsidRPr="004D469F">
        <w:rPr>
          <w:sz w:val="28"/>
          <w:szCs w:val="28"/>
        </w:rPr>
        <w:t xml:space="preserve"> где испрашивается земельный участок;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копии документов</w:t>
      </w:r>
      <w:r w:rsidRPr="00113C8D">
        <w:rPr>
          <w:color w:val="000000"/>
          <w:sz w:val="28"/>
          <w:szCs w:val="28"/>
        </w:rPr>
        <w:t>, подтверждающ</w:t>
      </w:r>
      <w:r>
        <w:rPr>
          <w:color w:val="000000"/>
          <w:sz w:val="28"/>
          <w:szCs w:val="28"/>
        </w:rPr>
        <w:t>их</w:t>
      </w:r>
      <w:r w:rsidRPr="00113C8D">
        <w:rPr>
          <w:color w:val="000000"/>
          <w:sz w:val="28"/>
          <w:szCs w:val="28"/>
        </w:rPr>
        <w:t xml:space="preserve"> </w:t>
      </w:r>
      <w:r w:rsidRPr="005962C9">
        <w:rPr>
          <w:color w:val="000000"/>
          <w:sz w:val="28"/>
          <w:szCs w:val="28"/>
        </w:rPr>
        <w:t>принадлежность к категории граждан, указанных в части 1 статьи 1</w:t>
      </w:r>
      <w:r>
        <w:rPr>
          <w:color w:val="000000"/>
          <w:sz w:val="28"/>
          <w:szCs w:val="28"/>
        </w:rPr>
        <w:t>0</w:t>
      </w:r>
      <w:r w:rsidRPr="005962C9">
        <w:rPr>
          <w:color w:val="000000"/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Pr="00113C8D">
        <w:rPr>
          <w:sz w:val="28"/>
          <w:szCs w:val="28"/>
        </w:rPr>
        <w:t>, указанны</w:t>
      </w:r>
      <w:r>
        <w:rPr>
          <w:sz w:val="28"/>
          <w:szCs w:val="28"/>
        </w:rPr>
        <w:t>е</w:t>
      </w:r>
      <w:r w:rsidRPr="00113C8D">
        <w:rPr>
          <w:sz w:val="28"/>
          <w:szCs w:val="28"/>
        </w:rPr>
        <w:t xml:space="preserve"> в </w:t>
      </w:r>
      <w:r w:rsidR="00EC7D29">
        <w:rPr>
          <w:sz w:val="28"/>
          <w:szCs w:val="28"/>
        </w:rPr>
        <w:t>абзаце четвертом н</w:t>
      </w:r>
      <w:r>
        <w:rPr>
          <w:sz w:val="28"/>
          <w:szCs w:val="28"/>
        </w:rPr>
        <w:t>астоящей части, представляю</w:t>
      </w:r>
      <w:r w:rsidRPr="00113C8D">
        <w:rPr>
          <w:sz w:val="28"/>
          <w:szCs w:val="28"/>
        </w:rPr>
        <w:t>тся в уполномоченный орган гражданином самостоятельно.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r w:rsidR="00EC7D29">
        <w:rPr>
          <w:sz w:val="28"/>
          <w:szCs w:val="28"/>
        </w:rPr>
        <w:t>абзаце втором и третьем</w:t>
      </w:r>
      <w:r w:rsidRPr="00113C8D">
        <w:rPr>
          <w:sz w:val="28"/>
          <w:szCs w:val="28"/>
        </w:rPr>
        <w:t xml:space="preserve"> настоящей части, запрашиваются уполномоченным органом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113C8D">
        <w:rPr>
          <w:sz w:val="28"/>
          <w:szCs w:val="28"/>
        </w:rPr>
        <w:t xml:space="preserve"> вправе представить указанные документы в уполномоченный орган по собственной инициативе.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К заявлению о предварительном согласовании предоставления земельного участка при отсутствии проекта межевания территории, в границах которой предстоит образовать земельный участок, </w:t>
      </w:r>
      <w:r w:rsidRPr="008E5D06">
        <w:rPr>
          <w:sz w:val="28"/>
          <w:szCs w:val="28"/>
        </w:rPr>
        <w:t>в со</w:t>
      </w:r>
      <w:r>
        <w:rPr>
          <w:sz w:val="28"/>
          <w:szCs w:val="28"/>
        </w:rPr>
        <w:t>ответствии с частью 2 статьи 39</w:t>
      </w:r>
      <w:r w:rsidRPr="00F41AAE">
        <w:rPr>
          <w:sz w:val="28"/>
          <w:szCs w:val="28"/>
          <w:vertAlign w:val="superscript"/>
        </w:rPr>
        <w:t>15</w:t>
      </w:r>
      <w:r w:rsidRPr="008E5D06">
        <w:rPr>
          <w:sz w:val="28"/>
          <w:szCs w:val="28"/>
        </w:rPr>
        <w:t xml:space="preserve"> Земельного кодекса Российской Федерации</w:t>
      </w:r>
      <w:r>
        <w:rPr>
          <w:sz w:val="28"/>
          <w:szCs w:val="28"/>
        </w:rPr>
        <w:t xml:space="preserve"> гражданами </w:t>
      </w:r>
      <w:r w:rsidRPr="00113C8D">
        <w:rPr>
          <w:sz w:val="28"/>
          <w:szCs w:val="28"/>
        </w:rPr>
        <w:t>прилагается подготовленная за свой счет схема расположения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5.У</w:t>
      </w:r>
      <w:r w:rsidRPr="00113C8D">
        <w:rPr>
          <w:sz w:val="28"/>
          <w:szCs w:val="28"/>
        </w:rPr>
        <w:t>полномоченный орган принимает решение о предварительном согласовании предоставления земельного участка либо об отказе в предварительном согласовании предоставления земельного участка в порядке, установленном Земельным кодексом Российской Федерации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</w:t>
      </w:r>
      <w:r w:rsidRPr="00DE7C8B">
        <w:rPr>
          <w:sz w:val="28"/>
          <w:szCs w:val="28"/>
        </w:rPr>
        <w:t xml:space="preserve">и по основаниям, установленным </w:t>
      </w:r>
      <w:r>
        <w:rPr>
          <w:sz w:val="28"/>
          <w:szCs w:val="28"/>
        </w:rPr>
        <w:t>частью 8 статьи 39</w:t>
      </w:r>
      <w:r w:rsidRPr="00F41AAE">
        <w:rPr>
          <w:sz w:val="28"/>
          <w:szCs w:val="28"/>
          <w:vertAlign w:val="superscript"/>
        </w:rPr>
        <w:t>15</w:t>
      </w:r>
      <w:r w:rsidRPr="00DE7C8B">
        <w:rPr>
          <w:sz w:val="28"/>
          <w:szCs w:val="28"/>
        </w:rPr>
        <w:t xml:space="preserve"> Земельного кодекса Российской Федерации, статьей 3 Закона Приморского края от 3</w:t>
      </w:r>
      <w:r>
        <w:rPr>
          <w:sz w:val="28"/>
          <w:szCs w:val="28"/>
        </w:rPr>
        <w:t xml:space="preserve"> июня              2015 года </w:t>
      </w:r>
      <w:r w:rsidRPr="00DE7C8B">
        <w:rPr>
          <w:sz w:val="28"/>
          <w:szCs w:val="28"/>
        </w:rPr>
        <w:t xml:space="preserve">№ 638-КЗ </w:t>
      </w:r>
      <w:r>
        <w:rPr>
          <w:sz w:val="28"/>
          <w:szCs w:val="28"/>
        </w:rPr>
        <w:t>"</w:t>
      </w:r>
      <w:r w:rsidRPr="00DE7C8B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</w:t>
      </w:r>
      <w:proofErr w:type="gramEnd"/>
      <w:r w:rsidRPr="00DE7C8B">
        <w:rPr>
          <w:sz w:val="28"/>
          <w:szCs w:val="28"/>
        </w:rPr>
        <w:t xml:space="preserve"> местного самоуправления, уполномоченными на распоряжение земельными участками, находящимися в государственной или муниципальной собственности</w:t>
      </w:r>
      <w:r>
        <w:rPr>
          <w:sz w:val="28"/>
          <w:szCs w:val="28"/>
        </w:rPr>
        <w:t xml:space="preserve">", а также </w:t>
      </w:r>
      <w:r w:rsidRPr="0020662D">
        <w:rPr>
          <w:sz w:val="28"/>
          <w:szCs w:val="28"/>
        </w:rPr>
        <w:t xml:space="preserve">статьей </w:t>
      </w:r>
      <w:r w:rsidRPr="006A2239">
        <w:rPr>
          <w:sz w:val="28"/>
          <w:szCs w:val="28"/>
        </w:rPr>
        <w:t>13</w:t>
      </w:r>
      <w:r w:rsidRPr="0020662D">
        <w:rPr>
          <w:sz w:val="28"/>
          <w:szCs w:val="28"/>
        </w:rPr>
        <w:t xml:space="preserve"> настоящего Закона</w:t>
      </w:r>
      <w:r>
        <w:rPr>
          <w:sz w:val="28"/>
          <w:szCs w:val="28"/>
        </w:rPr>
        <w:t>.</w:t>
      </w:r>
    </w:p>
    <w:p w:rsidR="006A2239" w:rsidRPr="00FE411B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411B">
        <w:rPr>
          <w:sz w:val="28"/>
          <w:szCs w:val="28"/>
        </w:rPr>
        <w:t xml:space="preserve">Кадастровые работы в целях образования земельного участка осуществляются гражданином за свой счет. 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6.П</w:t>
      </w:r>
      <w:r w:rsidRPr="00113C8D">
        <w:rPr>
          <w:sz w:val="28"/>
          <w:szCs w:val="28"/>
        </w:rPr>
        <w:t xml:space="preserve">осле образования земельного участка, а также в случае, если испрашиваемый гражданином земельный участок уже образован и его границы установлены в соответствии с Федеральным </w:t>
      </w:r>
      <w:hyperlink r:id="rId10" w:history="1">
        <w:r w:rsidRPr="00113C8D">
          <w:rPr>
            <w:sz w:val="28"/>
            <w:szCs w:val="28"/>
          </w:rPr>
          <w:t>законом</w:t>
        </w:r>
      </w:hyperlink>
      <w:r w:rsidRPr="00113C8D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br/>
      </w:r>
      <w:r>
        <w:rPr>
          <w:sz w:val="28"/>
          <w:szCs w:val="28"/>
        </w:rPr>
        <w:lastRenderedPageBreak/>
        <w:t>"</w:t>
      </w:r>
      <w:r w:rsidRPr="00113C8D">
        <w:rPr>
          <w:sz w:val="28"/>
          <w:szCs w:val="28"/>
        </w:rPr>
        <w:t>О государственно</w:t>
      </w:r>
      <w:r>
        <w:rPr>
          <w:sz w:val="28"/>
          <w:szCs w:val="28"/>
        </w:rPr>
        <w:t>й регистрации</w:t>
      </w:r>
      <w:r w:rsidRPr="00113C8D">
        <w:rPr>
          <w:sz w:val="28"/>
          <w:szCs w:val="28"/>
        </w:rPr>
        <w:t xml:space="preserve"> недвижимости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 xml:space="preserve">, в том </w:t>
      </w:r>
      <w:proofErr w:type="gramStart"/>
      <w:r w:rsidRPr="00113C8D">
        <w:rPr>
          <w:sz w:val="28"/>
          <w:szCs w:val="28"/>
        </w:rPr>
        <w:t>числе</w:t>
      </w:r>
      <w:proofErr w:type="gramEnd"/>
      <w:r w:rsidRPr="00113C8D">
        <w:rPr>
          <w:sz w:val="28"/>
          <w:szCs w:val="28"/>
        </w:rPr>
        <w:t xml:space="preserve"> если земельный участок уже находится у гражданина на праве аренды либо ином праве, гражданин обращается в уполномоченный орган </w:t>
      </w:r>
      <w:r w:rsidRPr="00CD57B1">
        <w:rPr>
          <w:rFonts w:eastAsiaTheme="minorHAnsi"/>
          <w:sz w:val="28"/>
          <w:szCs w:val="28"/>
          <w:lang w:eastAsia="en-US"/>
        </w:rPr>
        <w:t>непосредственно либо через многофункциональный центр предоставления государственных и муниципальных услуг</w:t>
      </w:r>
      <w:r w:rsidRPr="00CD57B1">
        <w:rPr>
          <w:sz w:val="28"/>
          <w:szCs w:val="28"/>
        </w:rPr>
        <w:t xml:space="preserve"> с заявлением о предоставлении земельного</w:t>
      </w:r>
      <w:r w:rsidRPr="00113C8D">
        <w:rPr>
          <w:sz w:val="28"/>
          <w:szCs w:val="28"/>
        </w:rPr>
        <w:t xml:space="preserve"> участка, находящегося в государственной или муниципальной собственности, без проведения торгов (аукционов) в порядке,</w:t>
      </w:r>
      <w:r>
        <w:rPr>
          <w:sz w:val="28"/>
          <w:szCs w:val="28"/>
        </w:rPr>
        <w:t xml:space="preserve"> установленном статьей 39</w:t>
      </w:r>
      <w:r w:rsidRPr="00F41AAE">
        <w:rPr>
          <w:sz w:val="28"/>
          <w:szCs w:val="28"/>
          <w:vertAlign w:val="superscript"/>
        </w:rPr>
        <w:t>17</w:t>
      </w:r>
      <w:r w:rsidRPr="00113C8D">
        <w:rPr>
          <w:sz w:val="28"/>
          <w:szCs w:val="28"/>
        </w:rPr>
        <w:t xml:space="preserve"> Земельного кодекса Российской Федерации</w:t>
      </w:r>
      <w:r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13C8D">
        <w:rPr>
          <w:sz w:val="28"/>
          <w:szCs w:val="28"/>
        </w:rPr>
        <w:t>К заявлению о предоставлении земельного участка в собственность бесплатно прилагаются документы, подтверждающие право на приобретение земельного участка: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решение о постановке гражданина на учет;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E7C8B">
        <w:rPr>
          <w:color w:val="000000"/>
          <w:sz w:val="28"/>
          <w:szCs w:val="28"/>
        </w:rPr>
        <w:t>копия документа, подтверждающего факт постоянного проживания граждан на территории того муниципального образования</w:t>
      </w:r>
      <w:r w:rsidR="00EC7D2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где испрашивается земельный участок;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копии</w:t>
      </w:r>
      <w:r w:rsidRPr="00113C8D">
        <w:rPr>
          <w:color w:val="000000"/>
          <w:sz w:val="28"/>
          <w:szCs w:val="28"/>
        </w:rPr>
        <w:t xml:space="preserve"> документа, подтверждающего принадлежность заявителя к категории граждан, указанной в части 1 статьи 1</w:t>
      </w:r>
      <w:r>
        <w:rPr>
          <w:color w:val="000000"/>
          <w:sz w:val="28"/>
          <w:szCs w:val="28"/>
        </w:rPr>
        <w:t>0</w:t>
      </w:r>
      <w:r w:rsidRPr="00113C8D">
        <w:rPr>
          <w:color w:val="000000"/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указанные</w:t>
      </w:r>
      <w:r w:rsidRPr="00113C8D">
        <w:rPr>
          <w:sz w:val="28"/>
          <w:szCs w:val="28"/>
        </w:rPr>
        <w:t xml:space="preserve"> в</w:t>
      </w:r>
      <w:r w:rsidR="00EC7D29">
        <w:rPr>
          <w:sz w:val="28"/>
          <w:szCs w:val="28"/>
        </w:rPr>
        <w:t xml:space="preserve"> абзаце четвертом</w:t>
      </w:r>
      <w:r w:rsidRPr="00113C8D">
        <w:rPr>
          <w:sz w:val="28"/>
          <w:szCs w:val="28"/>
        </w:rPr>
        <w:t xml:space="preserve"> </w:t>
      </w:r>
      <w:r w:rsidR="00EC7D29">
        <w:rPr>
          <w:sz w:val="28"/>
          <w:szCs w:val="28"/>
        </w:rPr>
        <w:t>н</w:t>
      </w:r>
      <w:r w:rsidRPr="00113C8D">
        <w:rPr>
          <w:sz w:val="28"/>
          <w:szCs w:val="28"/>
        </w:rPr>
        <w:t>астоящей части, представляются в уполномоченный орган гражданином самостоятельно.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r w:rsidR="00EC7D29">
        <w:rPr>
          <w:sz w:val="28"/>
          <w:szCs w:val="28"/>
        </w:rPr>
        <w:t>абзаце</w:t>
      </w:r>
      <w:r w:rsidR="00EC7D29" w:rsidRPr="00113C8D">
        <w:rPr>
          <w:sz w:val="28"/>
          <w:szCs w:val="28"/>
        </w:rPr>
        <w:t xml:space="preserve"> </w:t>
      </w:r>
      <w:r w:rsidR="00EC7D29">
        <w:rPr>
          <w:sz w:val="28"/>
          <w:szCs w:val="28"/>
        </w:rPr>
        <w:t xml:space="preserve">втором и третьей </w:t>
      </w:r>
      <w:r w:rsidRPr="00113C8D">
        <w:rPr>
          <w:sz w:val="28"/>
          <w:szCs w:val="28"/>
        </w:rPr>
        <w:t>настоящей части, запрашиваются уполномоченным органом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113C8D">
        <w:rPr>
          <w:sz w:val="28"/>
          <w:szCs w:val="28"/>
        </w:rPr>
        <w:t xml:space="preserve"> вправе представить указанные документы в уполномоченный орган местного самоуправления по собственной инициативе.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Предоставление документов, указанных в </w:t>
      </w:r>
      <w:r w:rsidR="00EC7D29">
        <w:rPr>
          <w:sz w:val="28"/>
          <w:szCs w:val="28"/>
        </w:rPr>
        <w:t>абзаце втором-четвертом</w:t>
      </w:r>
      <w:r>
        <w:rPr>
          <w:rFonts w:eastAsiaTheme="minorHAnsi"/>
          <w:sz w:val="28"/>
          <w:szCs w:val="28"/>
          <w:lang w:eastAsia="en-US"/>
        </w:rPr>
        <w:t xml:space="preserve">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8.У</w:t>
      </w:r>
      <w:r w:rsidRPr="00113C8D">
        <w:rPr>
          <w:sz w:val="28"/>
          <w:szCs w:val="28"/>
        </w:rPr>
        <w:t>полномоченный орган принимает решение о предоставлении земельного участка в собственность бесплатно либо об отказе в предоставлении земельного участка в собственность бесплатно в порядке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установленном Земельным кодексом Российской Федерации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</w:t>
      </w:r>
      <w:r w:rsidRPr="00184216">
        <w:rPr>
          <w:sz w:val="28"/>
          <w:szCs w:val="28"/>
        </w:rPr>
        <w:t>и по основ</w:t>
      </w:r>
      <w:r>
        <w:rPr>
          <w:sz w:val="28"/>
          <w:szCs w:val="28"/>
        </w:rPr>
        <w:t>аниям, установленным статьей 39</w:t>
      </w:r>
      <w:r w:rsidRPr="00AC79E4">
        <w:rPr>
          <w:sz w:val="28"/>
          <w:szCs w:val="28"/>
          <w:vertAlign w:val="superscript"/>
        </w:rPr>
        <w:t>16</w:t>
      </w:r>
      <w:r w:rsidRPr="00184216">
        <w:rPr>
          <w:sz w:val="28"/>
          <w:szCs w:val="28"/>
        </w:rPr>
        <w:t xml:space="preserve"> Земельного кодекса Российской Федерации, </w:t>
      </w:r>
      <w:r>
        <w:rPr>
          <w:sz w:val="28"/>
          <w:szCs w:val="28"/>
        </w:rPr>
        <w:t xml:space="preserve">статьей 4 </w:t>
      </w:r>
      <w:r w:rsidRPr="00184216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84216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"</w:t>
      </w:r>
      <w:r w:rsidRPr="00184216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</w:t>
      </w:r>
      <w:proofErr w:type="gramEnd"/>
      <w:r w:rsidRPr="00184216">
        <w:rPr>
          <w:sz w:val="28"/>
          <w:szCs w:val="28"/>
        </w:rPr>
        <w:t xml:space="preserve"> участками, находящимися в государственной или муниципальной собственности</w:t>
      </w:r>
      <w:r>
        <w:rPr>
          <w:sz w:val="28"/>
          <w:szCs w:val="28"/>
        </w:rPr>
        <w:t xml:space="preserve">", а также </w:t>
      </w:r>
      <w:r w:rsidRPr="00542109">
        <w:rPr>
          <w:sz w:val="28"/>
          <w:szCs w:val="28"/>
        </w:rPr>
        <w:t xml:space="preserve">статьей </w:t>
      </w:r>
      <w:r>
        <w:rPr>
          <w:sz w:val="28"/>
          <w:szCs w:val="28"/>
        </w:rPr>
        <w:t>13</w:t>
      </w:r>
      <w:r w:rsidRPr="00542109">
        <w:rPr>
          <w:sz w:val="28"/>
          <w:szCs w:val="28"/>
        </w:rPr>
        <w:t xml:space="preserve"> настоящего</w:t>
      </w:r>
      <w:r w:rsidRPr="00184216">
        <w:rPr>
          <w:sz w:val="28"/>
          <w:szCs w:val="28"/>
        </w:rPr>
        <w:t xml:space="preserve"> Закона.</w:t>
      </w:r>
    </w:p>
    <w:p w:rsidR="006A2239" w:rsidRDefault="006A2239" w:rsidP="006A2239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5E7EB7" w:rsidRDefault="005E7EB7" w:rsidP="006A2239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5E7EB7" w:rsidRDefault="005E7EB7" w:rsidP="006A2239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13C8D">
        <w:rPr>
          <w:sz w:val="28"/>
          <w:szCs w:val="28"/>
        </w:rPr>
        <w:lastRenderedPageBreak/>
        <w:t>С</w:t>
      </w:r>
      <w:r>
        <w:rPr>
          <w:sz w:val="28"/>
          <w:szCs w:val="28"/>
        </w:rPr>
        <w:t>ТАТЬЯ 13</w:t>
      </w:r>
      <w:r w:rsidRPr="00113C8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О</w:t>
      </w:r>
      <w:r>
        <w:rPr>
          <w:sz w:val="28"/>
          <w:szCs w:val="28"/>
        </w:rPr>
        <w:t xml:space="preserve">СНОВАНИЯ ДЛЯ ОТКАЗА В </w:t>
      </w:r>
      <w:proofErr w:type="gramStart"/>
      <w:r>
        <w:rPr>
          <w:sz w:val="28"/>
          <w:szCs w:val="28"/>
        </w:rPr>
        <w:t>ПРЕДВАРИТЕЛЬНОМ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СОГЛАСОВАНИИ</w:t>
      </w:r>
      <w:proofErr w:type="gramEnd"/>
      <w:r>
        <w:rPr>
          <w:sz w:val="28"/>
          <w:szCs w:val="28"/>
        </w:rPr>
        <w:t xml:space="preserve"> ПРЕДОСТАВЛЕНИЯ ЗЕМЕЛЬНОГО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>УЧАСТКА В СОБСТВЕННОСТЬ БЕСПЛАТНО,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ОСНОВАНИЯ ДЛЯ ОТКАЗА В </w:t>
      </w:r>
      <w:proofErr w:type="gramStart"/>
      <w:r>
        <w:rPr>
          <w:sz w:val="28"/>
          <w:szCs w:val="28"/>
        </w:rPr>
        <w:t>ПРЕДОСТАВЛЕНИИ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В СОБСТВЕННОСТЬ </w:t>
      </w:r>
    </w:p>
    <w:p w:rsidR="006A2239" w:rsidRDefault="00EC7D29" w:rsidP="00EC7D29">
      <w:pPr>
        <w:autoSpaceDE w:val="0"/>
        <w:autoSpaceDN w:val="0"/>
        <w:adjustRightInd w:val="0"/>
        <w:ind w:firstLine="2268"/>
        <w:jc w:val="both"/>
        <w:rPr>
          <w:sz w:val="28"/>
          <w:szCs w:val="28"/>
        </w:rPr>
      </w:pPr>
      <w:r>
        <w:rPr>
          <w:sz w:val="28"/>
          <w:szCs w:val="28"/>
        </w:rPr>
        <w:t>БЕСПЛАТНО</w:t>
      </w:r>
    </w:p>
    <w:p w:rsidR="008033A1" w:rsidRDefault="008033A1" w:rsidP="00EC7D29">
      <w:pPr>
        <w:autoSpaceDE w:val="0"/>
        <w:autoSpaceDN w:val="0"/>
        <w:adjustRightInd w:val="0"/>
        <w:ind w:firstLine="2268"/>
        <w:jc w:val="both"/>
        <w:rPr>
          <w:sz w:val="28"/>
          <w:szCs w:val="28"/>
        </w:rPr>
      </w:pP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13C8D">
        <w:rPr>
          <w:sz w:val="28"/>
          <w:szCs w:val="28"/>
        </w:rPr>
        <w:t xml:space="preserve">Уполномоченный орган принимает решение об отказе в предварительном согласовании предоставления земельного участка в собственность бесплатно, а также </w:t>
      </w:r>
      <w:r w:rsidRPr="00FE411B">
        <w:rPr>
          <w:sz w:val="28"/>
          <w:szCs w:val="28"/>
        </w:rPr>
        <w:t>об отказе в</w:t>
      </w:r>
      <w:r w:rsidRPr="00113C8D">
        <w:rPr>
          <w:sz w:val="28"/>
          <w:szCs w:val="28"/>
        </w:rPr>
        <w:t xml:space="preserve"> предоставлении земельного участка в собственность бесплатно по основаниям, установленным </w:t>
      </w:r>
      <w:r>
        <w:rPr>
          <w:sz w:val="28"/>
          <w:szCs w:val="28"/>
        </w:rPr>
        <w:br/>
        <w:t>статьей 39</w:t>
      </w:r>
      <w:r w:rsidRPr="00AC79E4">
        <w:rPr>
          <w:sz w:val="28"/>
          <w:szCs w:val="28"/>
          <w:vertAlign w:val="superscript"/>
        </w:rPr>
        <w:t>16</w:t>
      </w:r>
      <w:r w:rsidRPr="00184216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Земельным </w:t>
      </w:r>
      <w:hyperlink r:id="rId11" w:history="1">
        <w:r w:rsidRPr="00113C8D">
          <w:rPr>
            <w:sz w:val="28"/>
            <w:szCs w:val="28"/>
          </w:rPr>
          <w:t>кодексом</w:t>
        </w:r>
      </w:hyperlink>
      <w:r w:rsidRPr="00113C8D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 xml:space="preserve">статьей 4 </w:t>
      </w:r>
      <w:r w:rsidRPr="00113C8D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13C8D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</w:t>
      </w:r>
      <w:proofErr w:type="gramEnd"/>
      <w:r w:rsidRPr="00113C8D">
        <w:rPr>
          <w:sz w:val="28"/>
          <w:szCs w:val="28"/>
        </w:rPr>
        <w:t xml:space="preserve"> или муниципальной собственности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, а также при наличии хотя бы одного из следующих оснований:</w:t>
      </w:r>
    </w:p>
    <w:p w:rsidR="006A2239" w:rsidRPr="00602566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1)граждане не относ</w:t>
      </w:r>
      <w:r>
        <w:rPr>
          <w:sz w:val="28"/>
          <w:szCs w:val="28"/>
        </w:rPr>
        <w:t>я</w:t>
      </w:r>
      <w:r w:rsidRPr="00602566">
        <w:rPr>
          <w:sz w:val="28"/>
          <w:szCs w:val="28"/>
        </w:rPr>
        <w:t xml:space="preserve">тся к заявленной категории, указанной </w:t>
      </w:r>
      <w:r w:rsidRPr="005C4218">
        <w:rPr>
          <w:sz w:val="28"/>
          <w:szCs w:val="28"/>
        </w:rPr>
        <w:t>в части 1 статьи 10 настоящего Закона;</w:t>
      </w:r>
    </w:p>
    <w:p w:rsidR="006A2239" w:rsidRPr="00602566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2)граждане не состоят на учете в соответствии со статьей 1</w:t>
      </w:r>
      <w:r>
        <w:rPr>
          <w:sz w:val="28"/>
          <w:szCs w:val="28"/>
        </w:rPr>
        <w:t>1</w:t>
      </w:r>
      <w:r w:rsidRPr="00602566">
        <w:rPr>
          <w:sz w:val="28"/>
          <w:szCs w:val="28"/>
        </w:rPr>
        <w:t xml:space="preserve"> настоящего Закона;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 xml:space="preserve">3)гражданами не соблюдено условие, предусмотренное пунктом </w:t>
      </w:r>
      <w:r w:rsidRPr="005C4218">
        <w:rPr>
          <w:sz w:val="28"/>
          <w:szCs w:val="28"/>
        </w:rPr>
        <w:t xml:space="preserve">2 части </w:t>
      </w:r>
      <w:r w:rsidR="00034A5C" w:rsidRPr="005C4218">
        <w:rPr>
          <w:sz w:val="28"/>
          <w:szCs w:val="28"/>
        </w:rPr>
        <w:t>3</w:t>
      </w:r>
      <w:r w:rsidRPr="005C4218">
        <w:rPr>
          <w:sz w:val="28"/>
          <w:szCs w:val="28"/>
        </w:rPr>
        <w:t xml:space="preserve"> статьи 10 настоящего Закона.</w:t>
      </w:r>
    </w:p>
    <w:p w:rsidR="000E57D3" w:rsidRDefault="000E57D3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Статья 1</w:t>
      </w:r>
      <w:r>
        <w:rPr>
          <w:rFonts w:eastAsiaTheme="minorHAnsi"/>
          <w:caps/>
          <w:sz w:val="28"/>
          <w:szCs w:val="28"/>
          <w:lang w:eastAsia="en-US"/>
        </w:rPr>
        <w:t>4</w:t>
      </w:r>
      <w:r w:rsidRPr="00F97C89">
        <w:rPr>
          <w:rFonts w:eastAsiaTheme="minorHAnsi"/>
          <w:caps/>
          <w:sz w:val="28"/>
          <w:szCs w:val="28"/>
          <w:lang w:eastAsia="en-US"/>
        </w:rPr>
        <w:t>. Критерии, которым должны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соответствовать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объекты социально-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культурного и коммунально-бытового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назначения и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масштабные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инвестиционные проекты, для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размещения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(реализации) которых на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территории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Приморского края допускается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предоставление юридическим лицам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земельных участков, находящихся в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собственности Приморского края или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муниципальной собственности, </w:t>
      </w:r>
      <w:proofErr w:type="gramStart"/>
      <w:r w:rsidRPr="00F97C89">
        <w:rPr>
          <w:rFonts w:eastAsiaTheme="minorHAnsi"/>
          <w:caps/>
          <w:sz w:val="28"/>
          <w:szCs w:val="28"/>
          <w:lang w:eastAsia="en-US"/>
        </w:rPr>
        <w:t>по</w:t>
      </w:r>
      <w:proofErr w:type="gramEnd"/>
    </w:p>
    <w:p w:rsidR="000E57D3" w:rsidRPr="00F97C89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договору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аренды без проведения торгов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1.На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размещения объектов социально-культурного (в </w:t>
      </w:r>
      <w:r>
        <w:rPr>
          <w:rFonts w:eastAsiaTheme="minorHAnsi"/>
          <w:sz w:val="28"/>
          <w:szCs w:val="28"/>
          <w:lang w:eastAsia="en-US"/>
        </w:rPr>
        <w:lastRenderedPageBreak/>
        <w:t>том числе объектов здравоохранения, образования, культуры, физкультуры и спорта) и коммунально-бытового назначения, соответствующих приоритетным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направлениям развития Приморского края, определенным Стратегией социально-экономического развития Приморского края, а также способствующих достижению значений показателей государственных программ Приморского края.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реализации масштабных инвестиционных проектов, соответствующих приоритетным направлениям развития Приморского края, определенным Стратегией социально-экономического развития Приморского края и Инвестиционной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стратегией Приморского края, а также способствующих достижению значений показателей государственных программ Приморского края, в случае, если такие проекты соответствуют одному или нескольким из следующих критериев: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1)инвестиционный прое</w:t>
      </w:r>
      <w:proofErr w:type="gramStart"/>
      <w:r>
        <w:rPr>
          <w:rFonts w:eastAsiaTheme="minorHAnsi"/>
          <w:sz w:val="28"/>
          <w:szCs w:val="28"/>
          <w:lang w:eastAsia="en-US"/>
        </w:rPr>
        <w:t>кт вкл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ючен в Перечень инвестиционных проектов, утверждаемый Правительством Российской Федерации в соответствии с </w:t>
      </w:r>
      <w:r w:rsidR="00EC7D29">
        <w:rPr>
          <w:rFonts w:eastAsiaTheme="minorHAnsi"/>
          <w:sz w:val="28"/>
          <w:szCs w:val="28"/>
          <w:lang w:eastAsia="en-US"/>
        </w:rPr>
        <w:t>п</w:t>
      </w:r>
      <w:r w:rsidRPr="00FE336C">
        <w:rPr>
          <w:rFonts w:eastAsiaTheme="minorHAnsi"/>
          <w:sz w:val="28"/>
          <w:szCs w:val="28"/>
          <w:lang w:eastAsia="en-US"/>
        </w:rPr>
        <w:t xml:space="preserve">остановлением Правительства </w:t>
      </w:r>
      <w:r>
        <w:rPr>
          <w:rFonts w:eastAsiaTheme="minorHAnsi"/>
          <w:sz w:val="28"/>
          <w:szCs w:val="28"/>
          <w:lang w:eastAsia="en-US"/>
        </w:rPr>
        <w:t>Российской Федерации от</w:t>
      </w:r>
      <w:r w:rsidR="002D60DA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3 августа 2011 года № 648 "О порядке отбора и координации реализации приоритетных инвестиционных проектов федеральных округов и внесении изменений в некоторые акты Правительства Российской Федерации";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2)инвестиционный проект включен в Перечень инвестиционных проектов, планируемых к реализации на территориях Дальнего Востока и Байкальского региона, утверждаемый Правительством Российской Федерации в соответствии с </w:t>
      </w:r>
      <w:hyperlink r:id="rId12" w:history="1">
        <w:r w:rsidR="00EC7D29">
          <w:rPr>
            <w:rFonts w:eastAsiaTheme="minorHAnsi"/>
            <w:sz w:val="28"/>
            <w:szCs w:val="28"/>
            <w:lang w:eastAsia="en-US"/>
          </w:rPr>
          <w:t>п</w:t>
        </w:r>
        <w:r w:rsidRPr="00FE336C">
          <w:rPr>
            <w:rFonts w:eastAsiaTheme="minorHAnsi"/>
            <w:sz w:val="28"/>
            <w:szCs w:val="28"/>
            <w:lang w:eastAsia="en-US"/>
          </w:rPr>
          <w:t>остановлением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Прав</w:t>
      </w:r>
      <w:r>
        <w:rPr>
          <w:rFonts w:eastAsiaTheme="minorHAnsi"/>
          <w:sz w:val="28"/>
          <w:szCs w:val="28"/>
          <w:lang w:eastAsia="en-US"/>
        </w:rPr>
        <w:t>ительства Российской Федерации от 16 октября 2014 года № 1055 "Об утверждении методики отбора инвестиционных проектов, планируемых к реализации на территориях Дальнего Востока и Байкальского региона";</w:t>
      </w:r>
      <w:proofErr w:type="gramEnd"/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3)Приморский край принимает финансовое и (или) имущественное участие в реализации инвестиционного проекта на принципах государственно-частного партнерства;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4)инвестиционный проект реализуется в границах </w:t>
      </w:r>
      <w:proofErr w:type="spellStart"/>
      <w:r>
        <w:rPr>
          <w:rFonts w:eastAsiaTheme="minorHAnsi"/>
          <w:sz w:val="28"/>
          <w:szCs w:val="28"/>
          <w:lang w:eastAsia="en-US"/>
        </w:rPr>
        <w:t>монопрофильного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образования Приморского края и предусматривает размещение объектов капитального строительства на территории указанного муниципального образования;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5)инвестиционным проектом предполагается строительство индивидуальных жилых домов, многоквартирных домов, передаваемых в собственность или </w:t>
      </w:r>
      <w:proofErr w:type="gramStart"/>
      <w:r>
        <w:rPr>
          <w:rFonts w:eastAsiaTheme="minorHAnsi"/>
          <w:sz w:val="28"/>
          <w:szCs w:val="28"/>
          <w:lang w:eastAsia="en-US"/>
        </w:rPr>
        <w:t>социальный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найм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гражданам, лишившимся жилого помещения в результате чрезвычайных ситуаций;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6)инвестиционным проектом предполагается строительство объектов здравоохранения, образования, культуры, физкультуры и спорта;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7)инвестиционным проектом предполагается строительство комплексов производства и переработки животноводческой продукции с созданием инфраструктуры: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)п</w:t>
      </w:r>
      <w:proofErr w:type="gramEnd"/>
      <w:r>
        <w:rPr>
          <w:rFonts w:eastAsiaTheme="minorHAnsi"/>
          <w:sz w:val="28"/>
          <w:szCs w:val="28"/>
          <w:lang w:eastAsia="en-US"/>
        </w:rPr>
        <w:t>о молочному скотоводству - с объемом производства молока не менее 6 процентов от валового производства молока в Приморском крае за отчетный год без учета хозяйств населения и создания не менее</w:t>
      </w:r>
      <w:r w:rsidR="002D60DA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70 рабочих мест;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)п</w:t>
      </w:r>
      <w:proofErr w:type="gramEnd"/>
      <w:r>
        <w:rPr>
          <w:rFonts w:eastAsiaTheme="minorHAnsi"/>
          <w:sz w:val="28"/>
          <w:szCs w:val="28"/>
          <w:lang w:eastAsia="en-US"/>
        </w:rPr>
        <w:t>о мясному скотоводству - с первоначальным приобретением племенного маточного поголовья (нетелей, коров) - не менее 100 голов;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8)инвестиционным проектом предполагается строительство и эксплуатация объектов по переработке нефти и газа, а также объектов химической промышленности, в том числе создание и развитие инфраструктуры для обеспечения функционирования данных объектов, с суммарным объемом осуществления капитальных вложений в проект не менее 5 миллиардов рублей в течение семи лет со дня предоставления земельного участка.</w:t>
      </w:r>
      <w:proofErr w:type="gramEnd"/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3.В целях обеспечения строительства объекта социально-культурного и коммунально-бытового назначения, обеспечения реализации масштабного инвестиционного проекта, а также обеспечения эффективности и условий использования (в том числе соблюдения критериев, установленных </w:t>
      </w:r>
      <w:r w:rsidR="002D60DA">
        <w:rPr>
          <w:rFonts w:eastAsiaTheme="minorHAnsi"/>
          <w:sz w:val="28"/>
          <w:szCs w:val="28"/>
          <w:lang w:eastAsia="en-US"/>
        </w:rPr>
        <w:br/>
      </w:r>
      <w:hyperlink w:anchor="Par170" w:history="1">
        <w:r w:rsidRPr="00FE336C">
          <w:rPr>
            <w:rFonts w:eastAsiaTheme="minorHAnsi"/>
            <w:sz w:val="28"/>
            <w:szCs w:val="28"/>
            <w:lang w:eastAsia="en-US"/>
          </w:rPr>
          <w:t>частями 1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и </w:t>
      </w:r>
      <w:hyperlink w:anchor="Par171" w:history="1">
        <w:r w:rsidRPr="00FE336C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настоящей статьи) предоставляемого земельного участка зак</w:t>
      </w:r>
      <w:r>
        <w:rPr>
          <w:rFonts w:eastAsiaTheme="minorHAnsi"/>
          <w:sz w:val="28"/>
          <w:szCs w:val="28"/>
          <w:lang w:eastAsia="en-US"/>
        </w:rPr>
        <w:t>лючается соглашение между юридическим лицом и Администрацией Приморского края, в котором в том числе определяются предполагаемые сроки строительства объекта социально-культурного и коммунально-бытового назначения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или сроки реализации масштабного инвестиционного проекта, объем капитальных вложений, а также порядок и условия расторжения соглашения.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Порядок определения соответствия объектов социально-культурного и коммунально-бытового назначения и масштабных инвестиционных проектов критериям, установленным </w:t>
      </w:r>
      <w:r w:rsidRPr="00FE336C">
        <w:rPr>
          <w:rFonts w:eastAsiaTheme="minorHAnsi"/>
          <w:sz w:val="28"/>
          <w:szCs w:val="28"/>
          <w:lang w:eastAsia="en-US"/>
        </w:rPr>
        <w:t xml:space="preserve">частями 1 и </w:t>
      </w:r>
      <w:hyperlink w:anchor="Par171" w:history="1">
        <w:r w:rsidRPr="00FE336C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настоящей </w:t>
      </w:r>
      <w:r>
        <w:rPr>
          <w:rFonts w:eastAsiaTheme="minorHAnsi"/>
          <w:sz w:val="28"/>
          <w:szCs w:val="28"/>
          <w:lang w:eastAsia="en-US"/>
        </w:rPr>
        <w:t>статьи, а также порядок заключения и расторжения соглашения, его типовая форма устанавливаются постановлением Администрации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1</w:t>
      </w:r>
      <w:r w:rsidR="000E57D3">
        <w:rPr>
          <w:rFonts w:eastAsiaTheme="minorHAnsi"/>
          <w:caps/>
          <w:sz w:val="28"/>
          <w:szCs w:val="28"/>
          <w:lang w:eastAsia="en-US"/>
        </w:rPr>
        <w:t>5</w:t>
      </w:r>
      <w:r w:rsidRPr="00F97C89">
        <w:rPr>
          <w:rFonts w:eastAsiaTheme="minorHAnsi"/>
          <w:caps/>
          <w:sz w:val="28"/>
          <w:szCs w:val="28"/>
          <w:lang w:eastAsia="en-US"/>
        </w:rPr>
        <w:t>. Передача земельных участков,</w:t>
      </w:r>
    </w:p>
    <w:p w:rsidR="00B553CF" w:rsidRDefault="00B553CF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proofErr w:type="gramStart"/>
      <w:r>
        <w:rPr>
          <w:rFonts w:eastAsiaTheme="minorHAnsi"/>
          <w:caps/>
          <w:sz w:val="28"/>
          <w:szCs w:val="28"/>
          <w:lang w:eastAsia="en-US"/>
        </w:rPr>
        <w:t>расположенных</w:t>
      </w:r>
      <w:proofErr w:type="gramEnd"/>
      <w:r>
        <w:rPr>
          <w:rFonts w:eastAsiaTheme="minorHAnsi"/>
          <w:caps/>
          <w:sz w:val="28"/>
          <w:szCs w:val="28"/>
          <w:lang w:eastAsia="en-US"/>
        </w:rPr>
        <w:t xml:space="preserve"> в игорной зоне</w:t>
      </w:r>
    </w:p>
    <w:p w:rsidR="002D60D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Приморского</w:t>
      </w:r>
      <w:r w:rsidR="00CC0E21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края, организаторам</w:t>
      </w:r>
    </w:p>
    <w:p w:rsidR="00BB47EA" w:rsidRPr="00F97C89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азартных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игр либо иным</w:t>
      </w:r>
      <w:r w:rsidR="00B553C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лицам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1.Передача земельных участков, расположенных в игорной зоне Приморского края, организаторам азартных игр и иным лицам осуществляется уполномоченным Администрацией Приморского края органом исполнительной власти Приморского края.</w:t>
      </w:r>
    </w:p>
    <w:p w:rsidR="00BB47EA" w:rsidRDefault="00F97C89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 xml:space="preserve">Земельные участки, расположенные в игорной зоне Приморского края, для строительства зданий, сооружений передаются организаторам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азартных игр и иным лицам путем проведения аукциона на право заключения договора аренды земельного участка.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Организация и проведение аукциона на право заключения договора аренды земельных участков, расположенных в игорной зоне Приморского края, осуществляется в порядке, установленном действующим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3.Земельные участки, расположенные в игорной зоне Приморского края, используются на основании соглашения об установлении сервитута в случаях, установленных федеральным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4.Передача земельных участков, расположенных в игорной зоне Приморского края, в собственность осуществляется в соответствии с </w:t>
      </w:r>
      <w:r w:rsidRPr="00F97C89">
        <w:rPr>
          <w:rFonts w:eastAsiaTheme="minorHAnsi"/>
          <w:sz w:val="28"/>
          <w:szCs w:val="28"/>
          <w:lang w:eastAsia="en-US"/>
        </w:rPr>
        <w:t xml:space="preserve">Земельным кодексом Российской </w:t>
      </w:r>
      <w:r>
        <w:rPr>
          <w:rFonts w:eastAsiaTheme="minorHAnsi"/>
          <w:sz w:val="28"/>
          <w:szCs w:val="28"/>
          <w:lang w:eastAsia="en-US"/>
        </w:rPr>
        <w:t>Федерации и иными федеральными законами собственникам объектов недвижимости, расположенных на этих земельных участках.</w:t>
      </w:r>
    </w:p>
    <w:p w:rsidR="002D60DA" w:rsidRDefault="002D60D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0724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bookmarkStart w:id="1" w:name="Par170"/>
      <w:bookmarkStart w:id="2" w:name="Par171"/>
      <w:bookmarkEnd w:id="1"/>
      <w:bookmarkEnd w:id="2"/>
      <w:r w:rsidRPr="00D0724F">
        <w:rPr>
          <w:rFonts w:eastAsiaTheme="minorHAnsi"/>
          <w:caps/>
          <w:sz w:val="28"/>
          <w:szCs w:val="28"/>
          <w:lang w:eastAsia="en-US"/>
        </w:rPr>
        <w:t>Статья 1</w:t>
      </w:r>
      <w:r w:rsidR="00D0724F" w:rsidRPr="00D0724F">
        <w:rPr>
          <w:rFonts w:eastAsiaTheme="minorHAnsi"/>
          <w:caps/>
          <w:sz w:val="28"/>
          <w:szCs w:val="28"/>
          <w:lang w:eastAsia="en-US"/>
        </w:rPr>
        <w:t>6</w:t>
      </w:r>
      <w:r w:rsidRPr="00D0724F">
        <w:rPr>
          <w:rFonts w:eastAsiaTheme="minorHAnsi"/>
          <w:caps/>
          <w:sz w:val="28"/>
          <w:szCs w:val="28"/>
          <w:lang w:eastAsia="en-US"/>
        </w:rPr>
        <w:t>. Предоставление земельных участков</w:t>
      </w:r>
    </w:p>
    <w:p w:rsidR="002D60D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жилищно-строительным кооперативам</w:t>
      </w:r>
    </w:p>
    <w:p w:rsid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в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D0724F">
        <w:rPr>
          <w:rFonts w:eastAsiaTheme="minorHAnsi"/>
          <w:caps/>
          <w:sz w:val="28"/>
          <w:szCs w:val="28"/>
          <w:lang w:eastAsia="en-US"/>
        </w:rPr>
        <w:t xml:space="preserve">безвозмездное пользование </w:t>
      </w:r>
      <w:proofErr w:type="gramStart"/>
      <w:r w:rsidRPr="00D0724F">
        <w:rPr>
          <w:rFonts w:eastAsiaTheme="minorHAnsi"/>
          <w:caps/>
          <w:sz w:val="28"/>
          <w:szCs w:val="28"/>
          <w:lang w:eastAsia="en-US"/>
        </w:rPr>
        <w:t>для</w:t>
      </w:r>
      <w:proofErr w:type="gramEnd"/>
    </w:p>
    <w:p w:rsidR="00BB47EA" w:rsidRP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строительства многоквартирных домов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D0724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Земельный участок, находящийся в государственной или муниципальной собственности, предоставляется в безвозмездное пользование жилищно-строительному кооперативу, который создан в целях обеспечения жилыми помещениями граждан из числа работников государственных и муниципальных общеобразовательных организаций, государственных и муниципальных образовательных организаций высшего образования, государственных учреждений здравоохранения, государственных и муниципальных учреждений культуры, а также граждан, имеющих трех и более детей (далее </w:t>
      </w:r>
      <w:r w:rsidR="008C557F">
        <w:rPr>
          <w:szCs w:val="28"/>
        </w:rPr>
        <w:t>–</w:t>
      </w:r>
      <w:r w:rsidR="00BB47EA">
        <w:rPr>
          <w:rFonts w:eastAsiaTheme="minorHAnsi"/>
          <w:sz w:val="28"/>
          <w:szCs w:val="28"/>
          <w:lang w:eastAsia="en-US"/>
        </w:rPr>
        <w:t xml:space="preserve"> кооператив), для строительства многоквартирных домов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, технико-экономические показатели и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параметры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которых соответствуют условиям отнесения жилых помещений к жилью экономического класса в границах этих земельных участков.</w:t>
      </w:r>
    </w:p>
    <w:p w:rsidR="00BB47EA" w:rsidRDefault="00D0724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Категории граждан из числа лиц, для которых работа в государственных общеобразовательных организациях, находящихся в ведении Приморского края, муниципальных общеобразовательных организациях, государственных образовательных организациях высшего образования, находящихся в ведении Приморского края, муниципальных образовательных организациях высшего образования, государственных учреждениях здравоохранения, находящихся в ведении Приморского края, государственных учреждениях культуры, находящихся в ведении Приморского края, муниципальных учреждениях культуры является основным местом работы, а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также граждан, имеющих трех и более детей, и которые могут быть приняты в члены кооператива, основания их включения в списки граждан, имеющих право быть принятыми в члены кооператива, а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также правила формирования указанных списков утверждаются Администрацией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A10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Статья 1</w:t>
      </w:r>
      <w:r w:rsidR="00D0724F" w:rsidRPr="00D0724F">
        <w:rPr>
          <w:rFonts w:eastAsiaTheme="minorHAnsi"/>
          <w:caps/>
          <w:sz w:val="28"/>
          <w:szCs w:val="28"/>
          <w:lang w:eastAsia="en-US"/>
        </w:rPr>
        <w:t>7</w:t>
      </w:r>
      <w:r w:rsidRPr="00D0724F">
        <w:rPr>
          <w:rFonts w:eastAsiaTheme="minorHAnsi"/>
          <w:caps/>
          <w:sz w:val="28"/>
          <w:szCs w:val="28"/>
          <w:lang w:eastAsia="en-US"/>
        </w:rPr>
        <w:t>. Размеры земельных участков,</w:t>
      </w:r>
    </w:p>
    <w:p w:rsidR="00DA10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предоставляемых крестьянским</w:t>
      </w:r>
    </w:p>
    <w:p w:rsidR="00BB47EA" w:rsidRP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(фермерским)</w:t>
      </w:r>
      <w:r w:rsidR="00DA10EC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D0724F">
        <w:rPr>
          <w:rFonts w:eastAsiaTheme="minorHAnsi"/>
          <w:caps/>
          <w:sz w:val="28"/>
          <w:szCs w:val="28"/>
          <w:lang w:eastAsia="en-US"/>
        </w:rPr>
        <w:t>хозяйствам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Установить следующие предельные (максимальные и минимальные) размеры земельных участков, находящихся в государственной или муниципальной собственности, предоставляемых для осуществления крестьянским (фермерским) хозяйством его деятельности: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минимальный размер земельного участка - 3 га;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размер земельного участка - 300 га.</w:t>
      </w:r>
    </w:p>
    <w:p w:rsidR="002B1C1B" w:rsidRDefault="002B1C1B" w:rsidP="00EC3CFA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8C557F" w:rsidRDefault="002B1C1B" w:rsidP="00EC3CF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B1C1B">
        <w:rPr>
          <w:sz w:val="28"/>
          <w:szCs w:val="28"/>
        </w:rPr>
        <w:t>СТАТЬЯ 18. МУНИЦИПАЛЬНЫЕ ОБРАЗОВАНИЯ</w:t>
      </w:r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proofErr w:type="gramStart"/>
      <w:r w:rsidRPr="002B1C1B">
        <w:rPr>
          <w:sz w:val="28"/>
          <w:szCs w:val="28"/>
        </w:rPr>
        <w:t>ПРИМОРСКОГО</w:t>
      </w:r>
      <w:r w:rsidR="008C557F">
        <w:rPr>
          <w:sz w:val="28"/>
          <w:szCs w:val="28"/>
        </w:rPr>
        <w:t xml:space="preserve"> </w:t>
      </w:r>
      <w:r w:rsidRPr="002B1C1B">
        <w:rPr>
          <w:sz w:val="28"/>
          <w:szCs w:val="28"/>
        </w:rPr>
        <w:t>КРАЯ, ОПРЕДЕЛЕННЫЕ</w:t>
      </w:r>
      <w:proofErr w:type="gramEnd"/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ДЛЯ ПРЕДОСТАВЛЕНИЯ</w:t>
      </w:r>
      <w:r w:rsidR="008C557F">
        <w:rPr>
          <w:sz w:val="28"/>
          <w:szCs w:val="28"/>
        </w:rPr>
        <w:t xml:space="preserve"> </w:t>
      </w:r>
      <w:proofErr w:type="gramStart"/>
      <w:r w:rsidRPr="002B1C1B">
        <w:rPr>
          <w:sz w:val="28"/>
          <w:szCs w:val="28"/>
        </w:rPr>
        <w:t>ЗЕМЕЛЬНЫХ</w:t>
      </w:r>
      <w:proofErr w:type="gramEnd"/>
      <w:r w:rsidRPr="002B1C1B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УЧАСТКОВ, НАХОДЯЩИХСЯ В</w:t>
      </w:r>
      <w:r w:rsidR="008C557F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ГОСУДАРСТВЕННОЙ ИЛИ МУНИЦИПАЛЬНОЙ</w:t>
      </w:r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 xml:space="preserve">СОБСТВЕННОСТИ, ГРАЖДАНАМ В </w:t>
      </w:r>
    </w:p>
    <w:p w:rsidR="002B1C1B" w:rsidRPr="001C1421" w:rsidRDefault="002B1C1B" w:rsidP="00EC3CFA">
      <w:pPr>
        <w:autoSpaceDE w:val="0"/>
        <w:autoSpaceDN w:val="0"/>
        <w:adjustRightInd w:val="0"/>
        <w:ind w:firstLine="2268"/>
        <w:rPr>
          <w:strike/>
          <w:sz w:val="28"/>
          <w:szCs w:val="28"/>
        </w:rPr>
      </w:pPr>
      <w:r w:rsidRPr="002B1C1B">
        <w:rPr>
          <w:sz w:val="28"/>
          <w:szCs w:val="28"/>
        </w:rPr>
        <w:t>БЕЗВОЗМЕЗДНОЕ</w:t>
      </w:r>
      <w:r w:rsidR="008C557F">
        <w:rPr>
          <w:sz w:val="28"/>
          <w:szCs w:val="28"/>
        </w:rPr>
        <w:t xml:space="preserve"> </w:t>
      </w:r>
      <w:r w:rsidRPr="002B1C1B">
        <w:rPr>
          <w:sz w:val="28"/>
          <w:szCs w:val="28"/>
        </w:rPr>
        <w:t>ПОЛЬЗОВАНИЕ</w:t>
      </w:r>
      <w:r w:rsidRPr="004861CF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</w:t>
      </w:r>
      <w:r w:rsidRPr="00113C8D">
        <w:rPr>
          <w:sz w:val="28"/>
          <w:szCs w:val="28"/>
        </w:rPr>
        <w:t xml:space="preserve"> для </w:t>
      </w:r>
      <w:r w:rsidRPr="004861CF">
        <w:rPr>
          <w:sz w:val="28"/>
          <w:szCs w:val="28"/>
        </w:rPr>
        <w:t>индивиду</w:t>
      </w:r>
      <w:r>
        <w:rPr>
          <w:sz w:val="28"/>
          <w:szCs w:val="28"/>
        </w:rPr>
        <w:t xml:space="preserve">ального жилищного строительства или </w:t>
      </w:r>
      <w:r w:rsidRPr="00113C8D">
        <w:rPr>
          <w:sz w:val="28"/>
          <w:szCs w:val="28"/>
        </w:rPr>
        <w:t xml:space="preserve">ведения личного подсобного хозяйства в безвозмездное пользование на срок не более чем шесть лет </w:t>
      </w: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, Кавалеровского, </w:t>
      </w:r>
      <w:r w:rsidRPr="00113C8D">
        <w:rPr>
          <w:sz w:val="28"/>
          <w:szCs w:val="28"/>
        </w:rPr>
        <w:t>Кировского</w:t>
      </w:r>
      <w:r>
        <w:rPr>
          <w:sz w:val="28"/>
          <w:szCs w:val="28"/>
        </w:rPr>
        <w:t xml:space="preserve">, Красноармейского, </w:t>
      </w:r>
      <w:proofErr w:type="spellStart"/>
      <w:r w:rsidRPr="00113C8D">
        <w:rPr>
          <w:sz w:val="28"/>
          <w:szCs w:val="28"/>
        </w:rPr>
        <w:t>Лазовского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Ольгинского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Партизанского</w:t>
      </w:r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Пограничного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Пожарского</w:t>
      </w:r>
      <w:r>
        <w:rPr>
          <w:sz w:val="28"/>
          <w:szCs w:val="28"/>
        </w:rPr>
        <w:t xml:space="preserve">, Спасского, </w:t>
      </w:r>
      <w:proofErr w:type="spellStart"/>
      <w:r w:rsidRPr="00113C8D"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Ханкайского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Черниговского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Чугуевского</w:t>
      </w:r>
      <w:r>
        <w:rPr>
          <w:sz w:val="28"/>
          <w:szCs w:val="28"/>
        </w:rPr>
        <w:t>, Яковлевского муниципальных</w:t>
      </w:r>
      <w:r w:rsidRPr="00113C8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ов.</w:t>
      </w:r>
      <w:proofErr w:type="gramEnd"/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</w:t>
      </w:r>
      <w:r w:rsidRPr="00113C8D">
        <w:rPr>
          <w:sz w:val="28"/>
          <w:szCs w:val="28"/>
        </w:rPr>
        <w:t xml:space="preserve"> для осуществления крестьянским (фермерским) хозяйством его деятельности в безвозмездное пользование на срок не более чем шесть лет </w:t>
      </w:r>
      <w:r>
        <w:rPr>
          <w:sz w:val="28"/>
          <w:szCs w:val="28"/>
        </w:rPr>
        <w:t>на территории всех муниципальных образований Приморского края.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гражданам, работающим по основному месту работы по специальностям, установленным частью 3 настоящей статьи,</w:t>
      </w:r>
      <w:r w:rsidRPr="003B24A8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для индивидуального жилищного строительства или ведения личного подсобного хозяйства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в безвозмездное пользование на срок не более чем шесть лет </w:t>
      </w:r>
      <w:r>
        <w:rPr>
          <w:sz w:val="28"/>
          <w:szCs w:val="28"/>
        </w:rPr>
        <w:t xml:space="preserve">на территории </w:t>
      </w:r>
      <w:proofErr w:type="spellStart"/>
      <w:r w:rsidRPr="00113C8D">
        <w:rPr>
          <w:sz w:val="28"/>
          <w:szCs w:val="28"/>
        </w:rPr>
        <w:t>Дальнегорского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, и </w:t>
      </w:r>
      <w:r w:rsidRPr="00113C8D">
        <w:rPr>
          <w:sz w:val="28"/>
          <w:szCs w:val="28"/>
        </w:rPr>
        <w:t>Ле</w:t>
      </w:r>
      <w:r>
        <w:rPr>
          <w:sz w:val="28"/>
          <w:szCs w:val="28"/>
        </w:rPr>
        <w:t>созаводского городских</w:t>
      </w:r>
      <w:r w:rsidRPr="00113C8D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ов.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Pr="00113C8D">
        <w:rPr>
          <w:sz w:val="28"/>
          <w:szCs w:val="28"/>
        </w:rPr>
        <w:t>Земельные участки</w:t>
      </w:r>
      <w:r>
        <w:rPr>
          <w:sz w:val="28"/>
          <w:szCs w:val="28"/>
        </w:rPr>
        <w:t>,</w:t>
      </w:r>
      <w:r w:rsidRPr="00345DA7">
        <w:rPr>
          <w:rFonts w:eastAsiaTheme="minorHAnsi"/>
          <w:sz w:val="28"/>
          <w:szCs w:val="28"/>
          <w:lang w:eastAsia="en-US"/>
        </w:rPr>
        <w:t xml:space="preserve"> </w:t>
      </w:r>
      <w:r w:rsidRPr="00491C4F">
        <w:rPr>
          <w:rFonts w:eastAsiaTheme="minorHAnsi"/>
          <w:sz w:val="28"/>
          <w:szCs w:val="28"/>
          <w:lang w:eastAsia="en-US"/>
        </w:rPr>
        <w:t xml:space="preserve">находящиеся в государственной или муниципальной собственности, </w:t>
      </w:r>
      <w:r w:rsidRPr="00113C8D">
        <w:rPr>
          <w:sz w:val="28"/>
          <w:szCs w:val="28"/>
        </w:rPr>
        <w:t xml:space="preserve">предоставляются гражданам, </w:t>
      </w:r>
      <w:r>
        <w:rPr>
          <w:sz w:val="28"/>
          <w:szCs w:val="28"/>
        </w:rPr>
        <w:t xml:space="preserve">работающим по </w:t>
      </w:r>
      <w:r>
        <w:rPr>
          <w:sz w:val="28"/>
          <w:szCs w:val="28"/>
        </w:rPr>
        <w:lastRenderedPageBreak/>
        <w:t xml:space="preserve">основному месту работы в указанных в части 2 настоящей статьи муниципальных образованиях, </w:t>
      </w:r>
      <w:r w:rsidRPr="00113C8D">
        <w:rPr>
          <w:sz w:val="28"/>
          <w:szCs w:val="28"/>
        </w:rPr>
        <w:t>по следующим специальностям:</w:t>
      </w:r>
      <w:proofErr w:type="gramEnd"/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1)по специальностям, входящим в укрупненную группу специальностей и направлений подготовки "Образование и педагогика" в соответствии с федеральным законодательством, устанавливающим классификацию специальностей по образованию;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2)по специальностям, входящим в укрупненную группу специальностей и направлений подготовки "Здравоохранение" в соответствии с федеральным законодательством, устанавливающим классификацию специальностей по образованию;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3)по специальностям, входящим в укрупненную группу специальностей и направлений подготовки "Сельское и рыбное хозяйство" в соответствии с федеральным законодательством, устанавливающим классификацию специальностей по образованию;</w:t>
      </w:r>
    </w:p>
    <w:p w:rsidR="007831D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4)по специальностям, входящим в укрупненную группу специальностей и направлений подготовки "Культура и искусство" в соответствии с федеральным законодательством, устанавливающим классификацию специальностей по образованию.</w:t>
      </w:r>
    </w:p>
    <w:p w:rsidR="007831DD" w:rsidRDefault="007831DD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C557F" w:rsidRDefault="002B1C1B" w:rsidP="00EC3CFA">
      <w:pPr>
        <w:pStyle w:val="ConsPlusNormal"/>
        <w:ind w:firstLine="709"/>
        <w:rPr>
          <w:caps/>
        </w:rPr>
      </w:pPr>
      <w:r w:rsidRPr="00113C8D">
        <w:t>С</w:t>
      </w:r>
      <w:r>
        <w:t>ТАТЬЯ 1</w:t>
      </w:r>
      <w:r w:rsidR="00F723B0">
        <w:t>9</w:t>
      </w:r>
      <w:r w:rsidRPr="00113C8D">
        <w:t xml:space="preserve">. </w:t>
      </w:r>
      <w:r w:rsidRPr="00604A56">
        <w:rPr>
          <w:caps/>
        </w:rPr>
        <w:t>МУНИЦИПАЛЬНЫЕ ОБРАЗОВАНИЯ</w:t>
      </w:r>
    </w:p>
    <w:p w:rsidR="008C557F" w:rsidRDefault="002B1C1B" w:rsidP="00EC3CFA">
      <w:pPr>
        <w:pStyle w:val="ConsPlusNormal"/>
        <w:ind w:firstLine="2268"/>
        <w:rPr>
          <w:caps/>
        </w:rPr>
      </w:pPr>
      <w:proofErr w:type="gramStart"/>
      <w:r w:rsidRPr="00604A56">
        <w:rPr>
          <w:caps/>
        </w:rPr>
        <w:t>ПРИМОРСКОГО</w:t>
      </w:r>
      <w:r w:rsidR="008C557F">
        <w:rPr>
          <w:caps/>
        </w:rPr>
        <w:t xml:space="preserve"> </w:t>
      </w:r>
      <w:r w:rsidRPr="00604A56">
        <w:rPr>
          <w:caps/>
        </w:rPr>
        <w:t>КРАЯ, ОПРЕДЕЛЕННЫЕ</w:t>
      </w:r>
      <w:proofErr w:type="gramEnd"/>
    </w:p>
    <w:p w:rsidR="008C557F" w:rsidRDefault="002B1C1B" w:rsidP="00EC3CFA">
      <w:pPr>
        <w:pStyle w:val="ConsPlusNormal"/>
        <w:ind w:firstLine="2268"/>
        <w:rPr>
          <w:caps/>
        </w:rPr>
      </w:pPr>
      <w:r w:rsidRPr="00604A56">
        <w:rPr>
          <w:caps/>
        </w:rPr>
        <w:t>для предоставления</w:t>
      </w:r>
      <w:r w:rsidR="008C557F">
        <w:rPr>
          <w:caps/>
        </w:rPr>
        <w:t xml:space="preserve"> </w:t>
      </w:r>
      <w:proofErr w:type="gramStart"/>
      <w:r>
        <w:rPr>
          <w:caps/>
        </w:rPr>
        <w:t>земельных</w:t>
      </w:r>
      <w:proofErr w:type="gramEnd"/>
    </w:p>
    <w:p w:rsidR="00F723B0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>участков, находящихся в</w:t>
      </w:r>
    </w:p>
    <w:p w:rsidR="00F723B0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>государственной или муницИпальной</w:t>
      </w:r>
    </w:p>
    <w:p w:rsidR="008C557F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 xml:space="preserve">собственности, </w:t>
      </w:r>
      <w:proofErr w:type="gramStart"/>
      <w:r w:rsidRPr="00604A56">
        <w:rPr>
          <w:caps/>
        </w:rPr>
        <w:t>религиозным</w:t>
      </w:r>
      <w:proofErr w:type="gramEnd"/>
    </w:p>
    <w:p w:rsidR="008C557F" w:rsidRDefault="002B1C1B" w:rsidP="00EC3CFA">
      <w:pPr>
        <w:pStyle w:val="ConsPlusNormal"/>
        <w:ind w:firstLine="2268"/>
        <w:rPr>
          <w:caps/>
        </w:rPr>
      </w:pPr>
      <w:r w:rsidRPr="00604A56">
        <w:rPr>
          <w:caps/>
        </w:rPr>
        <w:t>организациям</w:t>
      </w:r>
      <w:r w:rsidR="008C557F">
        <w:rPr>
          <w:caps/>
        </w:rPr>
        <w:t xml:space="preserve"> </w:t>
      </w:r>
      <w:r w:rsidRPr="00604A56">
        <w:rPr>
          <w:caps/>
        </w:rPr>
        <w:t>и казачьим обществам</w:t>
      </w:r>
    </w:p>
    <w:p w:rsidR="002B1C1B" w:rsidRDefault="002B1C1B" w:rsidP="00EC3CFA">
      <w:pPr>
        <w:pStyle w:val="ConsPlusNormal"/>
        <w:ind w:firstLine="2268"/>
      </w:pPr>
      <w:r w:rsidRPr="00604A56">
        <w:rPr>
          <w:caps/>
        </w:rPr>
        <w:t>в аренду</w:t>
      </w:r>
      <w:r w:rsidR="008C557F">
        <w:rPr>
          <w:caps/>
        </w:rPr>
        <w:t xml:space="preserve"> </w:t>
      </w:r>
      <w:r w:rsidRPr="00604A56">
        <w:rPr>
          <w:caps/>
        </w:rPr>
        <w:t>без проведения торгов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C1B" w:rsidRPr="00491C4F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491C4F">
        <w:rPr>
          <w:rFonts w:eastAsiaTheme="minorHAnsi"/>
          <w:sz w:val="28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</w:t>
      </w:r>
      <w:r>
        <w:rPr>
          <w:rFonts w:eastAsiaTheme="minorHAnsi"/>
          <w:sz w:val="28"/>
          <w:szCs w:val="28"/>
          <w:lang w:eastAsia="en-US"/>
        </w:rPr>
        <w:t xml:space="preserve">религиозным организациям, </w:t>
      </w:r>
      <w:r w:rsidRPr="00113C8D">
        <w:rPr>
          <w:sz w:val="28"/>
          <w:szCs w:val="28"/>
        </w:rPr>
        <w:t xml:space="preserve">казачьим обществам, внесенным в государственный реестр казачьих обществ в Российской Федерации (далее </w:t>
      </w:r>
      <w:r w:rsidR="008C557F">
        <w:rPr>
          <w:szCs w:val="28"/>
        </w:rPr>
        <w:t>–</w:t>
      </w:r>
      <w:r w:rsidRPr="00113C8D">
        <w:rPr>
          <w:sz w:val="28"/>
          <w:szCs w:val="28"/>
        </w:rPr>
        <w:t xml:space="preserve"> казачьи общества)</w:t>
      </w:r>
      <w:r w:rsidRPr="00491C4F">
        <w:rPr>
          <w:rFonts w:eastAsiaTheme="minorHAnsi"/>
          <w:sz w:val="28"/>
          <w:szCs w:val="28"/>
          <w:lang w:eastAsia="en-US"/>
        </w:rPr>
        <w:t xml:space="preserve"> для осуществления сельскохозяйственного производства, сохранения и развития традиционного образа жизни и хозяйствования казачьих обществ в аренду без проведения торгов на территории </w:t>
      </w:r>
      <w:proofErr w:type="spellStart"/>
      <w:r w:rsidRPr="00491C4F">
        <w:rPr>
          <w:rFonts w:eastAsiaTheme="minorHAnsi"/>
          <w:sz w:val="28"/>
          <w:szCs w:val="28"/>
          <w:lang w:eastAsia="en-US"/>
        </w:rPr>
        <w:t>Дальнереченского</w:t>
      </w:r>
      <w:proofErr w:type="spellEnd"/>
      <w:r w:rsidRPr="00491C4F">
        <w:rPr>
          <w:rFonts w:eastAsiaTheme="minorHAnsi"/>
          <w:sz w:val="28"/>
          <w:szCs w:val="28"/>
          <w:lang w:eastAsia="en-US"/>
        </w:rPr>
        <w:t xml:space="preserve">, Пограничного и </w:t>
      </w:r>
      <w:proofErr w:type="spellStart"/>
      <w:r w:rsidRPr="00491C4F">
        <w:rPr>
          <w:rFonts w:eastAsiaTheme="minorHAnsi"/>
          <w:sz w:val="28"/>
          <w:szCs w:val="28"/>
          <w:lang w:eastAsia="en-US"/>
        </w:rPr>
        <w:t>Тернейского</w:t>
      </w:r>
      <w:proofErr w:type="spellEnd"/>
      <w:r w:rsidRPr="00491C4F">
        <w:rPr>
          <w:rFonts w:eastAsiaTheme="minorHAnsi"/>
          <w:sz w:val="28"/>
          <w:szCs w:val="28"/>
          <w:lang w:eastAsia="en-US"/>
        </w:rPr>
        <w:t xml:space="preserve"> муниципальных районов.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4AE5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4AE5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CA4AE5">
        <w:rPr>
          <w:rFonts w:eastAsiaTheme="minorHAnsi"/>
          <w:caps/>
          <w:sz w:val="28"/>
          <w:szCs w:val="28"/>
          <w:lang w:eastAsia="en-US"/>
        </w:rPr>
        <w:t>20</w:t>
      </w:r>
      <w:r w:rsidRPr="00CA4AE5">
        <w:rPr>
          <w:rFonts w:eastAsiaTheme="minorHAnsi"/>
          <w:caps/>
          <w:sz w:val="28"/>
          <w:szCs w:val="28"/>
          <w:lang w:eastAsia="en-US"/>
        </w:rPr>
        <w:t>. Предоставление служебных наделов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Работникам организаций транспорта, лесной промышленности, работникам лесного хозяйства,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и других сфер деятельности, имеющим право на получение служебных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наделов, предоставляются в безвозмездное пользование земельные участки, в том числе из состава земель лесного фонда и земель особо охраняемых природных территорий, являющиеся служебными наделами.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Категории работников, имеющих право на получение служебных наделов, и условия предоставления им служебных наделов устанавливаются Администрацией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Статья 21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. Прекращение и сохранение права</w:t>
      </w:r>
    </w:p>
    <w:p w:rsidR="00BB47EA" w:rsidRPr="00CA4AE5" w:rsidRDefault="00EC7D29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на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служебный надел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Право на служебный надел прекращается в силу прекращения работником трудовых отношений, в связи с которыми служебный надел был предоставлен, за исключением случаев, указанных </w:t>
      </w:r>
      <w:r w:rsidR="00BB47EA" w:rsidRPr="00CA4AE5">
        <w:rPr>
          <w:rFonts w:eastAsiaTheme="minorHAnsi"/>
          <w:sz w:val="28"/>
          <w:szCs w:val="28"/>
          <w:lang w:eastAsia="en-US"/>
        </w:rPr>
        <w:t xml:space="preserve">в частях 2 и </w:t>
      </w:r>
      <w:hyperlink w:anchor="Par250" w:history="1">
        <w:r w:rsidR="00BB47EA" w:rsidRPr="00CA4AE5">
          <w:rPr>
            <w:rFonts w:eastAsiaTheme="minorHAnsi"/>
            <w:sz w:val="28"/>
            <w:szCs w:val="28"/>
            <w:lang w:eastAsia="en-US"/>
          </w:rPr>
          <w:t>3</w:t>
        </w:r>
      </w:hyperlink>
      <w:r w:rsidR="00BB47EA" w:rsidRPr="00CA4AE5">
        <w:rPr>
          <w:rFonts w:eastAsiaTheme="minorHAnsi"/>
          <w:sz w:val="28"/>
          <w:szCs w:val="28"/>
          <w:lang w:eastAsia="en-US"/>
        </w:rPr>
        <w:t xml:space="preserve"> настоящей </w:t>
      </w:r>
      <w:r w:rsidR="00BB47EA">
        <w:rPr>
          <w:rFonts w:eastAsiaTheme="minorHAnsi"/>
          <w:sz w:val="28"/>
          <w:szCs w:val="28"/>
          <w:lang w:eastAsia="en-US"/>
        </w:rPr>
        <w:t>статьи.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Par249"/>
      <w:bookmarkEnd w:id="3"/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Право на служебный надел сохраняется за работником, прекратившим трудовые отношения при переходе его на пенсию по старости или пенсию по инвалидности.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4" w:name="Par250"/>
      <w:bookmarkEnd w:id="4"/>
      <w:r>
        <w:rPr>
          <w:rFonts w:eastAsiaTheme="minorHAnsi"/>
          <w:sz w:val="28"/>
          <w:szCs w:val="28"/>
          <w:lang w:eastAsia="en-US"/>
        </w:rPr>
        <w:t>3.</w:t>
      </w:r>
      <w:r w:rsidR="00BB47EA">
        <w:rPr>
          <w:rFonts w:eastAsiaTheme="minorHAnsi"/>
          <w:sz w:val="28"/>
          <w:szCs w:val="28"/>
          <w:lang w:eastAsia="en-US"/>
        </w:rPr>
        <w:t>Право на служебный надел сохраняется за одним из членов семьи: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призванного на действительную срочную военную службу или альтернативную службу, на весь срок прохождения службы;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принятого на обучение, на весь срок получения образования;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погибшего в связи с исполнением служебных обязанностей.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Право на служебный надел сохраняется за нетрудоспособным супругом и престарелыми родителями работника пожизненно, детьми работников - до их совершеннолетия.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</w:t>
      </w:r>
      <w:r w:rsidR="00BB47EA">
        <w:rPr>
          <w:rFonts w:eastAsiaTheme="minorHAnsi"/>
          <w:sz w:val="28"/>
          <w:szCs w:val="28"/>
          <w:lang w:eastAsia="en-US"/>
        </w:rPr>
        <w:t>Прекращение права на служебный надел оформляется решением организации, предоставившей такой служебный надел в пользование.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</w:t>
      </w:r>
      <w:r w:rsidR="00BB47EA">
        <w:rPr>
          <w:rFonts w:eastAsiaTheme="minorHAnsi"/>
          <w:sz w:val="28"/>
          <w:szCs w:val="28"/>
          <w:lang w:eastAsia="en-US"/>
        </w:rPr>
        <w:t>Работник, прекративший трудовые отношения с организацией, предоставившей служебный надел в пользование, имеет право использовать этот служебный надел после прекращения трудовых отношений в течение срока, необходимого для окончания сельскохозяйственных работ.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95A7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>
        <w:rPr>
          <w:rFonts w:eastAsiaTheme="minorHAnsi"/>
          <w:caps/>
          <w:sz w:val="28"/>
          <w:szCs w:val="28"/>
          <w:lang w:eastAsia="en-US"/>
        </w:rPr>
        <w:t>22</w:t>
      </w:r>
      <w:r w:rsidRPr="00195A7F">
        <w:rPr>
          <w:rFonts w:eastAsiaTheme="minorHAnsi"/>
          <w:caps/>
          <w:sz w:val="28"/>
          <w:szCs w:val="28"/>
          <w:lang w:eastAsia="en-US"/>
        </w:rPr>
        <w:t>. Состав земель особо охраняемых</w:t>
      </w:r>
    </w:p>
    <w:p w:rsidR="00BB47EA" w:rsidRPr="00195A7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особо охраняемых территорий относятся: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особо охраняемых природных территорий;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природоохранного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рекреационного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земли историко-культурного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5)</w:t>
      </w:r>
      <w:r w:rsidR="00BB47EA">
        <w:rPr>
          <w:rFonts w:eastAsiaTheme="minorHAnsi"/>
          <w:sz w:val="28"/>
          <w:szCs w:val="28"/>
          <w:lang w:eastAsia="en-US"/>
        </w:rPr>
        <w:t>особо ценные земли.</w:t>
      </w:r>
    </w:p>
    <w:p w:rsidR="00BB47EA" w:rsidRDefault="00EC7D29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 xml:space="preserve">Порядок отнесения земель к землям особо охраняемых территорий краевого и местного значения, порядок использования и охраны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земель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особо охраняемых территорий краевого и местного значения устанавливаются органами государственной власти Приморского края и органами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 xml:space="preserve"> в соответствии с федеральным законодательством и законодательством Приморского края, а также нормативными правовыми актами органов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>.</w:t>
      </w:r>
    </w:p>
    <w:p w:rsidR="008C557F" w:rsidRDefault="008C55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8C557F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Статья 23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 xml:space="preserve">. Земли особо </w:t>
      </w:r>
      <w:proofErr w:type="gramStart"/>
      <w:r w:rsidR="00BB47EA" w:rsidRPr="00195A7F">
        <w:rPr>
          <w:rFonts w:eastAsiaTheme="minorHAnsi"/>
          <w:caps/>
          <w:sz w:val="28"/>
          <w:szCs w:val="28"/>
          <w:lang w:eastAsia="en-US"/>
        </w:rPr>
        <w:t>охраняемых</w:t>
      </w:r>
      <w:proofErr w:type="gramEnd"/>
    </w:p>
    <w:p w:rsidR="00BB47EA" w:rsidRPr="00195A7F" w:rsidRDefault="008C557F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природных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особо охраняемых природных территорий относятся: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государственных природных заповедников;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государственных природных заказников;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национальных парков;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земли природных парков;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земли памятников природы;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="00BB47EA">
        <w:rPr>
          <w:rFonts w:eastAsiaTheme="minorHAnsi"/>
          <w:sz w:val="28"/>
          <w:szCs w:val="28"/>
          <w:lang w:eastAsia="en-US"/>
        </w:rPr>
        <w:t>земли дендрологических парков;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7)земли ботанических садов;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8)иные земли, отнесенные действующим законодательством к землям особо охраняемых природных территорий.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Правовой режим земель особо охраняемых природных территорий определяется федеральным законодательством и законодательством Приморского края об особо охраняемых природных территориях.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3.Для предотвращения неблагоприятных антропогенных воздействий на государственные природные заповедники, национальные парки, природные парки и памятники природы на прилегающих к ним земельных участках и водных объектах создаются охранные зоны. В </w:t>
      </w:r>
      <w:proofErr w:type="gramStart"/>
      <w:r>
        <w:rPr>
          <w:rFonts w:eastAsiaTheme="minorHAnsi"/>
          <w:sz w:val="28"/>
          <w:szCs w:val="28"/>
          <w:lang w:eastAsia="en-US"/>
        </w:rPr>
        <w:t>границах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этих зон запрещается деятельность, оказывающая негативное (вредное) воздействие на природные комплексы особо охраняемых природных территорий.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4.Земельные участки в границах охранных зон у собственников земельных участков, землепользователей, землевладельцев и арендаторов земельных участков не изымаются и используются ими с </w:t>
      </w:r>
      <w:proofErr w:type="gramStart"/>
      <w:r>
        <w:rPr>
          <w:rFonts w:eastAsiaTheme="minorHAnsi"/>
          <w:sz w:val="28"/>
          <w:szCs w:val="28"/>
          <w:lang w:eastAsia="en-US"/>
        </w:rPr>
        <w:t>соблюдением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установленного для этих земельных участков особого правового режима.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B65EB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Статья 24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 xml:space="preserve">. Земли </w:t>
      </w:r>
      <w:proofErr w:type="gramStart"/>
      <w:r w:rsidR="00BB47EA" w:rsidRPr="00195A7F">
        <w:rPr>
          <w:rFonts w:eastAsiaTheme="minorHAnsi"/>
          <w:caps/>
          <w:sz w:val="28"/>
          <w:szCs w:val="28"/>
          <w:lang w:eastAsia="en-US"/>
        </w:rPr>
        <w:t>лечебно-оздоровительных</w:t>
      </w:r>
      <w:proofErr w:type="gramEnd"/>
    </w:p>
    <w:p w:rsidR="00BB47EA" w:rsidRPr="00195A7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местностей</w:t>
      </w:r>
      <w:r w:rsidR="00195A7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195A7F">
        <w:rPr>
          <w:rFonts w:eastAsiaTheme="minorHAnsi"/>
          <w:caps/>
          <w:sz w:val="28"/>
          <w:szCs w:val="28"/>
          <w:lang w:eastAsia="en-US"/>
        </w:rPr>
        <w:t>и курортов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1.Земли лечебно-оздоровительных местностей и курортов предназначены для лечения и отдыха граждан. В состав этих земель включаются земли, обладающие природными лечебными ресурсами, которые </w:t>
      </w:r>
      <w:r>
        <w:rPr>
          <w:rFonts w:eastAsiaTheme="minorHAnsi"/>
          <w:sz w:val="28"/>
          <w:szCs w:val="28"/>
          <w:lang w:eastAsia="en-US"/>
        </w:rPr>
        <w:lastRenderedPageBreak/>
        <w:t>используются или могут использоваться для профилактики и лечения заболеваний человека.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лечебно-оздоровительных местностей и курортов устанавливаются округа санитарной (горно-санитарной) охраны в соответствии с действующим законодательством.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3.Земельные участки в границах санитарных зон у собственников земельных участков, землепользователей, землевладельцев, арендаторов земельных участков не изымаются и не выкупаются, за исключением случаев, если в соответствии с установленным санитарным режимом предусматривается полное изъятие этих земельных участков из оборота (первая зона санитарной (горно-санитарной) охраны лечебно-оздоровительных местностей и курортов).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195A7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 w:rsidRPr="00195A7F">
        <w:rPr>
          <w:rFonts w:eastAsiaTheme="minorHAnsi"/>
          <w:caps/>
          <w:sz w:val="28"/>
          <w:szCs w:val="28"/>
          <w:lang w:eastAsia="en-US"/>
        </w:rPr>
        <w:t>25</w:t>
      </w:r>
      <w:r w:rsidRPr="00195A7F">
        <w:rPr>
          <w:rFonts w:eastAsiaTheme="minorHAnsi"/>
          <w:caps/>
          <w:sz w:val="28"/>
          <w:szCs w:val="28"/>
          <w:lang w:eastAsia="en-US"/>
        </w:rPr>
        <w:t>. Земли природоохранного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природоохранного назначения относятся земли: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занятые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защитными лесами, предусмотренными лесным законодательством (за исключением защитных лесов, расположенных на землях лесного фонда, землях особо ох</w:t>
      </w:r>
      <w:r>
        <w:rPr>
          <w:rFonts w:eastAsiaTheme="minorHAnsi"/>
          <w:sz w:val="28"/>
          <w:szCs w:val="28"/>
          <w:lang w:eastAsia="en-US"/>
        </w:rPr>
        <w:t>раняемых природных территорий);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иные</w:t>
      </w:r>
      <w:r w:rsidR="00EC7D29">
        <w:rPr>
          <w:rFonts w:eastAsiaTheme="minorHAnsi"/>
          <w:sz w:val="28"/>
          <w:szCs w:val="28"/>
          <w:lang w:eastAsia="en-US"/>
        </w:rPr>
        <w:t xml:space="preserve"> земли</w:t>
      </w:r>
      <w:r w:rsidR="00BB47EA">
        <w:rPr>
          <w:rFonts w:eastAsiaTheme="minorHAnsi"/>
          <w:sz w:val="28"/>
          <w:szCs w:val="28"/>
          <w:lang w:eastAsia="en-US"/>
        </w:rPr>
        <w:t>, выполняющие природоохранные функции.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2.На землях природоохранного назначения допускается по согласованию со специально уполномоченными государственными органами в области охраны окружающей среды ограниченная хозяйственная деятельность при условии соблюдения установленного режима охраны земель.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="00BB47EA">
        <w:rPr>
          <w:rFonts w:eastAsiaTheme="minorHAnsi"/>
          <w:sz w:val="28"/>
          <w:szCs w:val="28"/>
          <w:lang w:eastAsia="en-US"/>
        </w:rPr>
        <w:t>Предприятия, учреждения и организации, в интересах которых устанавливаются зоны с особыми условиями использования земли, обязаны обозначить границы зон специальными информационными знаками.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</w:t>
      </w:r>
      <w:r w:rsidR="00BB47EA">
        <w:rPr>
          <w:rFonts w:eastAsiaTheme="minorHAnsi"/>
          <w:sz w:val="28"/>
          <w:szCs w:val="28"/>
          <w:lang w:eastAsia="en-US"/>
        </w:rPr>
        <w:t xml:space="preserve">В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пределах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земель природоохранного назначения вводится особый правовой режим использования земель, ограничивающий или запрещающий виды деятельности, которые несовместимы с основным назначением этих земель. Земельные участки в пределах этих земель не изымаются и не выкупаются у собственников земельных участков, землепользователей, землевладельцев и арендаторов земельных участков.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342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>
        <w:rPr>
          <w:rFonts w:eastAsiaTheme="minorHAnsi"/>
          <w:caps/>
          <w:sz w:val="28"/>
          <w:szCs w:val="28"/>
          <w:lang w:eastAsia="en-US"/>
        </w:rPr>
        <w:t>6</w:t>
      </w:r>
      <w:r w:rsidRPr="004342EC">
        <w:rPr>
          <w:rFonts w:eastAsiaTheme="minorHAnsi"/>
          <w:caps/>
          <w:sz w:val="28"/>
          <w:szCs w:val="28"/>
          <w:lang w:eastAsia="en-US"/>
        </w:rPr>
        <w:t>. Земли рекреационного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рекреационного назначения относятся земли, предназначенные и используемые для организации отдыха, туризма, физкультурно-оздоровительной и спортивной деятельности граждан.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FE3B37">
        <w:rPr>
          <w:rFonts w:eastAsiaTheme="minorHAnsi"/>
          <w:sz w:val="28"/>
          <w:szCs w:val="28"/>
          <w:lang w:eastAsia="en-US"/>
        </w:rPr>
        <w:t xml:space="preserve">К землям рекреационного назначения </w:t>
      </w:r>
      <w:r w:rsidR="00BB47EA">
        <w:rPr>
          <w:rFonts w:eastAsiaTheme="minorHAnsi"/>
          <w:sz w:val="28"/>
          <w:szCs w:val="28"/>
          <w:lang w:eastAsia="en-US"/>
        </w:rPr>
        <w:t xml:space="preserve">относятся земельные участки, занятые территориями домов отдыха, пансионатов, кемпингов, объектов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физической культуры и спорта, туристических баз, стационарных и палаточных туристско-оздоровительных лагерей, детских туристических станций, туристских парков, учебно-туристических троп, трасс, детских и спортивных лагерей и других аналогичных объектов.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3.Земли, по которым проходят учебно-туристические тропы и маркированные трассы, выделяются по согласованию с собственниками, владельцами земли, землепользователями и арендаторами и не изымаются из использования.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BB47EA">
        <w:rPr>
          <w:rFonts w:eastAsiaTheme="minorHAnsi"/>
          <w:sz w:val="28"/>
          <w:szCs w:val="28"/>
          <w:lang w:eastAsia="en-US"/>
        </w:rPr>
        <w:t>.На землях рекреационного назначения запрещается деятельность, не соответствующая их целевому назначению.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342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>
        <w:rPr>
          <w:rFonts w:eastAsiaTheme="minorHAnsi"/>
          <w:caps/>
          <w:sz w:val="28"/>
          <w:szCs w:val="28"/>
          <w:lang w:eastAsia="en-US"/>
        </w:rPr>
        <w:t>7</w:t>
      </w:r>
      <w:r w:rsidRPr="004342EC">
        <w:rPr>
          <w:rFonts w:eastAsiaTheme="minorHAnsi"/>
          <w:caps/>
          <w:sz w:val="28"/>
          <w:szCs w:val="28"/>
          <w:lang w:eastAsia="en-US"/>
        </w:rPr>
        <w:t>. Земли историко-культурного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1.К землям историко-культурного назначения относятся земли: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1)объектов культурного наследия народов Российской Федерации (памятников истории и культуры), в том числе объектов археологического наследия;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2)достопримечательных мест, в том числе мест бытования исторических промыслов, производств и ремесел;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3)военных и гражданских захоронений.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B47EA">
        <w:rPr>
          <w:rFonts w:eastAsiaTheme="minorHAnsi"/>
          <w:sz w:val="28"/>
          <w:szCs w:val="28"/>
          <w:lang w:eastAsia="en-US"/>
        </w:rPr>
        <w:t>.Изменение целевого назначения земель историко-культурного назначения и не соответствующая их целевому назначению деятельность не допускаются.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EC7D29">
        <w:rPr>
          <w:rFonts w:eastAsiaTheme="minorHAnsi"/>
          <w:sz w:val="28"/>
          <w:szCs w:val="28"/>
          <w:lang w:eastAsia="en-US"/>
        </w:rPr>
        <w:t>.</w:t>
      </w:r>
      <w:r w:rsidR="00BB47EA">
        <w:rPr>
          <w:rFonts w:eastAsiaTheme="minorHAnsi"/>
          <w:sz w:val="28"/>
          <w:szCs w:val="28"/>
          <w:lang w:eastAsia="en-US"/>
        </w:rPr>
        <w:t>Отдельные земли историко-культурного назначения могут быть полностью изъяты из хозяйственного использования, включая земли, на которых располагаются историко-культурные объекты, подлежащие исследованию и консервации.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4342EC">
        <w:rPr>
          <w:rFonts w:eastAsiaTheme="minorHAnsi"/>
          <w:caps/>
          <w:sz w:val="28"/>
          <w:szCs w:val="28"/>
          <w:lang w:eastAsia="en-US"/>
        </w:rPr>
        <w:t>8</w:t>
      </w:r>
      <w:r w:rsidRPr="004342EC">
        <w:rPr>
          <w:rFonts w:eastAsiaTheme="minorHAnsi"/>
          <w:caps/>
          <w:sz w:val="28"/>
          <w:szCs w:val="28"/>
          <w:lang w:eastAsia="en-US"/>
        </w:rPr>
        <w:t>. Порядок отнесения земель к землям</w:t>
      </w:r>
    </w:p>
    <w:p w:rsidR="00F80B1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особо</w:t>
      </w:r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342EC">
        <w:rPr>
          <w:rFonts w:eastAsiaTheme="minorHAnsi"/>
          <w:caps/>
          <w:sz w:val="28"/>
          <w:szCs w:val="28"/>
          <w:lang w:eastAsia="en-US"/>
        </w:rPr>
        <w:t>охраняемых территорий</w:t>
      </w:r>
    </w:p>
    <w:p w:rsidR="00BB47EA" w:rsidRPr="004342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краевого 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1.В целях создания новых и расширения существующих земель особо охраняемых территорий краевого значения орган исполнительной власти Приморского края принимает решение о резервировании земель, которые предполагается объявить землями особо охраняемых территорий, с последующим изъятием таких земель либо без изъятия и об ограничении на них хозяйственной деятельности.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2.Отнесение земель к землям особо охраняемых территорий краевого значения осуществляется в соответствии с решением органа исполнительной власти Приморского края, в котором указываются категории земельных участков, которые переводятся в категорию земель особо охраняемых территорий, и их особый правовой режим. К решению прилагается перечень земельных участков, включаемых в состав земель особо охраняемых </w:t>
      </w:r>
      <w:r>
        <w:rPr>
          <w:rFonts w:eastAsiaTheme="minorHAnsi"/>
          <w:sz w:val="28"/>
          <w:szCs w:val="28"/>
          <w:lang w:eastAsia="en-US"/>
        </w:rPr>
        <w:lastRenderedPageBreak/>
        <w:t>территорий, с приложением планово-картографического материала с нанесенными границами земельных участков и указанием собственников земельных участков, землепользователей, землевладельцев, арендаторов земельных участков и обладателей сервитутов. Установление на местности границ земель особо охраняемых территорий краевого значения осуществляется на основании указанного решения.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4342EC">
        <w:rPr>
          <w:rFonts w:eastAsiaTheme="minorHAnsi"/>
          <w:caps/>
          <w:sz w:val="28"/>
          <w:szCs w:val="28"/>
          <w:lang w:eastAsia="en-US"/>
        </w:rPr>
        <w:t>9</w:t>
      </w:r>
      <w:r w:rsidRPr="004342EC">
        <w:rPr>
          <w:rFonts w:eastAsiaTheme="minorHAnsi"/>
          <w:caps/>
          <w:sz w:val="28"/>
          <w:szCs w:val="28"/>
          <w:lang w:eastAsia="en-US"/>
        </w:rPr>
        <w:t>. Особенности правового режима</w:t>
      </w:r>
    </w:p>
    <w:p w:rsidR="00F80B1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земель</w:t>
      </w:r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342EC">
        <w:rPr>
          <w:rFonts w:eastAsiaTheme="minorHAnsi"/>
          <w:caps/>
          <w:sz w:val="28"/>
          <w:szCs w:val="28"/>
          <w:lang w:eastAsia="en-US"/>
        </w:rPr>
        <w:t>особо охраняемых</w:t>
      </w:r>
    </w:p>
    <w:p w:rsidR="00BB47EA" w:rsidRPr="004342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1.На землях особо охраняемых территорий краевого значения запрещается: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1)строительство автомобильных дорог, трубопроводов, линий электропередачи и других коммуникаций, а также строительство и эксплуатация промышленных, хозяйственных и жилых объектов, не связанных с функционированием особо охраняемых природных территорий;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2)движение и стоянка механических транспортных средств, не </w:t>
      </w:r>
      <w:proofErr w:type="gramStart"/>
      <w:r>
        <w:rPr>
          <w:rFonts w:eastAsiaTheme="minorHAnsi"/>
          <w:sz w:val="28"/>
          <w:szCs w:val="28"/>
          <w:lang w:eastAsia="en-US"/>
        </w:rPr>
        <w:t>связанные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 функционированием особо охраняемых природных территорий, прогон скота вне автомобильных дорог;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3)иные виды деятельности, запрещенные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2.На специально выделенных земельных участках частичного хозяйственного </w:t>
      </w:r>
      <w:proofErr w:type="gramStart"/>
      <w:r>
        <w:rPr>
          <w:rFonts w:eastAsiaTheme="minorHAnsi"/>
          <w:sz w:val="28"/>
          <w:szCs w:val="28"/>
          <w:lang w:eastAsia="en-US"/>
        </w:rPr>
        <w:t>использования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 составе земель особо охраняемых территорий допускается ограничение хозяйственной и рекреационной деятельности в соответствии с установленным для них особым правовым режимом.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3.В </w:t>
      </w:r>
      <w:proofErr w:type="gramStart"/>
      <w:r>
        <w:rPr>
          <w:rFonts w:eastAsiaTheme="minorHAnsi"/>
          <w:sz w:val="28"/>
          <w:szCs w:val="28"/>
          <w:lang w:eastAsia="en-US"/>
        </w:rPr>
        <w:t>пределах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земель особо охраняемых территорий изъятие земельных участков или иное прекращение прав на землю для нужд, противоречащих их целевому назначению, не допускается.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Default="004342EC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AD6F58">
        <w:rPr>
          <w:rFonts w:eastAsiaTheme="minorHAnsi"/>
          <w:caps/>
          <w:sz w:val="28"/>
          <w:szCs w:val="28"/>
          <w:lang w:eastAsia="en-US"/>
        </w:rPr>
        <w:t>Статья 30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 xml:space="preserve">. </w:t>
      </w:r>
      <w:r w:rsidR="00EC7D29">
        <w:rPr>
          <w:rFonts w:eastAsiaTheme="minorHAnsi"/>
          <w:caps/>
          <w:sz w:val="28"/>
          <w:szCs w:val="28"/>
          <w:lang w:eastAsia="en-US"/>
        </w:rPr>
        <w:t xml:space="preserve">ПОРЯДОК 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>Вступлени</w:t>
      </w:r>
      <w:r w:rsidR="00EC7D29">
        <w:rPr>
          <w:rFonts w:eastAsiaTheme="minorHAnsi"/>
          <w:caps/>
          <w:sz w:val="28"/>
          <w:szCs w:val="28"/>
          <w:lang w:eastAsia="en-US"/>
        </w:rPr>
        <w:t>Я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 xml:space="preserve"> в силу</w:t>
      </w:r>
    </w:p>
    <w:p w:rsidR="00BB47EA" w:rsidRPr="00AD6F58" w:rsidRDefault="00BB47EA" w:rsidP="00EC7D2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AD6F58">
        <w:rPr>
          <w:rFonts w:eastAsiaTheme="minorHAnsi"/>
          <w:caps/>
          <w:sz w:val="28"/>
          <w:szCs w:val="28"/>
          <w:lang w:eastAsia="en-US"/>
        </w:rPr>
        <w:t>настоящего Закона</w:t>
      </w:r>
    </w:p>
    <w:p w:rsidR="00BB47EA" w:rsidRPr="00AD6F58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F58">
        <w:rPr>
          <w:rFonts w:eastAsiaTheme="minorHAnsi"/>
          <w:sz w:val="28"/>
          <w:szCs w:val="28"/>
          <w:lang w:eastAsia="en-US"/>
        </w:rPr>
        <w:t xml:space="preserve">Настоящий Закон вступает в силу </w:t>
      </w:r>
      <w:r w:rsidR="00AD6F58" w:rsidRPr="00AD6F58">
        <w:rPr>
          <w:sz w:val="28"/>
          <w:szCs w:val="28"/>
        </w:rPr>
        <w:t>по истечении 10 дней со дня его официального опубликования</w:t>
      </w:r>
      <w:proofErr w:type="gramStart"/>
      <w:r w:rsidRPr="00AD6F58">
        <w:rPr>
          <w:rFonts w:eastAsiaTheme="minorHAnsi"/>
          <w:sz w:val="28"/>
          <w:szCs w:val="28"/>
          <w:lang w:eastAsia="en-US"/>
        </w:rPr>
        <w:t>.</w:t>
      </w:r>
      <w:r w:rsidR="00047BB2">
        <w:rPr>
          <w:rFonts w:eastAsiaTheme="minorHAnsi"/>
          <w:sz w:val="28"/>
          <w:szCs w:val="28"/>
          <w:lang w:eastAsia="en-US"/>
        </w:rPr>
        <w:t>".</w:t>
      </w:r>
      <w:proofErr w:type="gramEnd"/>
    </w:p>
    <w:p w:rsidR="00491C4F" w:rsidRDefault="00491C4F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СТАТЬЯ 2.</w:t>
      </w:r>
    </w:p>
    <w:p w:rsidR="007A5365" w:rsidRPr="00113C8D" w:rsidRDefault="006D44EA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7BB2">
        <w:rPr>
          <w:sz w:val="28"/>
          <w:szCs w:val="28"/>
        </w:rPr>
        <w:t>Предоставление земельных участков гражданам, указанным в части 1 статьи 10 Закона Приморского края "О регулировании земельных отношений в Приморском крае"</w:t>
      </w:r>
      <w:r w:rsidR="00047BB2">
        <w:rPr>
          <w:sz w:val="28"/>
          <w:szCs w:val="28"/>
        </w:rPr>
        <w:t xml:space="preserve"> в редакции,</w:t>
      </w:r>
      <w:r w:rsidR="00434F14">
        <w:rPr>
          <w:sz w:val="28"/>
          <w:szCs w:val="28"/>
        </w:rPr>
        <w:t xml:space="preserve"> действующей</w:t>
      </w:r>
      <w:r w:rsidR="00047BB2">
        <w:rPr>
          <w:sz w:val="28"/>
          <w:szCs w:val="28"/>
        </w:rPr>
        <w:t xml:space="preserve"> до вступления в силу настоящего Закона</w:t>
      </w:r>
      <w:r w:rsidRPr="00047BB2">
        <w:rPr>
          <w:sz w:val="28"/>
          <w:szCs w:val="28"/>
        </w:rPr>
        <w:t>, подавшим заявления о предварительном согласовании предоставления земельного участка либо о предоставлении земельного участка в соотве</w:t>
      </w:r>
      <w:r w:rsidR="008D2130" w:rsidRPr="00047BB2">
        <w:rPr>
          <w:sz w:val="28"/>
          <w:szCs w:val="28"/>
        </w:rPr>
        <w:t>тствии с подпунктом 7 статьи 39</w:t>
      </w:r>
      <w:r w:rsidRPr="00047BB2">
        <w:rPr>
          <w:sz w:val="28"/>
          <w:szCs w:val="28"/>
          <w:vertAlign w:val="superscript"/>
        </w:rPr>
        <w:t>5</w:t>
      </w:r>
      <w:r w:rsidRPr="00047BB2">
        <w:rPr>
          <w:sz w:val="28"/>
          <w:szCs w:val="28"/>
        </w:rPr>
        <w:t xml:space="preserve"> Земельного кодекса </w:t>
      </w:r>
      <w:r w:rsidRPr="00047BB2">
        <w:rPr>
          <w:sz w:val="28"/>
          <w:szCs w:val="28"/>
        </w:rPr>
        <w:lastRenderedPageBreak/>
        <w:t>Российской Федерации до вступления в силу настоящего Закона, осуществляется</w:t>
      </w:r>
      <w:proofErr w:type="gramEnd"/>
      <w:r w:rsidRPr="00047BB2">
        <w:rPr>
          <w:sz w:val="28"/>
          <w:szCs w:val="28"/>
        </w:rPr>
        <w:t xml:space="preserve"> </w:t>
      </w:r>
      <w:r w:rsidR="007A5365" w:rsidRPr="00047BB2">
        <w:rPr>
          <w:sz w:val="28"/>
          <w:szCs w:val="28"/>
        </w:rPr>
        <w:t xml:space="preserve">в порядке, установленном </w:t>
      </w:r>
      <w:hyperlink r:id="rId13" w:history="1">
        <w:r w:rsidR="008D2130" w:rsidRPr="00047BB2">
          <w:rPr>
            <w:sz w:val="28"/>
            <w:szCs w:val="28"/>
          </w:rPr>
          <w:t>статьями 39</w:t>
        </w:r>
        <w:r w:rsidR="007A5365" w:rsidRPr="00047BB2">
          <w:rPr>
            <w:sz w:val="28"/>
            <w:szCs w:val="28"/>
            <w:vertAlign w:val="superscript"/>
          </w:rPr>
          <w:t>14</w:t>
        </w:r>
      </w:hyperlink>
      <w:r w:rsidR="003D4511" w:rsidRPr="00047BB2">
        <w:rPr>
          <w:sz w:val="28"/>
          <w:szCs w:val="28"/>
        </w:rPr>
        <w:t>-</w:t>
      </w:r>
      <w:hyperlink r:id="rId14" w:history="1">
        <w:r w:rsidR="008D2130" w:rsidRPr="00047BB2">
          <w:rPr>
            <w:sz w:val="28"/>
            <w:szCs w:val="28"/>
          </w:rPr>
          <w:t>39</w:t>
        </w:r>
        <w:r w:rsidR="007A5365" w:rsidRPr="00047BB2">
          <w:rPr>
            <w:sz w:val="28"/>
            <w:szCs w:val="28"/>
            <w:vertAlign w:val="superscript"/>
          </w:rPr>
          <w:t>17</w:t>
        </w:r>
      </w:hyperlink>
      <w:r w:rsidR="007A5365" w:rsidRPr="00047BB2">
        <w:rPr>
          <w:sz w:val="28"/>
          <w:szCs w:val="28"/>
        </w:rPr>
        <w:t xml:space="preserve"> Земельного кодекса Российской Федерации</w:t>
      </w:r>
      <w:r w:rsidR="003D4511" w:rsidRPr="00047BB2">
        <w:rPr>
          <w:sz w:val="28"/>
          <w:szCs w:val="28"/>
        </w:rPr>
        <w:t xml:space="preserve"> с учетом особеннос</w:t>
      </w:r>
      <w:r w:rsidR="008D2130" w:rsidRPr="00047BB2">
        <w:rPr>
          <w:sz w:val="28"/>
          <w:szCs w:val="28"/>
        </w:rPr>
        <w:t>тей, предусмотренных статьей 39</w:t>
      </w:r>
      <w:r w:rsidR="003D4511" w:rsidRPr="00047BB2">
        <w:rPr>
          <w:sz w:val="28"/>
          <w:szCs w:val="28"/>
          <w:vertAlign w:val="superscript"/>
        </w:rPr>
        <w:t>19</w:t>
      </w:r>
      <w:r w:rsidR="003D4511" w:rsidRPr="00047BB2">
        <w:rPr>
          <w:sz w:val="28"/>
          <w:szCs w:val="28"/>
        </w:rPr>
        <w:t xml:space="preserve"> Земельного кодекса Российской Федерации</w:t>
      </w:r>
      <w:r w:rsidR="007A5365" w:rsidRPr="00047BB2">
        <w:rPr>
          <w:sz w:val="28"/>
          <w:szCs w:val="28"/>
        </w:rPr>
        <w:t>.</w:t>
      </w:r>
    </w:p>
    <w:p w:rsidR="00501E62" w:rsidRDefault="00501E62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СТАТЬЯ 3.</w:t>
      </w: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A5365" w:rsidRPr="00113C8D" w:rsidRDefault="007A5365" w:rsidP="00EA11C6">
      <w:pPr>
        <w:jc w:val="both"/>
        <w:rPr>
          <w:sz w:val="28"/>
          <w:szCs w:val="28"/>
        </w:rPr>
      </w:pPr>
    </w:p>
    <w:p w:rsidR="006A1AEA" w:rsidRPr="00113C8D" w:rsidRDefault="006A1AEA" w:rsidP="00EA11C6">
      <w:pPr>
        <w:jc w:val="both"/>
        <w:rPr>
          <w:sz w:val="28"/>
          <w:szCs w:val="28"/>
        </w:rPr>
      </w:pPr>
    </w:p>
    <w:p w:rsidR="006A1AEA" w:rsidRPr="00113C8D" w:rsidRDefault="006A1AEA" w:rsidP="00EA11C6">
      <w:pPr>
        <w:jc w:val="both"/>
        <w:rPr>
          <w:sz w:val="28"/>
          <w:szCs w:val="28"/>
        </w:rPr>
      </w:pPr>
    </w:p>
    <w:p w:rsidR="006F54AB" w:rsidRDefault="007A5365" w:rsidP="00EA11C6">
      <w:pPr>
        <w:jc w:val="both"/>
      </w:pPr>
      <w:r w:rsidRPr="00113C8D">
        <w:rPr>
          <w:sz w:val="28"/>
          <w:szCs w:val="28"/>
        </w:rPr>
        <w:t>Губернатор края</w:t>
      </w:r>
      <w:r w:rsidRPr="00985B34">
        <w:rPr>
          <w:sz w:val="28"/>
          <w:szCs w:val="28"/>
        </w:rPr>
        <w:t xml:space="preserve"> </w:t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Pr="00985B34">
        <w:rPr>
          <w:sz w:val="28"/>
          <w:szCs w:val="28"/>
        </w:rPr>
        <w:t xml:space="preserve">В.В. </w:t>
      </w:r>
      <w:proofErr w:type="spellStart"/>
      <w:r w:rsidRPr="00985B34">
        <w:rPr>
          <w:sz w:val="28"/>
          <w:szCs w:val="28"/>
        </w:rPr>
        <w:t>Миклушевский</w:t>
      </w:r>
      <w:proofErr w:type="spellEnd"/>
    </w:p>
    <w:sectPr w:rsidR="006F54AB" w:rsidSect="00770E21">
      <w:headerReference w:type="default" r:id="rId1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538" w:rsidRDefault="00643538">
      <w:r>
        <w:separator/>
      </w:r>
    </w:p>
  </w:endnote>
  <w:endnote w:type="continuationSeparator" w:id="0">
    <w:p w:rsidR="00643538" w:rsidRDefault="00643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538" w:rsidRDefault="00643538">
      <w:r>
        <w:separator/>
      </w:r>
    </w:p>
  </w:footnote>
  <w:footnote w:type="continuationSeparator" w:id="0">
    <w:p w:rsidR="00643538" w:rsidRDefault="00643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2790937"/>
      <w:docPartObj>
        <w:docPartGallery w:val="Page Numbers (Top of Page)"/>
        <w:docPartUnique/>
      </w:docPartObj>
    </w:sdtPr>
    <w:sdtEndPr/>
    <w:sdtContent>
      <w:p w:rsidR="002802E6" w:rsidRDefault="002802E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D77">
          <w:rPr>
            <w:noProof/>
          </w:rPr>
          <w:t>9</w:t>
        </w:r>
        <w:r>
          <w:fldChar w:fldCharType="end"/>
        </w:r>
      </w:p>
    </w:sdtContent>
  </w:sdt>
  <w:p w:rsidR="002802E6" w:rsidRDefault="002802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oNotTrackMoves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65"/>
    <w:rsid w:val="00002521"/>
    <w:rsid w:val="000166EA"/>
    <w:rsid w:val="00025E99"/>
    <w:rsid w:val="0003145F"/>
    <w:rsid w:val="00032473"/>
    <w:rsid w:val="00034A5C"/>
    <w:rsid w:val="00047BB2"/>
    <w:rsid w:val="00055A39"/>
    <w:rsid w:val="00085589"/>
    <w:rsid w:val="000873C0"/>
    <w:rsid w:val="000A0C7D"/>
    <w:rsid w:val="000A1436"/>
    <w:rsid w:val="000A7215"/>
    <w:rsid w:val="000B12BA"/>
    <w:rsid w:val="000B3B05"/>
    <w:rsid w:val="000B6BBD"/>
    <w:rsid w:val="000B76CE"/>
    <w:rsid w:val="000D1CE2"/>
    <w:rsid w:val="000D2D0F"/>
    <w:rsid w:val="000D797B"/>
    <w:rsid w:val="000E57D3"/>
    <w:rsid w:val="000F030E"/>
    <w:rsid w:val="000F0A65"/>
    <w:rsid w:val="00110511"/>
    <w:rsid w:val="0011275A"/>
    <w:rsid w:val="00113C8D"/>
    <w:rsid w:val="001247E8"/>
    <w:rsid w:val="00125872"/>
    <w:rsid w:val="00126788"/>
    <w:rsid w:val="001332EA"/>
    <w:rsid w:val="0013666C"/>
    <w:rsid w:val="00136861"/>
    <w:rsid w:val="001464CB"/>
    <w:rsid w:val="0014744B"/>
    <w:rsid w:val="00170AC6"/>
    <w:rsid w:val="00176204"/>
    <w:rsid w:val="00177EEE"/>
    <w:rsid w:val="00184216"/>
    <w:rsid w:val="00195A7F"/>
    <w:rsid w:val="001A7985"/>
    <w:rsid w:val="001B01D1"/>
    <w:rsid w:val="001B41C0"/>
    <w:rsid w:val="001B5996"/>
    <w:rsid w:val="001B5C5C"/>
    <w:rsid w:val="001C1421"/>
    <w:rsid w:val="001D1F04"/>
    <w:rsid w:val="001E0E44"/>
    <w:rsid w:val="001E1281"/>
    <w:rsid w:val="001F101B"/>
    <w:rsid w:val="001F2272"/>
    <w:rsid w:val="001F54E7"/>
    <w:rsid w:val="0020022B"/>
    <w:rsid w:val="00204FF5"/>
    <w:rsid w:val="0020662D"/>
    <w:rsid w:val="00232F9F"/>
    <w:rsid w:val="00236E35"/>
    <w:rsid w:val="00241A1D"/>
    <w:rsid w:val="00264787"/>
    <w:rsid w:val="002778EA"/>
    <w:rsid w:val="002802E6"/>
    <w:rsid w:val="002848A6"/>
    <w:rsid w:val="002965E0"/>
    <w:rsid w:val="002A3B1B"/>
    <w:rsid w:val="002B1C1B"/>
    <w:rsid w:val="002B3C35"/>
    <w:rsid w:val="002D16D8"/>
    <w:rsid w:val="002D60DA"/>
    <w:rsid w:val="002E2A96"/>
    <w:rsid w:val="002E5532"/>
    <w:rsid w:val="00305167"/>
    <w:rsid w:val="00311A64"/>
    <w:rsid w:val="003133EB"/>
    <w:rsid w:val="00315AD5"/>
    <w:rsid w:val="00336592"/>
    <w:rsid w:val="003375EE"/>
    <w:rsid w:val="00345DA7"/>
    <w:rsid w:val="00347B44"/>
    <w:rsid w:val="0035736E"/>
    <w:rsid w:val="00360731"/>
    <w:rsid w:val="003647A8"/>
    <w:rsid w:val="003667AB"/>
    <w:rsid w:val="00370C15"/>
    <w:rsid w:val="00373008"/>
    <w:rsid w:val="00373AC9"/>
    <w:rsid w:val="00376931"/>
    <w:rsid w:val="0038309C"/>
    <w:rsid w:val="0038458A"/>
    <w:rsid w:val="00385041"/>
    <w:rsid w:val="003A1323"/>
    <w:rsid w:val="003A16BB"/>
    <w:rsid w:val="003B24A8"/>
    <w:rsid w:val="003C6150"/>
    <w:rsid w:val="003C7520"/>
    <w:rsid w:val="003D4511"/>
    <w:rsid w:val="003D78F5"/>
    <w:rsid w:val="003E209F"/>
    <w:rsid w:val="003F6212"/>
    <w:rsid w:val="00404B7A"/>
    <w:rsid w:val="004342EC"/>
    <w:rsid w:val="00434F14"/>
    <w:rsid w:val="004363DE"/>
    <w:rsid w:val="00443821"/>
    <w:rsid w:val="00443D77"/>
    <w:rsid w:val="004468DE"/>
    <w:rsid w:val="00463EA4"/>
    <w:rsid w:val="00470BE8"/>
    <w:rsid w:val="00485E62"/>
    <w:rsid w:val="004861CF"/>
    <w:rsid w:val="00491C4F"/>
    <w:rsid w:val="004973F0"/>
    <w:rsid w:val="004A0DCA"/>
    <w:rsid w:val="004A6C84"/>
    <w:rsid w:val="004B228D"/>
    <w:rsid w:val="004C6CE7"/>
    <w:rsid w:val="004D469F"/>
    <w:rsid w:val="004F0FF5"/>
    <w:rsid w:val="00501E62"/>
    <w:rsid w:val="005179F5"/>
    <w:rsid w:val="005261EA"/>
    <w:rsid w:val="00533FEC"/>
    <w:rsid w:val="00542109"/>
    <w:rsid w:val="00555E18"/>
    <w:rsid w:val="00557EF9"/>
    <w:rsid w:val="00561837"/>
    <w:rsid w:val="0056446A"/>
    <w:rsid w:val="00570950"/>
    <w:rsid w:val="0057337E"/>
    <w:rsid w:val="005758B3"/>
    <w:rsid w:val="00593FA6"/>
    <w:rsid w:val="005962C9"/>
    <w:rsid w:val="005A274E"/>
    <w:rsid w:val="005B3CBE"/>
    <w:rsid w:val="005C4218"/>
    <w:rsid w:val="005E5488"/>
    <w:rsid w:val="005E7EB7"/>
    <w:rsid w:val="00600DFE"/>
    <w:rsid w:val="00602566"/>
    <w:rsid w:val="0060461E"/>
    <w:rsid w:val="00604A56"/>
    <w:rsid w:val="006079EE"/>
    <w:rsid w:val="00612C4F"/>
    <w:rsid w:val="0062108D"/>
    <w:rsid w:val="00632AF1"/>
    <w:rsid w:val="00633803"/>
    <w:rsid w:val="0063405F"/>
    <w:rsid w:val="0063500F"/>
    <w:rsid w:val="00641B13"/>
    <w:rsid w:val="0064203C"/>
    <w:rsid w:val="00643538"/>
    <w:rsid w:val="00644912"/>
    <w:rsid w:val="00644D2A"/>
    <w:rsid w:val="00647B16"/>
    <w:rsid w:val="00650B02"/>
    <w:rsid w:val="00666D42"/>
    <w:rsid w:val="00667ED5"/>
    <w:rsid w:val="006816B9"/>
    <w:rsid w:val="006846DF"/>
    <w:rsid w:val="006849C4"/>
    <w:rsid w:val="00684BFA"/>
    <w:rsid w:val="00687E1E"/>
    <w:rsid w:val="006A0F12"/>
    <w:rsid w:val="006A1AEA"/>
    <w:rsid w:val="006A2239"/>
    <w:rsid w:val="006A7E03"/>
    <w:rsid w:val="006B3431"/>
    <w:rsid w:val="006D44EA"/>
    <w:rsid w:val="006E422D"/>
    <w:rsid w:val="006F0893"/>
    <w:rsid w:val="006F37A3"/>
    <w:rsid w:val="006F54AB"/>
    <w:rsid w:val="006F658A"/>
    <w:rsid w:val="00704E9C"/>
    <w:rsid w:val="0071485C"/>
    <w:rsid w:val="0072048B"/>
    <w:rsid w:val="00737D6E"/>
    <w:rsid w:val="00756469"/>
    <w:rsid w:val="00770E21"/>
    <w:rsid w:val="00775DE0"/>
    <w:rsid w:val="007831DD"/>
    <w:rsid w:val="0079507E"/>
    <w:rsid w:val="00795FD6"/>
    <w:rsid w:val="00797A55"/>
    <w:rsid w:val="007A2653"/>
    <w:rsid w:val="007A5365"/>
    <w:rsid w:val="007B1FB7"/>
    <w:rsid w:val="007C3F5C"/>
    <w:rsid w:val="007D02A4"/>
    <w:rsid w:val="007F51E9"/>
    <w:rsid w:val="007F52E9"/>
    <w:rsid w:val="007F72D1"/>
    <w:rsid w:val="008033A1"/>
    <w:rsid w:val="0081475E"/>
    <w:rsid w:val="008163E3"/>
    <w:rsid w:val="0082150D"/>
    <w:rsid w:val="00823CDC"/>
    <w:rsid w:val="00825C34"/>
    <w:rsid w:val="00831261"/>
    <w:rsid w:val="00835BDF"/>
    <w:rsid w:val="00843DA3"/>
    <w:rsid w:val="00846310"/>
    <w:rsid w:val="00856D0E"/>
    <w:rsid w:val="0085791E"/>
    <w:rsid w:val="008759E4"/>
    <w:rsid w:val="008809B3"/>
    <w:rsid w:val="00882D8C"/>
    <w:rsid w:val="00887481"/>
    <w:rsid w:val="00890272"/>
    <w:rsid w:val="008912C9"/>
    <w:rsid w:val="00894898"/>
    <w:rsid w:val="008A0DF1"/>
    <w:rsid w:val="008C0445"/>
    <w:rsid w:val="008C557F"/>
    <w:rsid w:val="008D10B2"/>
    <w:rsid w:val="008D1A56"/>
    <w:rsid w:val="008D2130"/>
    <w:rsid w:val="008E5D06"/>
    <w:rsid w:val="008E7C0A"/>
    <w:rsid w:val="008F6DFB"/>
    <w:rsid w:val="00907201"/>
    <w:rsid w:val="00916B56"/>
    <w:rsid w:val="009175F3"/>
    <w:rsid w:val="00933746"/>
    <w:rsid w:val="00950FC5"/>
    <w:rsid w:val="009524E4"/>
    <w:rsid w:val="00961A74"/>
    <w:rsid w:val="00964D93"/>
    <w:rsid w:val="0096599D"/>
    <w:rsid w:val="009714CD"/>
    <w:rsid w:val="00981B93"/>
    <w:rsid w:val="00986DA2"/>
    <w:rsid w:val="009900DF"/>
    <w:rsid w:val="009973D2"/>
    <w:rsid w:val="009B6E9B"/>
    <w:rsid w:val="009E50B0"/>
    <w:rsid w:val="00A14165"/>
    <w:rsid w:val="00A309C6"/>
    <w:rsid w:val="00A351AC"/>
    <w:rsid w:val="00A37B9E"/>
    <w:rsid w:val="00A42BC4"/>
    <w:rsid w:val="00A52E32"/>
    <w:rsid w:val="00A57EF3"/>
    <w:rsid w:val="00A622CE"/>
    <w:rsid w:val="00A744A6"/>
    <w:rsid w:val="00AB260D"/>
    <w:rsid w:val="00AB4115"/>
    <w:rsid w:val="00AC79E4"/>
    <w:rsid w:val="00AD6F58"/>
    <w:rsid w:val="00AF2B89"/>
    <w:rsid w:val="00B11E32"/>
    <w:rsid w:val="00B1538B"/>
    <w:rsid w:val="00B1646B"/>
    <w:rsid w:val="00B22358"/>
    <w:rsid w:val="00B43003"/>
    <w:rsid w:val="00B454CD"/>
    <w:rsid w:val="00B45D3D"/>
    <w:rsid w:val="00B47056"/>
    <w:rsid w:val="00B51453"/>
    <w:rsid w:val="00B54E79"/>
    <w:rsid w:val="00B553CF"/>
    <w:rsid w:val="00B55698"/>
    <w:rsid w:val="00B603C6"/>
    <w:rsid w:val="00B66C64"/>
    <w:rsid w:val="00B773FF"/>
    <w:rsid w:val="00B8373D"/>
    <w:rsid w:val="00B87330"/>
    <w:rsid w:val="00B93EDC"/>
    <w:rsid w:val="00BA0EA3"/>
    <w:rsid w:val="00BA3DCF"/>
    <w:rsid w:val="00BB1FE2"/>
    <w:rsid w:val="00BB47EA"/>
    <w:rsid w:val="00BD00D2"/>
    <w:rsid w:val="00BF271D"/>
    <w:rsid w:val="00C019AA"/>
    <w:rsid w:val="00C170EB"/>
    <w:rsid w:val="00C56F60"/>
    <w:rsid w:val="00C62BE6"/>
    <w:rsid w:val="00C63F40"/>
    <w:rsid w:val="00C676FA"/>
    <w:rsid w:val="00C7212B"/>
    <w:rsid w:val="00C80F4C"/>
    <w:rsid w:val="00C924A3"/>
    <w:rsid w:val="00C93B53"/>
    <w:rsid w:val="00CA2AB4"/>
    <w:rsid w:val="00CA4AE5"/>
    <w:rsid w:val="00CA5D58"/>
    <w:rsid w:val="00CB09FD"/>
    <w:rsid w:val="00CC0E21"/>
    <w:rsid w:val="00CC4CEA"/>
    <w:rsid w:val="00CC5597"/>
    <w:rsid w:val="00CD57B1"/>
    <w:rsid w:val="00D0724F"/>
    <w:rsid w:val="00D2155B"/>
    <w:rsid w:val="00D264ED"/>
    <w:rsid w:val="00D4173B"/>
    <w:rsid w:val="00D574FA"/>
    <w:rsid w:val="00D61852"/>
    <w:rsid w:val="00D735DB"/>
    <w:rsid w:val="00D82391"/>
    <w:rsid w:val="00D83E26"/>
    <w:rsid w:val="00DA10EC"/>
    <w:rsid w:val="00DA496B"/>
    <w:rsid w:val="00DB65EB"/>
    <w:rsid w:val="00DC53D3"/>
    <w:rsid w:val="00DC5FAB"/>
    <w:rsid w:val="00DE7C8B"/>
    <w:rsid w:val="00E105BF"/>
    <w:rsid w:val="00E2768B"/>
    <w:rsid w:val="00E34D29"/>
    <w:rsid w:val="00E3639E"/>
    <w:rsid w:val="00E374F1"/>
    <w:rsid w:val="00E41CAA"/>
    <w:rsid w:val="00E5137A"/>
    <w:rsid w:val="00E764BC"/>
    <w:rsid w:val="00E861A0"/>
    <w:rsid w:val="00E9092F"/>
    <w:rsid w:val="00EA11C6"/>
    <w:rsid w:val="00EC3CFA"/>
    <w:rsid w:val="00EC7D29"/>
    <w:rsid w:val="00ED3106"/>
    <w:rsid w:val="00ED67A6"/>
    <w:rsid w:val="00ED6F17"/>
    <w:rsid w:val="00EE7014"/>
    <w:rsid w:val="00EE7F68"/>
    <w:rsid w:val="00EF23FA"/>
    <w:rsid w:val="00EF4053"/>
    <w:rsid w:val="00F03AA3"/>
    <w:rsid w:val="00F053A5"/>
    <w:rsid w:val="00F13E03"/>
    <w:rsid w:val="00F238A3"/>
    <w:rsid w:val="00F32E3C"/>
    <w:rsid w:val="00F41AAE"/>
    <w:rsid w:val="00F55144"/>
    <w:rsid w:val="00F570FF"/>
    <w:rsid w:val="00F60955"/>
    <w:rsid w:val="00F60EE5"/>
    <w:rsid w:val="00F65B6A"/>
    <w:rsid w:val="00F723B0"/>
    <w:rsid w:val="00F80B1A"/>
    <w:rsid w:val="00F8694C"/>
    <w:rsid w:val="00F97403"/>
    <w:rsid w:val="00F97C89"/>
    <w:rsid w:val="00FA3DA5"/>
    <w:rsid w:val="00FA5860"/>
    <w:rsid w:val="00FA6D6E"/>
    <w:rsid w:val="00FB06B4"/>
    <w:rsid w:val="00FB4A6A"/>
    <w:rsid w:val="00FC534B"/>
    <w:rsid w:val="00FE336C"/>
    <w:rsid w:val="00FE3B37"/>
    <w:rsid w:val="00FE411B"/>
    <w:rsid w:val="00FE6477"/>
    <w:rsid w:val="00FF1D53"/>
    <w:rsid w:val="00FF57AD"/>
    <w:rsid w:val="00FF7070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FAC4957FE8DBB0B4EF741C5C968D4E32879BD19FBC1063D2819A4B34k5F3X" TargetMode="External"/><Relationship Id="rId13" Type="http://schemas.openxmlformats.org/officeDocument/2006/relationships/hyperlink" Target="consultantplus://offline/ref=0C59C7E4D32861B4A130DCC59348290C691B25EFC6E0B1D98AE07BCC66A1E2D2321D24DD31y3ZC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8FAC4957FE8DBB0B4EF741C5C968D4E318F9AD49BBA1063D2819A4B34k5F3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D9D9C8C5719D9F1208A5BAD667176FDD8BBA09B486C00EA928AC74553g0Y8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9A867ABE6E982EA437E2FCF0298A51AD958B79380B1A32DDCBB7A6D451Q83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867ABE6E982EA437E2FCF0298A51AD958B79380B1A32DDCBB7A6D451Q83EK" TargetMode="External"/><Relationship Id="rId14" Type="http://schemas.openxmlformats.org/officeDocument/2006/relationships/hyperlink" Target="consultantplus://offline/ref=0C59C7E4D32861B4A130DCC59348290C691B25EFC6E0B1D98AE07BCC66A1E2D2321D24D230y3Z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322FC-6811-447F-9556-EBBD97693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26</Pages>
  <Words>8615</Words>
  <Characters>49110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Михайлова Елена Валентиновна</cp:lastModifiedBy>
  <cp:revision>11</cp:revision>
  <cp:lastPrinted>2017-07-19T03:40:00Z</cp:lastPrinted>
  <dcterms:created xsi:type="dcterms:W3CDTF">2017-07-19T02:40:00Z</dcterms:created>
  <dcterms:modified xsi:type="dcterms:W3CDTF">2017-07-19T04:37:00Z</dcterms:modified>
</cp:coreProperties>
</file>