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761A91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9A569C" w:rsidRPr="009A569C" w:rsidRDefault="009A569C" w:rsidP="009A569C">
                        <w:pPr>
                          <w:rPr>
                            <w:sz w:val="20"/>
                          </w:rPr>
                        </w:pPr>
                        <w:r w:rsidRPr="009A569C">
                          <w:rPr>
                            <w:sz w:val="20"/>
                          </w:rPr>
                          <w:t xml:space="preserve">Проект </w:t>
                        </w:r>
                        <w:r w:rsidR="00017F2B">
                          <w:rPr>
                            <w:sz w:val="20"/>
                          </w:rPr>
                          <w:t>внесен</w:t>
                        </w:r>
                        <w:r w:rsidRPr="009A569C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9A569C" w:rsidRPr="009A569C" w:rsidRDefault="009A569C" w:rsidP="009A569C">
                        <w:pPr>
                          <w:rPr>
                            <w:sz w:val="20"/>
                          </w:rPr>
                        </w:pPr>
                        <w:r w:rsidRPr="009A569C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C13CB" w:rsidRDefault="009A569C" w:rsidP="009A569C">
                        <w:pPr>
                          <w:rPr>
                            <w:sz w:val="20"/>
                          </w:rPr>
                        </w:pPr>
                        <w:r w:rsidRPr="009A569C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5F53B0">
        <w:rPr>
          <w:b/>
        </w:rPr>
        <w:t xml:space="preserve">Й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="00017F2B">
        <w:rPr>
          <w:b/>
        </w:rPr>
        <w:t>СТАТЬЮ 12</w:t>
      </w:r>
      <w:r w:rsidR="001B0F9A">
        <w:rPr>
          <w:b/>
        </w:rPr>
        <w:t xml:space="preserve">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0B1B9D" w:rsidRDefault="00763EE5" w:rsidP="00017F2B">
      <w:pPr>
        <w:ind w:left="142" w:firstLine="566"/>
        <w:jc w:val="both"/>
        <w:rPr>
          <w:szCs w:val="28"/>
        </w:rPr>
      </w:pPr>
      <w:r w:rsidRPr="00F263FE">
        <w:rPr>
          <w:szCs w:val="28"/>
        </w:rPr>
        <w:t xml:space="preserve">Принят Законодательным Собранием Приморского </w:t>
      </w:r>
      <w:r w:rsidR="00A75B9F">
        <w:rPr>
          <w:szCs w:val="28"/>
        </w:rPr>
        <w:t>края</w:t>
      </w:r>
    </w:p>
    <w:p w:rsidR="00017F2B" w:rsidRDefault="00017F2B" w:rsidP="00017F2B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017F2B" w:rsidRDefault="00763EE5" w:rsidP="00017F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</w:t>
      </w:r>
      <w:r w:rsidR="00017F2B">
        <w:rPr>
          <w:szCs w:val="28"/>
        </w:rPr>
        <w:t>12</w:t>
      </w:r>
      <w:r w:rsidR="00DE04C5">
        <w:rPr>
          <w:szCs w:val="28"/>
        </w:rPr>
        <w:t xml:space="preserve">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8C24BF">
        <w:rPr>
          <w:szCs w:val="28"/>
        </w:rPr>
        <w:t>; 2017, № 15, с</w:t>
      </w:r>
      <w:r w:rsidR="005F53B0">
        <w:rPr>
          <w:szCs w:val="28"/>
        </w:rPr>
        <w:t>тр</w:t>
      </w:r>
      <w:r w:rsidR="008C24BF">
        <w:rPr>
          <w:szCs w:val="28"/>
        </w:rPr>
        <w:t>.</w:t>
      </w:r>
      <w:r w:rsidR="006B4E20">
        <w:rPr>
          <w:szCs w:val="28"/>
        </w:rPr>
        <w:t xml:space="preserve"> </w:t>
      </w:r>
      <w:r w:rsidR="008C24BF">
        <w:rPr>
          <w:szCs w:val="28"/>
        </w:rPr>
        <w:t>30</w:t>
      </w:r>
      <w:r w:rsidR="00017F2B">
        <w:rPr>
          <w:szCs w:val="28"/>
        </w:rPr>
        <w:t>, № 25, стр. 49</w:t>
      </w:r>
      <w:r w:rsidR="00F90656">
        <w:rPr>
          <w:szCs w:val="28"/>
        </w:rPr>
        <w:t xml:space="preserve">) </w:t>
      </w:r>
      <w:r w:rsidR="00017F2B" w:rsidRPr="00017F2B">
        <w:rPr>
          <w:szCs w:val="28"/>
        </w:rPr>
        <w:t>изменения, изложив ее в следующей редакции:</w:t>
      </w:r>
      <w:r w:rsidR="00017F2B">
        <w:rPr>
          <w:szCs w:val="28"/>
        </w:rPr>
        <w:t xml:space="preserve"> </w:t>
      </w:r>
      <w:proofErr w:type="gramEnd"/>
    </w:p>
    <w:p w:rsidR="009C2A59" w:rsidRDefault="009C2A59" w:rsidP="00CD414E">
      <w:pPr>
        <w:ind w:firstLine="708"/>
        <w:jc w:val="both"/>
        <w:rPr>
          <w:szCs w:val="28"/>
        </w:rPr>
      </w:pPr>
      <w:r>
        <w:rPr>
          <w:szCs w:val="28"/>
        </w:rPr>
        <w:t xml:space="preserve">"СТАТЬЯ 12. АНТИКОРРУПЦИОННАЯ ЭКСПЕРТИЗА ПРОЕКТА </w:t>
      </w:r>
    </w:p>
    <w:p w:rsidR="002D5342" w:rsidRDefault="009C2A59" w:rsidP="002D5342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 </w:t>
      </w:r>
      <w:bookmarkStart w:id="0" w:name="_GoBack"/>
      <w:bookmarkEnd w:id="0"/>
      <w:r>
        <w:rPr>
          <w:szCs w:val="28"/>
        </w:rPr>
        <w:t>ЗАКОНА ПРИМОРСКОГО КРАЯ</w:t>
      </w:r>
    </w:p>
    <w:p w:rsidR="00227806" w:rsidRDefault="00227806" w:rsidP="002D5342">
      <w:pPr>
        <w:ind w:firstLine="708"/>
        <w:jc w:val="both"/>
        <w:rPr>
          <w:szCs w:val="28"/>
        </w:rPr>
      </w:pPr>
    </w:p>
    <w:p w:rsidR="002D5342" w:rsidRDefault="002D5342" w:rsidP="002D5342">
      <w:pPr>
        <w:ind w:firstLine="708"/>
        <w:jc w:val="both"/>
        <w:rPr>
          <w:szCs w:val="28"/>
        </w:rPr>
      </w:pPr>
      <w:r>
        <w:rPr>
          <w:szCs w:val="28"/>
        </w:rPr>
        <w:t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коррупциогенных факторов</w:t>
      </w:r>
      <w:r w:rsidR="004A4356">
        <w:rPr>
          <w:szCs w:val="28"/>
        </w:rPr>
        <w:t xml:space="preserve"> и их последующего устранения.</w:t>
      </w:r>
    </w:p>
    <w:p w:rsidR="00B437BD" w:rsidRDefault="005B371A" w:rsidP="00CD414E">
      <w:pPr>
        <w:ind w:firstLine="708"/>
        <w:jc w:val="both"/>
        <w:rPr>
          <w:szCs w:val="28"/>
        </w:rPr>
      </w:pPr>
      <w:r>
        <w:rPr>
          <w:szCs w:val="28"/>
        </w:rPr>
        <w:t xml:space="preserve">В случае выявления в проекте закона Приморского края </w:t>
      </w:r>
      <w:r w:rsidR="005154A8">
        <w:rPr>
          <w:szCs w:val="28"/>
        </w:rPr>
        <w:t>коррупциогенных</w:t>
      </w:r>
      <w:r>
        <w:rPr>
          <w:szCs w:val="28"/>
        </w:rPr>
        <w:t xml:space="preserve"> факторов результаты антикоррупционной экспертизы </w:t>
      </w:r>
      <w:r w:rsidR="005154A8">
        <w:rPr>
          <w:szCs w:val="28"/>
        </w:rPr>
        <w:t>отражаются в заключении, подготавливаемом по итогам правовой экспертизы</w:t>
      </w:r>
      <w:proofErr w:type="gramStart"/>
      <w:r w:rsidR="005154A8">
        <w:rPr>
          <w:szCs w:val="28"/>
        </w:rPr>
        <w:t>.</w:t>
      </w:r>
      <w:r w:rsidR="00B437BD">
        <w:rPr>
          <w:szCs w:val="28"/>
        </w:rPr>
        <w:t>".</w:t>
      </w:r>
      <w:proofErr w:type="gramEnd"/>
    </w:p>
    <w:p w:rsidR="005A2C44" w:rsidRDefault="005A2C44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A7686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sectPr w:rsidR="00763EE5" w:rsidSect="00B62B0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87" w:rsidRDefault="00413487">
      <w:r>
        <w:separator/>
      </w:r>
    </w:p>
  </w:endnote>
  <w:endnote w:type="continuationSeparator" w:id="0">
    <w:p w:rsidR="00413487" w:rsidRDefault="0041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87" w:rsidRDefault="00413487">
      <w:r>
        <w:separator/>
      </w:r>
    </w:p>
  </w:footnote>
  <w:footnote w:type="continuationSeparator" w:id="0">
    <w:p w:rsidR="00413487" w:rsidRDefault="00413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1BF"/>
    <w:multiLevelType w:val="hybridMultilevel"/>
    <w:tmpl w:val="5FE0ACB0"/>
    <w:lvl w:ilvl="0" w:tplc="C09A6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17F2B"/>
    <w:rsid w:val="0003291F"/>
    <w:rsid w:val="00075C50"/>
    <w:rsid w:val="00091572"/>
    <w:rsid w:val="000B1B9D"/>
    <w:rsid w:val="000B7627"/>
    <w:rsid w:val="000E22AA"/>
    <w:rsid w:val="00147E2B"/>
    <w:rsid w:val="001676AF"/>
    <w:rsid w:val="001A7686"/>
    <w:rsid w:val="001B0F9A"/>
    <w:rsid w:val="001C5682"/>
    <w:rsid w:val="001C756C"/>
    <w:rsid w:val="002236BC"/>
    <w:rsid w:val="00227806"/>
    <w:rsid w:val="002321DE"/>
    <w:rsid w:val="00264840"/>
    <w:rsid w:val="00272FDE"/>
    <w:rsid w:val="00286877"/>
    <w:rsid w:val="002A15B2"/>
    <w:rsid w:val="002A7162"/>
    <w:rsid w:val="002A79E8"/>
    <w:rsid w:val="002D2C52"/>
    <w:rsid w:val="002D5342"/>
    <w:rsid w:val="00331B99"/>
    <w:rsid w:val="00354619"/>
    <w:rsid w:val="00380EE1"/>
    <w:rsid w:val="0038392B"/>
    <w:rsid w:val="003B26E7"/>
    <w:rsid w:val="003C0469"/>
    <w:rsid w:val="003F6892"/>
    <w:rsid w:val="00413487"/>
    <w:rsid w:val="00441D0B"/>
    <w:rsid w:val="0047435B"/>
    <w:rsid w:val="004A4356"/>
    <w:rsid w:val="004C772C"/>
    <w:rsid w:val="004F3A95"/>
    <w:rsid w:val="005154A8"/>
    <w:rsid w:val="005339D9"/>
    <w:rsid w:val="00540565"/>
    <w:rsid w:val="005A2827"/>
    <w:rsid w:val="005A2C44"/>
    <w:rsid w:val="005A671E"/>
    <w:rsid w:val="005B371A"/>
    <w:rsid w:val="005F53B0"/>
    <w:rsid w:val="006102F4"/>
    <w:rsid w:val="006452E9"/>
    <w:rsid w:val="006714A4"/>
    <w:rsid w:val="00676378"/>
    <w:rsid w:val="006B4E20"/>
    <w:rsid w:val="006D3C4A"/>
    <w:rsid w:val="007271BE"/>
    <w:rsid w:val="00740DF8"/>
    <w:rsid w:val="00761A91"/>
    <w:rsid w:val="00763EE5"/>
    <w:rsid w:val="007655E1"/>
    <w:rsid w:val="007B19FA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97389"/>
    <w:rsid w:val="009A569C"/>
    <w:rsid w:val="009C099D"/>
    <w:rsid w:val="009C2A59"/>
    <w:rsid w:val="009C55B6"/>
    <w:rsid w:val="00A67F0D"/>
    <w:rsid w:val="00A71E25"/>
    <w:rsid w:val="00A75B9F"/>
    <w:rsid w:val="00AB70F9"/>
    <w:rsid w:val="00AC31EC"/>
    <w:rsid w:val="00AD293D"/>
    <w:rsid w:val="00B14397"/>
    <w:rsid w:val="00B4205A"/>
    <w:rsid w:val="00B437BD"/>
    <w:rsid w:val="00B54470"/>
    <w:rsid w:val="00B609DF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5E64"/>
    <w:rsid w:val="00EA795F"/>
    <w:rsid w:val="00F07509"/>
    <w:rsid w:val="00F15397"/>
    <w:rsid w:val="00F23036"/>
    <w:rsid w:val="00F40BA4"/>
    <w:rsid w:val="00F41A8E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D5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163</TotalTime>
  <Pages>1</Pages>
  <Words>209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43</cp:revision>
  <cp:lastPrinted>2017-07-04T06:14:00Z</cp:lastPrinted>
  <dcterms:created xsi:type="dcterms:W3CDTF">2015-07-22T04:12:00Z</dcterms:created>
  <dcterms:modified xsi:type="dcterms:W3CDTF">2017-07-13T03:56:00Z</dcterms:modified>
</cp:coreProperties>
</file>