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AC1FEC" w:rsidP="006948E0">
            <w:pPr>
              <w:ind w:left="-108"/>
              <w:jc w:val="both"/>
            </w:pPr>
            <w:r>
              <w:t xml:space="preserve">О Законе Приморского края </w:t>
            </w:r>
            <w:r w:rsidR="006948E0">
              <w:br/>
            </w:r>
            <w:r w:rsidR="006948E0">
              <w:t>"О внесении изменений в Закон Приморского края "О регулировании земельных отношений в Приморском крае"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092FE2">
      <w:pPr>
        <w:jc w:val="both"/>
      </w:pPr>
      <w:r>
        <w:tab/>
        <w:t xml:space="preserve">1.Принять </w:t>
      </w:r>
      <w:r w:rsidR="00700EDB">
        <w:t>З</w:t>
      </w:r>
      <w:r>
        <w:t xml:space="preserve">акон Приморского края </w:t>
      </w:r>
      <w:r w:rsidR="006948E0">
        <w:t>"О внесении изменений в Закон Приморского края "О регулировании земельных отношений в Приморском крае"</w:t>
      </w:r>
      <w:r w:rsidR="006948E0">
        <w:t>.</w:t>
      </w:r>
    </w:p>
    <w:p w:rsidR="006948E0" w:rsidRDefault="006948E0" w:rsidP="00092FE2">
      <w:pPr>
        <w:jc w:val="both"/>
      </w:pPr>
      <w:bookmarkStart w:id="0" w:name="_GoBack"/>
      <w:bookmarkEnd w:id="0"/>
    </w:p>
    <w:p w:rsidR="00092FE2" w:rsidRDefault="00092FE2" w:rsidP="00092FE2">
      <w:pPr>
        <w:jc w:val="both"/>
      </w:pPr>
      <w:r>
        <w:tab/>
        <w:t>2.</w:t>
      </w:r>
      <w:r w:rsidR="00700EDB">
        <w:t>Направить указанный Закон Губернатору Приморского края для обнародования</w:t>
      </w:r>
      <w:r>
        <w:t>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 xml:space="preserve">Законодательного Собрания                            </w:t>
      </w:r>
      <w:r w:rsidR="00361866">
        <w:t xml:space="preserve">      </w:t>
      </w:r>
      <w:r>
        <w:t xml:space="preserve">                                </w:t>
      </w:r>
      <w:r w:rsidR="00361866">
        <w:t>А.И. Ролик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C2A" w:rsidRDefault="00E56C2A">
      <w:r>
        <w:separator/>
      </w:r>
    </w:p>
  </w:endnote>
  <w:endnote w:type="continuationSeparator" w:id="0">
    <w:p w:rsidR="00E56C2A" w:rsidRDefault="00E56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C2A" w:rsidRDefault="00E56C2A">
      <w:r>
        <w:separator/>
      </w:r>
    </w:p>
  </w:footnote>
  <w:footnote w:type="continuationSeparator" w:id="0">
    <w:p w:rsidR="00E56C2A" w:rsidRDefault="00E56C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92FE2"/>
    <w:rsid w:val="000B3FB2"/>
    <w:rsid w:val="000D628E"/>
    <w:rsid w:val="000E5228"/>
    <w:rsid w:val="00123119"/>
    <w:rsid w:val="00155F7F"/>
    <w:rsid w:val="003325F4"/>
    <w:rsid w:val="00361866"/>
    <w:rsid w:val="00392E21"/>
    <w:rsid w:val="00402923"/>
    <w:rsid w:val="00421094"/>
    <w:rsid w:val="004B69FA"/>
    <w:rsid w:val="004D1A01"/>
    <w:rsid w:val="005A6019"/>
    <w:rsid w:val="005E6130"/>
    <w:rsid w:val="006948E0"/>
    <w:rsid w:val="00695A4A"/>
    <w:rsid w:val="006D45ED"/>
    <w:rsid w:val="006E650F"/>
    <w:rsid w:val="00700EDB"/>
    <w:rsid w:val="00722848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2890"/>
    <w:rsid w:val="00A93332"/>
    <w:rsid w:val="00AC1FEC"/>
    <w:rsid w:val="00AE5EE6"/>
    <w:rsid w:val="00BA58C7"/>
    <w:rsid w:val="00C20E8F"/>
    <w:rsid w:val="00CA7E54"/>
    <w:rsid w:val="00CE19DF"/>
    <w:rsid w:val="00D02716"/>
    <w:rsid w:val="00DF01B2"/>
    <w:rsid w:val="00E56C2A"/>
    <w:rsid w:val="00E93A7F"/>
    <w:rsid w:val="00EF502B"/>
    <w:rsid w:val="00F14CBB"/>
    <w:rsid w:val="00F609C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2</cp:revision>
  <cp:lastPrinted>2015-04-07T01:43:00Z</cp:lastPrinted>
  <dcterms:created xsi:type="dcterms:W3CDTF">2017-07-10T06:09:00Z</dcterms:created>
  <dcterms:modified xsi:type="dcterms:W3CDTF">2017-07-10T06:09:00Z</dcterms:modified>
</cp:coreProperties>
</file>