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73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561C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561CB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561CB" w:rsidRPr="00D561CB">
              <w:rPr>
                <w:szCs w:val="28"/>
              </w:rPr>
              <w:t>412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561C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561CB" w:rsidP="0094344A">
            <w:pPr>
              <w:ind w:left="-108"/>
              <w:jc w:val="both"/>
            </w:pPr>
            <w:r w:rsidRPr="00AA1F62">
              <w:t>О назначении на должност</w:t>
            </w:r>
            <w:r>
              <w:t>и</w:t>
            </w:r>
            <w:r w:rsidRPr="00AA1F62">
              <w:t xml:space="preserve"> миров</w:t>
            </w:r>
            <w:r>
              <w:t>ых</w:t>
            </w:r>
            <w:r w:rsidRPr="00AA1F62">
              <w:t xml:space="preserve"> суд</w:t>
            </w:r>
            <w:r>
              <w:t>ей</w:t>
            </w:r>
            <w:r w:rsidRPr="00AA1F62">
              <w:t xml:space="preserve"> в Приморском крае</w:t>
            </w:r>
          </w:p>
          <w:p w:rsidR="000B3FB2" w:rsidRPr="00D561CB" w:rsidRDefault="000B3FB2" w:rsidP="0094344A">
            <w:pPr>
              <w:ind w:left="-108"/>
              <w:jc w:val="both"/>
            </w:pPr>
          </w:p>
        </w:tc>
      </w:tr>
    </w:tbl>
    <w:p w:rsidR="00D561CB" w:rsidRPr="00D561CB" w:rsidRDefault="00D561CB" w:rsidP="00D561CB">
      <w:pPr>
        <w:ind w:firstLine="720"/>
        <w:jc w:val="both"/>
      </w:pPr>
      <w:r w:rsidRPr="00D561CB">
        <w:t xml:space="preserve">В </w:t>
      </w:r>
      <w:proofErr w:type="gramStart"/>
      <w:r w:rsidRPr="00D561CB">
        <w:t>соответствии</w:t>
      </w:r>
      <w:proofErr w:type="gramEnd"/>
      <w:r w:rsidRPr="00D561CB">
        <w:t xml:space="preserve"> со статьей 6 Закона Приморского края "О мировых судьях в Приморском крае" Законодательное Собрание Приморского края</w:t>
      </w:r>
      <w:r w:rsidRPr="00D561CB">
        <w:br/>
      </w:r>
    </w:p>
    <w:p w:rsidR="00D561CB" w:rsidRPr="00D561CB" w:rsidRDefault="00D561CB" w:rsidP="00D561CB">
      <w:r w:rsidRPr="00D561CB">
        <w:t>ПОСТАНОВЛЯЕТ:</w:t>
      </w:r>
    </w:p>
    <w:p w:rsidR="00D561CB" w:rsidRPr="00D561CB" w:rsidRDefault="00D561CB" w:rsidP="00D561CB"/>
    <w:p w:rsidR="00D561CB" w:rsidRPr="00D561CB" w:rsidRDefault="00D561CB" w:rsidP="00D561CB">
      <w:pPr>
        <w:jc w:val="both"/>
      </w:pPr>
      <w:r w:rsidRPr="00D561CB">
        <w:tab/>
        <w:t xml:space="preserve">1.Назначить </w:t>
      </w:r>
      <w:proofErr w:type="spellStart"/>
      <w:r w:rsidRPr="00D561CB">
        <w:t>Бизякина</w:t>
      </w:r>
      <w:proofErr w:type="spellEnd"/>
      <w:r w:rsidRPr="00D561CB">
        <w:t xml:space="preserve"> Максима Владимировича на должность </w:t>
      </w:r>
      <w:r w:rsidRPr="00D561CB">
        <w:rPr>
          <w:szCs w:val="28"/>
        </w:rPr>
        <w:t>мирового судьи судебного участка № 18 Первореченского судебного района города Владивостока Приморского края на пятилетний срок полномочий.</w:t>
      </w:r>
    </w:p>
    <w:p w:rsidR="00D561CB" w:rsidRPr="00D561CB" w:rsidRDefault="00D561CB" w:rsidP="00D561CB">
      <w:pPr>
        <w:jc w:val="both"/>
      </w:pPr>
      <w:r w:rsidRPr="00D561CB">
        <w:tab/>
      </w:r>
    </w:p>
    <w:p w:rsidR="00D561CB" w:rsidRPr="00D561CB" w:rsidRDefault="00D561CB" w:rsidP="00D561CB">
      <w:pPr>
        <w:jc w:val="both"/>
      </w:pPr>
      <w:r w:rsidRPr="00D561CB">
        <w:tab/>
        <w:t>2.Назначить Мерзлякову Диану Станиславовну на должность мирового судьи судебного участка № 46 судебного района города Находки Приморского края на десятилетний срок полномочий.</w:t>
      </w:r>
    </w:p>
    <w:p w:rsidR="00D561CB" w:rsidRPr="00D561CB" w:rsidRDefault="00D561CB" w:rsidP="00D561CB">
      <w:pPr>
        <w:jc w:val="both"/>
      </w:pPr>
    </w:p>
    <w:p w:rsidR="00D561CB" w:rsidRPr="00D561CB" w:rsidRDefault="00D561CB" w:rsidP="00D561CB">
      <w:pPr>
        <w:ind w:firstLine="709"/>
        <w:jc w:val="both"/>
      </w:pPr>
      <w:r w:rsidRPr="00D561CB">
        <w:t>3.Настоящее постановление, за исключением пункта 2 настоящего постановления, вступает в силу со дня его принятия.</w:t>
      </w:r>
    </w:p>
    <w:p w:rsidR="00D561CB" w:rsidRPr="00D561CB" w:rsidRDefault="00D561CB" w:rsidP="00D561CB">
      <w:pPr>
        <w:ind w:firstLine="709"/>
        <w:jc w:val="both"/>
      </w:pPr>
    </w:p>
    <w:p w:rsidR="00D561CB" w:rsidRPr="00D561CB" w:rsidRDefault="00D561CB" w:rsidP="00D561CB">
      <w:pPr>
        <w:ind w:firstLine="709"/>
        <w:jc w:val="both"/>
      </w:pPr>
      <w:r w:rsidRPr="00D561CB">
        <w:t xml:space="preserve">4.Пункт 2 настоящего постановления вступает в силу с 1 августа </w:t>
      </w:r>
      <w:r w:rsidRPr="00D561CB">
        <w:br/>
        <w:t>2017 года.</w:t>
      </w:r>
    </w:p>
    <w:p w:rsidR="00D561CB" w:rsidRPr="00D561CB" w:rsidRDefault="00D561CB" w:rsidP="00D561CB">
      <w:pPr>
        <w:ind w:firstLine="709"/>
        <w:jc w:val="both"/>
      </w:pPr>
      <w:bookmarkStart w:id="0" w:name="_GoBack"/>
      <w:bookmarkEnd w:id="0"/>
    </w:p>
    <w:p w:rsidR="00D561CB" w:rsidRPr="00D561CB" w:rsidRDefault="00D561CB" w:rsidP="00D561CB">
      <w:pPr>
        <w:ind w:firstLine="709"/>
        <w:jc w:val="both"/>
      </w:pPr>
    </w:p>
    <w:p w:rsidR="00D561CB" w:rsidRPr="00D561CB" w:rsidRDefault="00D561CB" w:rsidP="00D561CB">
      <w:pPr>
        <w:jc w:val="both"/>
      </w:pPr>
    </w:p>
    <w:p w:rsidR="00D561CB" w:rsidRPr="00D561CB" w:rsidRDefault="00D561CB" w:rsidP="00D561CB">
      <w:pPr>
        <w:jc w:val="both"/>
      </w:pPr>
      <w:r w:rsidRPr="00D561CB">
        <w:t>Председатель</w:t>
      </w:r>
    </w:p>
    <w:p w:rsidR="00D561CB" w:rsidRPr="00D561CB" w:rsidRDefault="00D561CB" w:rsidP="00D561CB">
      <w:r w:rsidRPr="00D561CB">
        <w:t>Законодательного Собрания</w:t>
      </w:r>
      <w:r w:rsidRPr="00D561CB">
        <w:tab/>
      </w:r>
      <w:r w:rsidRPr="00D561CB">
        <w:tab/>
      </w:r>
      <w:r w:rsidRPr="00D561CB">
        <w:tab/>
      </w:r>
      <w:r w:rsidRPr="00D561CB">
        <w:tab/>
      </w:r>
      <w:r w:rsidRPr="00D561CB">
        <w:tab/>
        <w:t xml:space="preserve">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4DF" w:rsidRDefault="001744DF">
      <w:r>
        <w:separator/>
      </w:r>
    </w:p>
  </w:endnote>
  <w:endnote w:type="continuationSeparator" w:id="0">
    <w:p w:rsidR="001744DF" w:rsidRDefault="0017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4DF" w:rsidRDefault="001744DF">
      <w:r>
        <w:separator/>
      </w:r>
    </w:p>
  </w:footnote>
  <w:footnote w:type="continuationSeparator" w:id="0">
    <w:p w:rsidR="001744DF" w:rsidRDefault="001744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61CB"/>
    <w:rsid w:val="00057575"/>
    <w:rsid w:val="000B3FB2"/>
    <w:rsid w:val="000D628E"/>
    <w:rsid w:val="000E5228"/>
    <w:rsid w:val="00123119"/>
    <w:rsid w:val="00155F7F"/>
    <w:rsid w:val="001744D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61C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2017-06-28T05:02:00Z</cp:lastPrinted>
  <dcterms:created xsi:type="dcterms:W3CDTF">2017-06-28T05:01:00Z</dcterms:created>
  <dcterms:modified xsi:type="dcterms:W3CDTF">2017-06-28T05:02:00Z</dcterms:modified>
</cp:coreProperties>
</file>