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5D014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BE556E" w:rsidRDefault="006E3FC7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B363B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E556E" w:rsidRDefault="00BE556E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Губернатором </w:t>
                        </w:r>
                      </w:p>
                      <w:p w:rsidR="006E3FC7" w:rsidRDefault="00BE556E" w:rsidP="00BE556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FC7" w:rsidRDefault="008145A8" w:rsidP="008145A8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 w:rsidR="00B006BD">
        <w:rPr>
          <w:b/>
        </w:rPr>
        <w:br/>
      </w:r>
      <w:r w:rsidR="00965C38">
        <w:rPr>
          <w:b/>
        </w:rPr>
        <w:t>"</w:t>
      </w:r>
      <w:r w:rsidRPr="008145A8">
        <w:rPr>
          <w:b/>
        </w:rPr>
        <w:t>О ЖИЛИЩНОМ</w:t>
      </w:r>
      <w:r w:rsidR="00B006BD"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</w:t>
      </w:r>
      <w:r w:rsidR="00965C38">
        <w:rPr>
          <w:b/>
        </w:rPr>
        <w:t>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B17C20">
      <w:pPr>
        <w:ind w:firstLine="720"/>
        <w:jc w:val="both"/>
      </w:pPr>
      <w:r>
        <w:t>Принят Законодательным Собранием Приморского края</w:t>
      </w:r>
      <w:r w:rsidR="00B17C20">
        <w:t xml:space="preserve"> 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B441B8" w:rsidRDefault="00B441B8" w:rsidP="00F43D74">
      <w:pPr>
        <w:ind w:firstLine="720"/>
        <w:jc w:val="both"/>
      </w:pPr>
      <w:r>
        <w:t xml:space="preserve">Внести в </w:t>
      </w:r>
      <w:r w:rsidR="00B006BD">
        <w:t>Закон</w:t>
      </w:r>
      <w:r>
        <w:t xml:space="preserve"> Приморского края от 6 июля 2012 года </w:t>
      </w:r>
      <w:r>
        <w:br/>
        <w:t xml:space="preserve">№ 63-КЗ </w:t>
      </w:r>
      <w:r w:rsidR="00965C38">
        <w:t>"</w:t>
      </w:r>
      <w:r>
        <w:t>О жилищном фонде Приморского края коммерческого использования</w:t>
      </w:r>
      <w:r w:rsidR="00965C38">
        <w:t>"</w:t>
      </w:r>
      <w:r>
        <w:t xml:space="preserve"> (Ведомости Законодательного Собрания Приморского края, 2012, № 19, стр. 34</w:t>
      </w:r>
      <w:r w:rsidR="00B006BD">
        <w:t xml:space="preserve">; 2016, № </w:t>
      </w:r>
      <w:r w:rsidR="00042364">
        <w:t>7,</w:t>
      </w:r>
      <w:r w:rsidR="00B006BD">
        <w:t xml:space="preserve"> стр. </w:t>
      </w:r>
      <w:r w:rsidR="00042364">
        <w:t>6</w:t>
      </w:r>
      <w:r>
        <w:t>) следующие изменения:</w:t>
      </w:r>
    </w:p>
    <w:p w:rsidR="00042364" w:rsidRDefault="00042364" w:rsidP="00042364">
      <w:pPr>
        <w:ind w:firstLine="720"/>
        <w:jc w:val="both"/>
      </w:pPr>
      <w:r>
        <w:t>1)статью 3 изложить в следующей редакции:</w:t>
      </w:r>
    </w:p>
    <w:p w:rsidR="0078332D" w:rsidRDefault="00965C38" w:rsidP="00042364">
      <w:pPr>
        <w:ind w:firstLine="720"/>
        <w:jc w:val="both"/>
      </w:pPr>
      <w:r>
        <w:t>"</w:t>
      </w:r>
      <w:r w:rsidR="00042364">
        <w:t>СТАТЬЯ 3. КАТЕГОРИИ ГРАЖДАН, КОТОРЫМ</w:t>
      </w:r>
    </w:p>
    <w:p w:rsidR="00042364" w:rsidRDefault="0078332D" w:rsidP="00042364">
      <w:pPr>
        <w:ind w:firstLine="720"/>
        <w:jc w:val="both"/>
      </w:pPr>
      <w:r>
        <w:t xml:space="preserve">                     </w:t>
      </w:r>
      <w:r w:rsidR="00042364">
        <w:t xml:space="preserve"> ПРЕДОСТАВЛЯЮТСЯ ЖИЛЫЕ ПОМЕЩЕНИЯ</w:t>
      </w:r>
    </w:p>
    <w:p w:rsidR="0078332D" w:rsidRDefault="0078332D" w:rsidP="00042364">
      <w:pPr>
        <w:ind w:firstLine="720"/>
        <w:jc w:val="both"/>
      </w:pPr>
    </w:p>
    <w:p w:rsidR="00042364" w:rsidRDefault="00042364" w:rsidP="00042364">
      <w:pPr>
        <w:ind w:firstLine="720"/>
        <w:jc w:val="both"/>
      </w:pPr>
      <w:r>
        <w:t>Жилые помещения предоставляются следующим категориям граждан:</w:t>
      </w:r>
    </w:p>
    <w:p w:rsidR="00042364" w:rsidRDefault="0078332D" w:rsidP="00042364">
      <w:pPr>
        <w:ind w:firstLine="720"/>
        <w:jc w:val="both"/>
      </w:pPr>
      <w:r>
        <w:t>1)</w:t>
      </w:r>
      <w:r w:rsidR="00042364">
        <w:t>лицам, замещающим должности государственной гражданской службы Приморского края, а также должности федеральной государственной гражданской службы и</w:t>
      </w:r>
      <w:r w:rsidR="005D014B">
        <w:t xml:space="preserve"> должности муниципальной службы</w:t>
      </w:r>
      <w:r w:rsidR="00042364">
        <w:t xml:space="preserve"> и осуществляющим профессиональную служебную деятельность на территории Приморского края;</w:t>
      </w:r>
    </w:p>
    <w:p w:rsidR="00042364" w:rsidRDefault="00F964DC" w:rsidP="00042364">
      <w:pPr>
        <w:ind w:firstLine="720"/>
        <w:jc w:val="both"/>
      </w:pPr>
      <w:r>
        <w:t>2)</w:t>
      </w:r>
      <w:r w:rsidR="00042364">
        <w:t xml:space="preserve">лицам, замещающим государственные должности Приморского края, государственные должности Российской Федерации и осуществляющим свои полномочия на территории Приморского края; </w:t>
      </w:r>
    </w:p>
    <w:p w:rsidR="00042364" w:rsidRDefault="00F964DC" w:rsidP="00042364">
      <w:pPr>
        <w:ind w:firstLine="720"/>
        <w:jc w:val="both"/>
      </w:pPr>
      <w:r>
        <w:t>3)</w:t>
      </w:r>
      <w:r w:rsidR="00042364">
        <w:t>работникам государственных учреждений Приморского края и муниципальных учреждений, расположенных на территории Приморского края;</w:t>
      </w:r>
    </w:p>
    <w:p w:rsidR="00042364" w:rsidRDefault="00F964DC" w:rsidP="00042364">
      <w:pPr>
        <w:ind w:firstLine="720"/>
        <w:jc w:val="both"/>
      </w:pPr>
      <w:r>
        <w:t>4)</w:t>
      </w:r>
      <w:r w:rsidR="00042364">
        <w:t>работникам государственных унитарных предприятий Приморского края и муниципальных унитарных предприятий, расположенных на территории Приморского края;</w:t>
      </w:r>
    </w:p>
    <w:p w:rsidR="00042364" w:rsidRDefault="00F964DC" w:rsidP="00042364">
      <w:pPr>
        <w:ind w:firstLine="720"/>
        <w:jc w:val="both"/>
      </w:pPr>
      <w:r>
        <w:t>5)</w:t>
      </w:r>
      <w:r w:rsidR="00042364">
        <w:t>работникам организаций, внесенных в Реестр организаций, имеющих социальную и (или) экономическую значимость для Приморского края, утверждаемый Администрацией Приморского края.</w:t>
      </w:r>
      <w:r w:rsidR="00965C38">
        <w:t>"</w:t>
      </w:r>
      <w:r w:rsidR="00042364">
        <w:t>;</w:t>
      </w:r>
    </w:p>
    <w:p w:rsidR="00042364" w:rsidRDefault="00F964DC" w:rsidP="00042364">
      <w:pPr>
        <w:ind w:firstLine="720"/>
        <w:jc w:val="both"/>
      </w:pPr>
      <w:r>
        <w:t>2)</w:t>
      </w:r>
      <w:r w:rsidR="00042364">
        <w:t>статью 4 изложить в следующей редакции:</w:t>
      </w:r>
    </w:p>
    <w:p w:rsidR="00F964DC" w:rsidRDefault="00965C38" w:rsidP="00042364">
      <w:pPr>
        <w:ind w:firstLine="720"/>
        <w:jc w:val="both"/>
      </w:pPr>
      <w:r>
        <w:t>"</w:t>
      </w:r>
      <w:r w:rsidR="00042364">
        <w:t>СТАТЬЯ 4. УСЛОВИЯ ПРЕДОСТАВЛЕНИЯ</w:t>
      </w:r>
    </w:p>
    <w:p w:rsidR="00042364" w:rsidRDefault="00042364" w:rsidP="00F964DC">
      <w:pPr>
        <w:ind w:left="1440" w:firstLine="720"/>
        <w:jc w:val="both"/>
      </w:pPr>
      <w:r>
        <w:t xml:space="preserve"> ЖИЛЫХ ПОМЕЩЕНИЙ</w:t>
      </w:r>
    </w:p>
    <w:p w:rsidR="00573055" w:rsidRDefault="00573055" w:rsidP="00F964DC">
      <w:pPr>
        <w:ind w:left="1440" w:firstLine="720"/>
        <w:jc w:val="both"/>
      </w:pPr>
    </w:p>
    <w:p w:rsidR="00042364" w:rsidRDefault="00573055" w:rsidP="00042364">
      <w:pPr>
        <w:ind w:firstLine="720"/>
        <w:jc w:val="both"/>
      </w:pPr>
      <w:r>
        <w:t>1.</w:t>
      </w:r>
      <w:r w:rsidR="00042364">
        <w:t>Жилое помещение предоставляется гражданину, относящемуся к категориям, указанным в статье 3 настоящего Закона, в случае</w:t>
      </w:r>
      <w:r w:rsidR="003D4A24">
        <w:t>,</w:t>
      </w:r>
      <w:r w:rsidR="00042364">
        <w:t xml:space="preserve"> если он не является собственником жилого помещения либо членом семьи собственника жилого помещения, нанимателем жилого помещения либо членом семьи </w:t>
      </w:r>
      <w:r w:rsidR="00042364">
        <w:lastRenderedPageBreak/>
        <w:t>нанимателя жилого помещения по договору социального найма, иному договору найма жилого помещения государственного или муниципального жилищного фонда, а также нанимателем жилого помещения,  предоставленного организацией, указанной в пункте 5 статьи 3 настоящего Закона, в населенном пункте, в котором он претендует на получение жилого помещения.</w:t>
      </w:r>
    </w:p>
    <w:p w:rsidR="00042364" w:rsidRDefault="00042364" w:rsidP="00042364">
      <w:pPr>
        <w:ind w:firstLine="720"/>
        <w:jc w:val="both"/>
      </w:pPr>
      <w:r>
        <w:t>Для целей настоящего Закона членами семьи гражданина признаются проживающие совместно с гражданином его супруг (супруга), дети и родители.</w:t>
      </w:r>
    </w:p>
    <w:p w:rsidR="00042364" w:rsidRDefault="000F5D03" w:rsidP="00042364">
      <w:pPr>
        <w:ind w:firstLine="720"/>
        <w:jc w:val="both"/>
      </w:pPr>
      <w:r>
        <w:t>2.</w:t>
      </w:r>
      <w:r w:rsidR="00042364">
        <w:t>Жилое помещение предоставляется в населенном пункте по месту  замещения гражданином должности государственной гражданской службы, должности муниципальной службы, государственной должности либо по месту нахождения учреждения, предприятия или организации, в которой работает гражданин.</w:t>
      </w:r>
      <w:r w:rsidR="00965C38">
        <w:t>"</w:t>
      </w:r>
      <w:r w:rsidR="00042364">
        <w:t>;</w:t>
      </w:r>
    </w:p>
    <w:p w:rsidR="00042364" w:rsidRDefault="000F5D03" w:rsidP="00042364">
      <w:pPr>
        <w:ind w:firstLine="720"/>
        <w:jc w:val="both"/>
      </w:pPr>
      <w:r>
        <w:t>3)</w:t>
      </w:r>
      <w:r w:rsidR="00042364">
        <w:t>в статье 5:</w:t>
      </w:r>
    </w:p>
    <w:p w:rsidR="00042364" w:rsidRDefault="000F5D03" w:rsidP="00042364">
      <w:pPr>
        <w:ind w:firstLine="720"/>
        <w:jc w:val="both"/>
      </w:pPr>
      <w:r>
        <w:t>а)</w:t>
      </w:r>
      <w:r w:rsidR="00042364">
        <w:t>часть 1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1.Решение о предоставлении жилого помещения принимается органом исполнительной власти Приморского края, осуществляющим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 (далее – уполномоченный орган), на основании следующих документов:</w:t>
      </w:r>
    </w:p>
    <w:p w:rsidR="00042364" w:rsidRDefault="000F5D03" w:rsidP="00042364">
      <w:pPr>
        <w:ind w:firstLine="720"/>
        <w:jc w:val="both"/>
      </w:pPr>
      <w:r>
        <w:t>1)</w:t>
      </w:r>
      <w:r w:rsidR="00042364">
        <w:t>заявления о предоставлении жил</w:t>
      </w:r>
      <w:r w:rsidR="00EA1A49">
        <w:t>ого помещения по договору найма</w:t>
      </w:r>
      <w:r w:rsidR="00042364">
        <w:t xml:space="preserve"> по форме, установленной уполномоченным органом;</w:t>
      </w:r>
    </w:p>
    <w:p w:rsidR="00042364" w:rsidRDefault="000F5D03" w:rsidP="00042364">
      <w:pPr>
        <w:ind w:firstLine="720"/>
        <w:jc w:val="both"/>
      </w:pPr>
      <w:r>
        <w:t>2)</w:t>
      </w:r>
      <w:r w:rsidR="00042364">
        <w:t>оригиналов и копий документов, удостоверяющих личность гражданина и членов его семьи, а также документов, подтверждающих степень родства гражданина и членов его семьи;</w:t>
      </w:r>
    </w:p>
    <w:p w:rsidR="00042364" w:rsidRDefault="00277A4D" w:rsidP="00042364">
      <w:pPr>
        <w:ind w:firstLine="720"/>
        <w:jc w:val="both"/>
      </w:pPr>
      <w:r>
        <w:t>3)</w:t>
      </w:r>
      <w:r w:rsidR="00042364">
        <w:t>выписки из поквартирной карточки или домовой (поквартирной) книги;</w:t>
      </w:r>
    </w:p>
    <w:p w:rsidR="00042364" w:rsidRDefault="00277A4D" w:rsidP="00042364">
      <w:pPr>
        <w:ind w:firstLine="720"/>
        <w:jc w:val="both"/>
      </w:pPr>
      <w:r>
        <w:t>4)</w:t>
      </w:r>
      <w:r w:rsidR="00042364">
        <w:t>копии трудовой книжки, заверенной кадровой службой органа государственной власти, органа местного самоуправления, учреждения, предприятия или организации;</w:t>
      </w:r>
    </w:p>
    <w:p w:rsidR="00042364" w:rsidRDefault="00277A4D" w:rsidP="00042364">
      <w:pPr>
        <w:ind w:firstLine="720"/>
        <w:jc w:val="both"/>
      </w:pPr>
      <w:r>
        <w:t>5)</w:t>
      </w:r>
      <w:r w:rsidR="00042364">
        <w:t>выписки из Единого государственного реестра недвижимости о правах отдельного лица (гражданина, членов его семьи) на имевшиеся (имеющиеся) у него объекты недвижимости (жилые помещения);</w:t>
      </w:r>
    </w:p>
    <w:p w:rsidR="00042364" w:rsidRDefault="00523589" w:rsidP="00042364">
      <w:pPr>
        <w:ind w:firstLine="720"/>
        <w:jc w:val="both"/>
      </w:pPr>
      <w:r>
        <w:t>6)</w:t>
      </w:r>
      <w:r w:rsidR="00042364">
        <w:t xml:space="preserve">документов об отсутствии в пользовании у гражданина и членов его семьи жилого помещения государственного или муниципального жилищного фонда в населенном пункте, в котором гражданин претендует на получение жилого помещения; </w:t>
      </w:r>
    </w:p>
    <w:p w:rsidR="00042364" w:rsidRDefault="00523589" w:rsidP="00042364">
      <w:pPr>
        <w:ind w:firstLine="720"/>
        <w:jc w:val="both"/>
      </w:pPr>
      <w:r>
        <w:t>7)</w:t>
      </w:r>
      <w:r w:rsidR="00042364">
        <w:t xml:space="preserve">документа об отсутствии в пользовании у гражданина жилого помещения, предоставленного организацией, указанной в пункте 5 статьи 3 настоящего Закона, для проживания в связи с трудовыми отношениями в населенном пункте, в котором он претендует на получение жилого помещения; </w:t>
      </w:r>
    </w:p>
    <w:p w:rsidR="00042364" w:rsidRDefault="00523589" w:rsidP="00042364">
      <w:pPr>
        <w:ind w:firstLine="720"/>
        <w:jc w:val="both"/>
      </w:pPr>
      <w:r>
        <w:t>8)</w:t>
      </w:r>
      <w:r w:rsidR="00042364">
        <w:t xml:space="preserve">справок, выданных государственным учреждением Приморского края, уполномоченным на постоянное хранение технических паспортов, </w:t>
      </w:r>
      <w:r w:rsidR="00042364">
        <w:lastRenderedPageBreak/>
        <w:t>оценочной и учетно-технической документации, о наличии (отсутствии) права собственности гражданина и (или) членов его семьи на объекты недвижимости (жилые помещения).</w:t>
      </w:r>
      <w:r w:rsidR="00965C38">
        <w:t>"</w:t>
      </w:r>
      <w:r w:rsidR="00042364">
        <w:t>;</w:t>
      </w:r>
    </w:p>
    <w:p w:rsidR="00042364" w:rsidRDefault="00523589" w:rsidP="00042364">
      <w:pPr>
        <w:ind w:firstLine="720"/>
        <w:jc w:val="both"/>
      </w:pPr>
      <w:r>
        <w:t>б)</w:t>
      </w:r>
      <w:r w:rsidR="00042364">
        <w:t>часть 2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523589">
        <w:t>2.</w:t>
      </w:r>
      <w:r w:rsidR="00042364">
        <w:t>Документы, указанные в пунктах 1-4, 7,</w:t>
      </w:r>
      <w:r w:rsidR="005F6459">
        <w:t xml:space="preserve"> </w:t>
      </w:r>
      <w:r w:rsidR="00042364">
        <w:t>8 части 1 настоящей статьи, представляются в уполномоченный орган гражданином.</w:t>
      </w:r>
      <w:r>
        <w:t>"</w:t>
      </w:r>
      <w:r w:rsidR="00042364">
        <w:t xml:space="preserve">; </w:t>
      </w:r>
    </w:p>
    <w:p w:rsidR="00042364" w:rsidRDefault="005F6459" w:rsidP="00042364">
      <w:pPr>
        <w:ind w:firstLine="720"/>
        <w:jc w:val="both"/>
      </w:pPr>
      <w:r>
        <w:t>в)</w:t>
      </w:r>
      <w:r w:rsidR="00042364">
        <w:t>часть 4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4.Срок представления гражданином в уполномоченный орган документов, указанных в пунктах 3, 4, 7 части 1 настоящей статьи (далее – документы), не должен превышать 30 календарных дней со дня их выдачи гражданину.</w:t>
      </w:r>
      <w:r>
        <w:t>"</w:t>
      </w:r>
      <w:r w:rsidR="00042364">
        <w:t>;</w:t>
      </w:r>
    </w:p>
    <w:p w:rsidR="00042364" w:rsidRDefault="005F6459" w:rsidP="00042364">
      <w:pPr>
        <w:ind w:firstLine="720"/>
        <w:jc w:val="both"/>
      </w:pPr>
      <w:r>
        <w:t>г)</w:t>
      </w:r>
      <w:r w:rsidR="00042364">
        <w:t>абзац первый части 11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D060EC">
        <w:t>11.</w:t>
      </w:r>
      <w:r w:rsidR="00042364">
        <w:t>Решение о предоставлении жилого помещения принимается в соответствии с очередностью поступления представленных гражданином документов, указанных в части 2 настоящей статьи.</w:t>
      </w:r>
      <w:r>
        <w:t>"</w:t>
      </w:r>
      <w:r w:rsidR="00042364">
        <w:t>;</w:t>
      </w:r>
    </w:p>
    <w:p w:rsidR="00042364" w:rsidRDefault="00D060EC" w:rsidP="00042364">
      <w:pPr>
        <w:ind w:firstLine="720"/>
        <w:jc w:val="both"/>
      </w:pPr>
      <w:r>
        <w:t>д)</w:t>
      </w:r>
      <w:r w:rsidR="00042364">
        <w:t>пункт 2 части 13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D060EC">
        <w:t>2)</w:t>
      </w:r>
      <w:r w:rsidR="00042364">
        <w:t>гражданином не представлены документы, указанные в пунктах 1-4, 7, 8 части 1 настоящей статьи</w:t>
      </w:r>
      <w:r w:rsidR="00483BAC">
        <w:t>;</w:t>
      </w:r>
      <w:r>
        <w:t>"</w:t>
      </w:r>
      <w:r w:rsidR="00042364">
        <w:t>;</w:t>
      </w:r>
    </w:p>
    <w:p w:rsidR="00042364" w:rsidRDefault="00042364" w:rsidP="00042364">
      <w:pPr>
        <w:ind w:firstLine="720"/>
        <w:jc w:val="both"/>
      </w:pPr>
      <w:r>
        <w:t>4</w:t>
      </w:r>
      <w:r w:rsidR="00D060EC">
        <w:t>)</w:t>
      </w:r>
      <w:r>
        <w:t>в статье 6:</w:t>
      </w:r>
    </w:p>
    <w:p w:rsidR="00042364" w:rsidRDefault="00483BAC" w:rsidP="00042364">
      <w:pPr>
        <w:ind w:firstLine="720"/>
        <w:jc w:val="both"/>
      </w:pPr>
      <w:r>
        <w:t>а)</w:t>
      </w:r>
      <w:r w:rsidR="00042364">
        <w:t>часть 1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1.Уполномоченный орган в течение 10 дней со дня принятия решения о предоставлении жилого помещения направляет его гражданину и в подведомственное уполномоченному органу краевое государственное учреждение, уполномоченное на обеспечение реализации полномочий по управлению и распоряжению имуществом казны Приморского края, в том числе жилыми помещениями (далее – подведомственное краевое учреждение).</w:t>
      </w:r>
    </w:p>
    <w:p w:rsidR="00042364" w:rsidRDefault="00042364" w:rsidP="00042364">
      <w:pPr>
        <w:ind w:firstLine="720"/>
        <w:jc w:val="both"/>
      </w:pPr>
      <w:r>
        <w:t>В течение 30 дней со дня получения решения о предоставл</w:t>
      </w:r>
      <w:r w:rsidR="00634EE3">
        <w:t>ении жилого помещения гражданин</w:t>
      </w:r>
      <w:r>
        <w:t xml:space="preserve"> в соответствии с при</w:t>
      </w:r>
      <w:r w:rsidR="00634EE3">
        <w:t>нятым в отношении него решением</w:t>
      </w:r>
      <w:r>
        <w:t xml:space="preserve"> обращается в уполномоченный орган либо подведомственное краевое учреждение для заключения договора найма.</w:t>
      </w:r>
    </w:p>
    <w:p w:rsidR="00042364" w:rsidRDefault="00042364" w:rsidP="00042364">
      <w:pPr>
        <w:ind w:firstLine="720"/>
        <w:jc w:val="both"/>
      </w:pPr>
      <w:r>
        <w:t>Договор найма заключается уполномоченным органом либо подведомственным краевым учреждением в течение 10 дней со дня обращения гражданина.</w:t>
      </w:r>
      <w:r w:rsidR="00965C38">
        <w:t>"</w:t>
      </w:r>
      <w:r>
        <w:t>;</w:t>
      </w:r>
    </w:p>
    <w:p w:rsidR="00042364" w:rsidRDefault="00E1655A" w:rsidP="00042364">
      <w:pPr>
        <w:ind w:firstLine="720"/>
        <w:jc w:val="both"/>
      </w:pPr>
      <w:r>
        <w:t>б)</w:t>
      </w:r>
      <w:r w:rsidR="00042364">
        <w:t>часть 2 изложить в следующей редакции:</w:t>
      </w:r>
    </w:p>
    <w:p w:rsidR="00042364" w:rsidRDefault="00965C38" w:rsidP="00042364">
      <w:pPr>
        <w:ind w:firstLine="720"/>
        <w:jc w:val="both"/>
      </w:pPr>
      <w:r>
        <w:t>"</w:t>
      </w:r>
      <w:r w:rsidR="00042364">
        <w:t>2.Договор найма заключается по соглашению сторон на срок до одного года.</w:t>
      </w:r>
    </w:p>
    <w:p w:rsidR="00042364" w:rsidRDefault="00042364" w:rsidP="00042364">
      <w:pPr>
        <w:ind w:firstLine="720"/>
        <w:jc w:val="both"/>
      </w:pPr>
      <w:r>
        <w:t>По соглашению сторон по истечени</w:t>
      </w:r>
      <w:r w:rsidR="00634EE3">
        <w:t>и срока действия договора найма</w:t>
      </w:r>
      <w:r>
        <w:t xml:space="preserve"> при условии сохранения принадлежности гражданина к категориям, указанным в статье 3 настоящего Закона, а также при соблюдении условий, предусмотренных частью 1 статьи 4 настоящего Закона, данный договор на основании решения уполномоченного органа заключается на новый срок до одного года.</w:t>
      </w:r>
    </w:p>
    <w:p w:rsidR="00042364" w:rsidRDefault="00042364" w:rsidP="00042364">
      <w:pPr>
        <w:ind w:firstLine="720"/>
        <w:jc w:val="both"/>
      </w:pPr>
      <w:r>
        <w:t>Для заключения договора найма на новый срок по основаниям, установленным настоящей частью, гражданин не позднее 30 дней до истечения сро</w:t>
      </w:r>
      <w:r w:rsidR="005D014B">
        <w:t>ка действия договора найма пред</w:t>
      </w:r>
      <w:bookmarkStart w:id="0" w:name="_GoBack"/>
      <w:bookmarkEnd w:id="0"/>
      <w:r>
        <w:t xml:space="preserve">ставляет в уполномоченный </w:t>
      </w:r>
      <w:r>
        <w:lastRenderedPageBreak/>
        <w:t xml:space="preserve">орган документы, предусмотренные пунктами 3, 4, 7 части 1 статьи 5 настоящего Закона. </w:t>
      </w:r>
    </w:p>
    <w:p w:rsidR="00042364" w:rsidRDefault="00042364" w:rsidP="00042364">
      <w:pPr>
        <w:ind w:firstLine="720"/>
        <w:jc w:val="both"/>
      </w:pPr>
      <w:r>
        <w:t>Документы, указанные в пунктах 5, 6 части 1 статьи 5 настоящего Закона</w:t>
      </w:r>
      <w:r w:rsidR="00A17139">
        <w:t>,</w:t>
      </w:r>
      <w:r>
        <w:t xml:space="preserve"> запрашивает уполномоченный орган самостоятельно, в том числе посредством системы межведомственного информационного взаимодействия. </w:t>
      </w:r>
    </w:p>
    <w:p w:rsidR="00042364" w:rsidRDefault="00042364" w:rsidP="00042364">
      <w:pPr>
        <w:ind w:firstLine="720"/>
        <w:jc w:val="both"/>
      </w:pPr>
      <w:r>
        <w:t>По истечении срока действия договора найма уполномоченный орган вправе отказать в заключении договора найма на новый срок в случае:</w:t>
      </w:r>
    </w:p>
    <w:p w:rsidR="00042364" w:rsidRDefault="00042364" w:rsidP="00042364">
      <w:pPr>
        <w:ind w:firstLine="720"/>
        <w:jc w:val="both"/>
      </w:pPr>
      <w:r>
        <w:t>невнесения гражданином платы за наем жилого помещения и (или) коммунальные услуги более двух раз по истечении установленного таким договором срока платежа;</w:t>
      </w:r>
    </w:p>
    <w:p w:rsidR="00042364" w:rsidRDefault="00042364" w:rsidP="00042364">
      <w:pPr>
        <w:ind w:firstLine="720"/>
        <w:jc w:val="both"/>
      </w:pPr>
      <w:r>
        <w:t>разрушения или повреждения жилого помещения нанимателем или другими гражданами, за действия которых он отвечает;</w:t>
      </w:r>
    </w:p>
    <w:p w:rsidR="00042364" w:rsidRDefault="00042364" w:rsidP="00042364">
      <w:pPr>
        <w:ind w:firstLine="720"/>
        <w:jc w:val="both"/>
      </w:pPr>
      <w:r>
        <w:t>систематического нарушения прав и законных интересов соседей;</w:t>
      </w:r>
    </w:p>
    <w:p w:rsidR="00042364" w:rsidRDefault="00042364" w:rsidP="00042364">
      <w:pPr>
        <w:ind w:firstLine="720"/>
        <w:jc w:val="both"/>
      </w:pPr>
      <w:r>
        <w:t>использование жилого помещения не по назначению.</w:t>
      </w:r>
      <w:r w:rsidR="00965C38">
        <w:t>"</w:t>
      </w:r>
      <w:r>
        <w:t>.</w:t>
      </w:r>
    </w:p>
    <w:p w:rsidR="00042364" w:rsidRDefault="00042364" w:rsidP="00042364">
      <w:pPr>
        <w:ind w:firstLine="720"/>
        <w:jc w:val="both"/>
      </w:pPr>
    </w:p>
    <w:p w:rsidR="00042364" w:rsidRDefault="00042364" w:rsidP="00042364">
      <w:pPr>
        <w:ind w:firstLine="720"/>
        <w:jc w:val="both"/>
      </w:pPr>
      <w:r>
        <w:t>СТАТЬЯ 2.</w:t>
      </w:r>
    </w:p>
    <w:p w:rsidR="00042364" w:rsidRDefault="00042364" w:rsidP="00042364">
      <w:pPr>
        <w:ind w:firstLine="720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42364" w:rsidRDefault="00042364" w:rsidP="00F43D74">
      <w:pPr>
        <w:ind w:firstLine="720"/>
        <w:jc w:val="both"/>
      </w:pPr>
    </w:p>
    <w:p w:rsidR="00042364" w:rsidRDefault="00042364" w:rsidP="00F43D74">
      <w:pPr>
        <w:ind w:firstLine="720"/>
        <w:jc w:val="both"/>
      </w:pPr>
    </w:p>
    <w:p w:rsidR="00042364" w:rsidRDefault="00042364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sectPr w:rsidR="000E7F71" w:rsidSect="0057305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573055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5D014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225AE"/>
    <w:rsid w:val="00042364"/>
    <w:rsid w:val="000A4917"/>
    <w:rsid w:val="000E7F71"/>
    <w:rsid w:val="000F5D03"/>
    <w:rsid w:val="001704D5"/>
    <w:rsid w:val="00255100"/>
    <w:rsid w:val="00273552"/>
    <w:rsid w:val="00277A4D"/>
    <w:rsid w:val="00347199"/>
    <w:rsid w:val="00376B1A"/>
    <w:rsid w:val="003D4A24"/>
    <w:rsid w:val="0042451C"/>
    <w:rsid w:val="00483BAC"/>
    <w:rsid w:val="00523589"/>
    <w:rsid w:val="00573055"/>
    <w:rsid w:val="005D014B"/>
    <w:rsid w:val="005F6459"/>
    <w:rsid w:val="00634EE3"/>
    <w:rsid w:val="00644978"/>
    <w:rsid w:val="006E3FC7"/>
    <w:rsid w:val="00707971"/>
    <w:rsid w:val="00723F6F"/>
    <w:rsid w:val="0078332D"/>
    <w:rsid w:val="007D339B"/>
    <w:rsid w:val="008145A8"/>
    <w:rsid w:val="008E225C"/>
    <w:rsid w:val="00965C38"/>
    <w:rsid w:val="00A17139"/>
    <w:rsid w:val="00AB363B"/>
    <w:rsid w:val="00AF0005"/>
    <w:rsid w:val="00B006BD"/>
    <w:rsid w:val="00B17C20"/>
    <w:rsid w:val="00B441B8"/>
    <w:rsid w:val="00BE556E"/>
    <w:rsid w:val="00D060EC"/>
    <w:rsid w:val="00DA0177"/>
    <w:rsid w:val="00E1655A"/>
    <w:rsid w:val="00E5432A"/>
    <w:rsid w:val="00EA1A49"/>
    <w:rsid w:val="00F43D74"/>
    <w:rsid w:val="00F9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730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92</TotalTime>
  <Pages>4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2017-06-20T02:28:00Z</cp:lastPrinted>
  <dcterms:created xsi:type="dcterms:W3CDTF">2017-06-16T01:39:00Z</dcterms:created>
  <dcterms:modified xsi:type="dcterms:W3CDTF">2017-06-21T07:23:00Z</dcterms:modified>
</cp:coreProperties>
</file>