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C7" w:rsidRPr="00A83888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1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147B09">
        <w:rPr>
          <w:rFonts w:ascii="Times New Roman" w:hAnsi="Times New Roman"/>
          <w:color w:val="000000"/>
          <w:sz w:val="28"/>
          <w:szCs w:val="28"/>
        </w:rPr>
        <w:t>Закону</w:t>
      </w:r>
      <w:bookmarkStart w:id="0" w:name="_GoBack"/>
      <w:bookmarkEnd w:id="0"/>
      <w:r w:rsidRPr="00A838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  <w:r w:rsidRPr="00A83888">
        <w:rPr>
          <w:rFonts w:ascii="Times New Roman" w:hAnsi="Times New Roman"/>
          <w:color w:val="000000"/>
          <w:sz w:val="28"/>
          <w:szCs w:val="28"/>
        </w:rPr>
        <w:t>Приморского края</w:t>
      </w:r>
      <w:r w:rsidRPr="0042548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</w:p>
    <w:p w:rsidR="006B21C7" w:rsidRPr="00A83888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/>
          <w:color w:val="000000"/>
          <w:sz w:val="28"/>
          <w:szCs w:val="28"/>
        </w:rPr>
      </w:pPr>
    </w:p>
    <w:p w:rsidR="006B21C7" w:rsidRDefault="006B21C7" w:rsidP="006B21C7">
      <w:pPr>
        <w:widowControl w:val="0"/>
        <w:autoSpaceDE w:val="0"/>
        <w:autoSpaceDN w:val="0"/>
        <w:adjustRightInd w:val="0"/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>Источники внутреннего финансирования</w:t>
      </w:r>
    </w:p>
    <w:p w:rsidR="003D6BD6" w:rsidRDefault="006B21C7" w:rsidP="006B21C7">
      <w:pPr>
        <w:spacing w:after="0" w:line="240" w:lineRule="auto"/>
        <w:ind w:right="-144"/>
        <w:jc w:val="center"/>
        <w:rPr>
          <w:rFonts w:ascii="Times New Roman" w:hAnsi="Times New Roman"/>
          <w:color w:val="000000"/>
          <w:sz w:val="28"/>
          <w:szCs w:val="28"/>
        </w:rPr>
      </w:pPr>
      <w:r w:rsidRPr="0042548F">
        <w:rPr>
          <w:rFonts w:ascii="Times New Roman" w:hAnsi="Times New Roman"/>
          <w:color w:val="000000"/>
          <w:sz w:val="28"/>
          <w:szCs w:val="28"/>
        </w:rPr>
        <w:t>дефицита бюджета территориального фонда обязательного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42548F">
        <w:rPr>
          <w:rFonts w:ascii="Times New Roman" w:hAnsi="Times New Roman"/>
          <w:color w:val="000000"/>
          <w:sz w:val="28"/>
          <w:szCs w:val="28"/>
        </w:rPr>
        <w:t xml:space="preserve">медицинского страхования Приморского края за 2016 год по кодам </w:t>
      </w:r>
      <w:proofErr w:type="gramStart"/>
      <w:r w:rsidRPr="0042548F">
        <w:rPr>
          <w:rFonts w:ascii="Times New Roman" w:hAnsi="Times New Roman"/>
          <w:color w:val="000000"/>
          <w:sz w:val="28"/>
          <w:szCs w:val="28"/>
        </w:rPr>
        <w:t>классификации источников финансирования дефицитов бюджетов</w:t>
      </w:r>
      <w:proofErr w:type="gramEnd"/>
    </w:p>
    <w:p w:rsidR="006B21C7" w:rsidRPr="003C7BEC" w:rsidRDefault="006B21C7" w:rsidP="006B21C7">
      <w:pPr>
        <w:spacing w:after="0" w:line="240" w:lineRule="auto"/>
        <w:ind w:right="-144"/>
        <w:rPr>
          <w:rFonts w:ascii="Times New Roman" w:hAnsi="Times New Roman"/>
          <w:sz w:val="28"/>
          <w:szCs w:val="28"/>
        </w:rPr>
      </w:pPr>
    </w:p>
    <w:p w:rsidR="003C7BEC" w:rsidRDefault="003C7BEC" w:rsidP="006B21C7">
      <w:pPr>
        <w:spacing w:after="0" w:line="240" w:lineRule="auto"/>
        <w:ind w:right="-144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79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992"/>
        <w:gridCol w:w="2552"/>
        <w:gridCol w:w="1559"/>
        <w:gridCol w:w="1559"/>
        <w:gridCol w:w="1134"/>
      </w:tblGrid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Коды бюджетной классификации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Наименование источника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Уточненный бюджет</w:t>
            </w:r>
          </w:p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6174" w:rsidRPr="002B08AC" w:rsidRDefault="00BA6174" w:rsidP="002B08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Кассовое исполнение</w:t>
            </w:r>
            <w:r w:rsidRPr="002B08AC">
              <w:rPr>
                <w:rFonts w:ascii="Times New Roman" w:hAnsi="Times New Roman"/>
                <w:lang w:val="en-US"/>
              </w:rPr>
              <w:t xml:space="preserve"> </w:t>
            </w:r>
            <w:r w:rsidRPr="002B08AC">
              <w:rPr>
                <w:rFonts w:ascii="Times New Roman" w:hAnsi="Times New Roman"/>
              </w:rPr>
              <w:t>за 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Процент </w:t>
            </w:r>
            <w:proofErr w:type="spellStart"/>
            <w:proofErr w:type="gramStart"/>
            <w:r w:rsidRPr="002B08AC">
              <w:rPr>
                <w:rFonts w:ascii="Times New Roman" w:hAnsi="Times New Roman"/>
              </w:rPr>
              <w:t>испол</w:t>
            </w:r>
            <w:proofErr w:type="spellEnd"/>
            <w:r w:rsidRPr="002B08AC">
              <w:rPr>
                <w:rFonts w:ascii="Times New Roman" w:hAnsi="Times New Roman"/>
              </w:rPr>
              <w:t>-нения</w:t>
            </w:r>
            <w:proofErr w:type="gramEnd"/>
            <w:r w:rsidRPr="002B08AC">
              <w:rPr>
                <w:rFonts w:ascii="Times New Roman" w:hAnsi="Times New Roman"/>
              </w:rPr>
              <w:t xml:space="preserve"> к уточнен-ному бюджету</w:t>
            </w:r>
          </w:p>
          <w:p w:rsidR="00BA6174" w:rsidRPr="002B08AC" w:rsidRDefault="00BA6174" w:rsidP="002B08A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201</w:t>
            </w:r>
            <w:r w:rsidRPr="002B08AC">
              <w:rPr>
                <w:rFonts w:ascii="Times New Roman" w:hAnsi="Times New Roman"/>
                <w:lang w:val="en-US"/>
              </w:rPr>
              <w:t>6</w:t>
            </w:r>
            <w:r w:rsidRPr="002B08AC">
              <w:rPr>
                <w:rFonts w:ascii="Times New Roman" w:hAnsi="Times New Roman"/>
              </w:rPr>
              <w:t xml:space="preserve"> года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205518</w:t>
            </w:r>
            <w:r w:rsidRPr="002B08AC">
              <w:rPr>
                <w:rFonts w:ascii="Times New Roman" w:hAnsi="Times New Roman"/>
              </w:rPr>
              <w:t>,</w:t>
            </w:r>
            <w:r w:rsidRPr="002B08AC">
              <w:rPr>
                <w:rFonts w:ascii="Times New Roman" w:hAnsi="Times New Roman"/>
                <w:lang w:val="en-US"/>
              </w:rPr>
              <w:t>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-22804,62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  <w:lang w:val="en-US"/>
              </w:rPr>
              <w:t>-11</w:t>
            </w:r>
            <w:r w:rsidRPr="002B08AC">
              <w:rPr>
                <w:rFonts w:ascii="Times New Roman" w:hAnsi="Times New Roman"/>
              </w:rPr>
              <w:t>,1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395 01 05 02 01 00 0000 510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395 01 05 02 01 09 0000 510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-22490552,52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 w:rsidRPr="002B08AC">
              <w:rPr>
                <w:rFonts w:ascii="Times New Roman" w:hAnsi="Times New Roman"/>
                <w:bCs/>
              </w:rPr>
              <w:t>-22998882,78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102,3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000 01 05 00 00 00 0000 600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000 01 05 02 01 00 0000 610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  <w:tr w:rsidR="00BA6174" w:rsidRPr="002B08AC" w:rsidTr="00392097">
        <w:trPr>
          <w:cantSplit/>
          <w:trHeight w:val="28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6174" w:rsidRPr="002B08AC" w:rsidRDefault="00BA6174" w:rsidP="002B08AC">
            <w:pPr>
              <w:spacing w:after="0" w:line="240" w:lineRule="auto"/>
              <w:ind w:left="-93" w:right="-108"/>
              <w:jc w:val="center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395 01 05 02 01 09 0000 610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174" w:rsidRPr="002B08AC" w:rsidRDefault="00BA6174" w:rsidP="002204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2B08AC">
              <w:rPr>
                <w:rFonts w:ascii="Times New Roman" w:hAnsi="Times New Roman"/>
              </w:rPr>
              <w:t>остатков денежных средс</w:t>
            </w:r>
            <w:r w:rsidR="002B08AC" w:rsidRPr="002B08AC">
              <w:rPr>
                <w:rFonts w:ascii="Times New Roman" w:hAnsi="Times New Roman"/>
              </w:rPr>
              <w:t>тв бюджетов территориальных фондов обязательного меди</w:t>
            </w:r>
            <w:r w:rsidRPr="002B08AC">
              <w:rPr>
                <w:rFonts w:ascii="Times New Roman" w:hAnsi="Times New Roman"/>
              </w:rPr>
              <w:t>цинского страхования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22757343,28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22976078,16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6174" w:rsidRPr="002B08AC" w:rsidRDefault="00BA6174" w:rsidP="002B08AC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B08AC">
              <w:rPr>
                <w:rFonts w:ascii="Times New Roman" w:hAnsi="Times New Roman"/>
              </w:rPr>
              <w:t>101,0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6B21C7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5AE" w:rsidRDefault="003F55AE" w:rsidP="00B822D5">
      <w:pPr>
        <w:spacing w:after="0" w:line="240" w:lineRule="auto"/>
      </w:pPr>
      <w:r>
        <w:separator/>
      </w:r>
    </w:p>
  </w:endnote>
  <w:endnote w:type="continuationSeparator" w:id="0">
    <w:p w:rsidR="003F55AE" w:rsidRDefault="003F55A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5AE" w:rsidRDefault="003F55AE" w:rsidP="00B822D5">
      <w:pPr>
        <w:spacing w:after="0" w:line="240" w:lineRule="auto"/>
      </w:pPr>
      <w:r>
        <w:separator/>
      </w:r>
    </w:p>
  </w:footnote>
  <w:footnote w:type="continuationSeparator" w:id="0">
    <w:p w:rsidR="003F55AE" w:rsidRDefault="003F55A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5140D" w:rsidRPr="00AE6336" w:rsidRDefault="0075140D">
        <w:pPr>
          <w:pStyle w:val="a3"/>
          <w:jc w:val="right"/>
          <w:rPr>
            <w:sz w:val="28"/>
            <w:szCs w:val="28"/>
          </w:rPr>
        </w:pPr>
        <w:r w:rsidRPr="00AE6336">
          <w:rPr>
            <w:rFonts w:ascii="Times New Roman" w:hAnsi="Times New Roman"/>
            <w:sz w:val="28"/>
            <w:szCs w:val="28"/>
          </w:rPr>
          <w:fldChar w:fldCharType="begin"/>
        </w:r>
        <w:r w:rsidRPr="00AE633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6336">
          <w:rPr>
            <w:rFonts w:ascii="Times New Roman" w:hAnsi="Times New Roman"/>
            <w:sz w:val="28"/>
            <w:szCs w:val="28"/>
          </w:rPr>
          <w:fldChar w:fldCharType="separate"/>
        </w:r>
        <w:r w:rsidR="006B21C7">
          <w:rPr>
            <w:rFonts w:ascii="Times New Roman" w:hAnsi="Times New Roman"/>
            <w:noProof/>
            <w:sz w:val="28"/>
            <w:szCs w:val="28"/>
          </w:rPr>
          <w:t>2</w:t>
        </w:r>
        <w:r w:rsidRPr="00AE633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4634"/>
    <w:rsid w:val="000A1C60"/>
    <w:rsid w:val="00104858"/>
    <w:rsid w:val="001151CE"/>
    <w:rsid w:val="00117C5E"/>
    <w:rsid w:val="00147B09"/>
    <w:rsid w:val="00183724"/>
    <w:rsid w:val="001D3801"/>
    <w:rsid w:val="001D4591"/>
    <w:rsid w:val="0021108D"/>
    <w:rsid w:val="00214005"/>
    <w:rsid w:val="002204FE"/>
    <w:rsid w:val="00221BC2"/>
    <w:rsid w:val="00262CA2"/>
    <w:rsid w:val="00272DE6"/>
    <w:rsid w:val="00274EAC"/>
    <w:rsid w:val="00291D44"/>
    <w:rsid w:val="002A17B5"/>
    <w:rsid w:val="002A6788"/>
    <w:rsid w:val="002B08AC"/>
    <w:rsid w:val="00313315"/>
    <w:rsid w:val="00325E65"/>
    <w:rsid w:val="00347C5F"/>
    <w:rsid w:val="003733C7"/>
    <w:rsid w:val="003807FC"/>
    <w:rsid w:val="003911BD"/>
    <w:rsid w:val="00392097"/>
    <w:rsid w:val="00393EFB"/>
    <w:rsid w:val="003B267F"/>
    <w:rsid w:val="003C7BEC"/>
    <w:rsid w:val="003D4CD4"/>
    <w:rsid w:val="003D6BD6"/>
    <w:rsid w:val="003F55AE"/>
    <w:rsid w:val="00401162"/>
    <w:rsid w:val="0042548F"/>
    <w:rsid w:val="00466C2A"/>
    <w:rsid w:val="00473AFD"/>
    <w:rsid w:val="0048661D"/>
    <w:rsid w:val="004B1A59"/>
    <w:rsid w:val="004C22E5"/>
    <w:rsid w:val="004C28BB"/>
    <w:rsid w:val="004D7C76"/>
    <w:rsid w:val="004F726A"/>
    <w:rsid w:val="00545B4C"/>
    <w:rsid w:val="00545C0F"/>
    <w:rsid w:val="00582662"/>
    <w:rsid w:val="00587390"/>
    <w:rsid w:val="00591956"/>
    <w:rsid w:val="005B7938"/>
    <w:rsid w:val="005E3BA1"/>
    <w:rsid w:val="00621AB9"/>
    <w:rsid w:val="006443BA"/>
    <w:rsid w:val="00657B2D"/>
    <w:rsid w:val="006A3F32"/>
    <w:rsid w:val="006B21C7"/>
    <w:rsid w:val="006C2CB5"/>
    <w:rsid w:val="00705B3B"/>
    <w:rsid w:val="00707697"/>
    <w:rsid w:val="0075140D"/>
    <w:rsid w:val="00786CBD"/>
    <w:rsid w:val="007904BA"/>
    <w:rsid w:val="007E0ECD"/>
    <w:rsid w:val="008028B6"/>
    <w:rsid w:val="0080385D"/>
    <w:rsid w:val="00814833"/>
    <w:rsid w:val="00825899"/>
    <w:rsid w:val="008B4494"/>
    <w:rsid w:val="0091785C"/>
    <w:rsid w:val="0092015C"/>
    <w:rsid w:val="00940F9D"/>
    <w:rsid w:val="00941B06"/>
    <w:rsid w:val="00950FD8"/>
    <w:rsid w:val="00961534"/>
    <w:rsid w:val="00961ACB"/>
    <w:rsid w:val="009823F5"/>
    <w:rsid w:val="00995EF1"/>
    <w:rsid w:val="009A45DF"/>
    <w:rsid w:val="009B1DB3"/>
    <w:rsid w:val="009C7DAA"/>
    <w:rsid w:val="009E67F7"/>
    <w:rsid w:val="00A028F9"/>
    <w:rsid w:val="00A17861"/>
    <w:rsid w:val="00A2317B"/>
    <w:rsid w:val="00A359D2"/>
    <w:rsid w:val="00A72453"/>
    <w:rsid w:val="00A7704F"/>
    <w:rsid w:val="00A90C7F"/>
    <w:rsid w:val="00AA0CD7"/>
    <w:rsid w:val="00AE6336"/>
    <w:rsid w:val="00B22F11"/>
    <w:rsid w:val="00B33A76"/>
    <w:rsid w:val="00B65313"/>
    <w:rsid w:val="00B822D5"/>
    <w:rsid w:val="00BA6174"/>
    <w:rsid w:val="00BB1BDF"/>
    <w:rsid w:val="00BB6DC0"/>
    <w:rsid w:val="00BF69D4"/>
    <w:rsid w:val="00C34A23"/>
    <w:rsid w:val="00C37BD8"/>
    <w:rsid w:val="00C37D16"/>
    <w:rsid w:val="00C86EC3"/>
    <w:rsid w:val="00C9053E"/>
    <w:rsid w:val="00C95051"/>
    <w:rsid w:val="00C95357"/>
    <w:rsid w:val="00CB31C1"/>
    <w:rsid w:val="00CF25F3"/>
    <w:rsid w:val="00CF38F6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63E53-CFF3-49F1-9109-E091EDF9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2017-06-06T00:26:00Z</cp:lastPrinted>
  <dcterms:created xsi:type="dcterms:W3CDTF">2017-06-08T22:48:00Z</dcterms:created>
  <dcterms:modified xsi:type="dcterms:W3CDTF">2017-06-08T22:48:00Z</dcterms:modified>
</cp:coreProperties>
</file>