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8F37B5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r w:rsidRPr="007C41A2">
        <w:rPr>
          <w:b w:val="0"/>
          <w:sz w:val="28"/>
          <w:szCs w:val="28"/>
        </w:rPr>
        <w:t>в</w:t>
      </w:r>
      <w:r w:rsidR="0022771D" w:rsidRPr="007C41A2">
        <w:rPr>
          <w:b w:val="0"/>
          <w:sz w:val="28"/>
          <w:szCs w:val="28"/>
        </w:rPr>
        <w:t xml:space="preserve"> </w:t>
      </w:r>
      <w:r w:rsidR="008F37B5">
        <w:rPr>
          <w:b w:val="0"/>
          <w:sz w:val="28"/>
          <w:szCs w:val="28"/>
        </w:rPr>
        <w:t>Устав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901FC8" w:rsidRPr="007C41A2" w:rsidRDefault="00415CF1" w:rsidP="00901FC8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7C41A2">
        <w:rPr>
          <w:sz w:val="28"/>
          <w:szCs w:val="28"/>
        </w:rPr>
        <w:t>Проект закона Приморского края "О внесении изменени</w:t>
      </w:r>
      <w:r w:rsidR="00983BA2" w:rsidRPr="007C41A2">
        <w:rPr>
          <w:sz w:val="28"/>
          <w:szCs w:val="28"/>
        </w:rPr>
        <w:t>й</w:t>
      </w:r>
      <w:r w:rsidRPr="007C41A2">
        <w:rPr>
          <w:sz w:val="28"/>
          <w:szCs w:val="28"/>
        </w:rPr>
        <w:t xml:space="preserve"> в </w:t>
      </w:r>
      <w:r w:rsidR="008F37B5" w:rsidRPr="007C41A2">
        <w:rPr>
          <w:sz w:val="28"/>
          <w:szCs w:val="28"/>
        </w:rPr>
        <w:t>Устав Приморского края</w:t>
      </w:r>
      <w:r w:rsidR="007C41A2">
        <w:rPr>
          <w:sz w:val="28"/>
          <w:szCs w:val="28"/>
        </w:rPr>
        <w:t>"</w:t>
      </w:r>
      <w:r w:rsidR="008F37B5" w:rsidRPr="007C41A2">
        <w:rPr>
          <w:sz w:val="28"/>
          <w:szCs w:val="28"/>
        </w:rPr>
        <w:t xml:space="preserve"> </w:t>
      </w:r>
      <w:r w:rsidR="00F33552" w:rsidRPr="007C41A2">
        <w:rPr>
          <w:sz w:val="28"/>
          <w:szCs w:val="28"/>
        </w:rPr>
        <w:t xml:space="preserve">разработан </w:t>
      </w:r>
      <w:r w:rsidR="00C61A96" w:rsidRPr="007C41A2">
        <w:rPr>
          <w:sz w:val="28"/>
          <w:szCs w:val="28"/>
        </w:rPr>
        <w:t>с целью</w:t>
      </w:r>
      <w:r w:rsidR="00186530" w:rsidRPr="007C41A2">
        <w:rPr>
          <w:sz w:val="28"/>
          <w:szCs w:val="28"/>
        </w:rPr>
        <w:t xml:space="preserve"> приведения Устава Приморского края в соответствие с </w:t>
      </w:r>
      <w:r w:rsidR="00901FC8" w:rsidRPr="007C41A2">
        <w:rPr>
          <w:rStyle w:val="FontStyle15"/>
          <w:sz w:val="28"/>
          <w:szCs w:val="28"/>
        </w:rPr>
        <w:t xml:space="preserve">Федеральным законом от 6 октября 1999 года № 184-ФЗ </w:t>
      </w:r>
      <w:r w:rsidR="00901FC8" w:rsidRPr="007C41A2">
        <w:rPr>
          <w:rFonts w:eastAsiaTheme="minorHAnsi"/>
          <w:sz w:val="28"/>
          <w:szCs w:val="28"/>
          <w:lang w:eastAsia="en-US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732E0A" w:rsidRPr="007C41A2">
        <w:rPr>
          <w:rFonts w:eastAsiaTheme="minorHAnsi"/>
          <w:sz w:val="28"/>
          <w:szCs w:val="28"/>
          <w:lang w:eastAsia="en-US"/>
        </w:rPr>
        <w:t>.</w:t>
      </w:r>
      <w:r w:rsidR="00901FC8" w:rsidRPr="007C41A2">
        <w:rPr>
          <w:rFonts w:eastAsiaTheme="minorHAnsi"/>
          <w:sz w:val="28"/>
          <w:szCs w:val="28"/>
          <w:lang w:eastAsia="en-US"/>
        </w:rPr>
        <w:t xml:space="preserve"> </w:t>
      </w:r>
    </w:p>
    <w:p w:rsidR="00732E0A" w:rsidRPr="007C41A2" w:rsidRDefault="007C41A2" w:rsidP="00732E0A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7C41A2">
        <w:rPr>
          <w:sz w:val="28"/>
          <w:szCs w:val="28"/>
        </w:rPr>
        <w:t>Представленны</w:t>
      </w:r>
      <w:r w:rsidR="004D2B14">
        <w:rPr>
          <w:sz w:val="28"/>
          <w:szCs w:val="28"/>
        </w:rPr>
        <w:t>м</w:t>
      </w:r>
      <w:r w:rsidRPr="007C41A2">
        <w:rPr>
          <w:sz w:val="28"/>
          <w:szCs w:val="28"/>
        </w:rPr>
        <w:t xml:space="preserve"> законопроект</w:t>
      </w:r>
      <w:r w:rsidR="004D2B14">
        <w:rPr>
          <w:sz w:val="28"/>
          <w:szCs w:val="28"/>
        </w:rPr>
        <w:t>ом</w:t>
      </w:r>
      <w:r w:rsidRPr="007C41A2">
        <w:rPr>
          <w:sz w:val="28"/>
          <w:szCs w:val="28"/>
        </w:rPr>
        <w:t xml:space="preserve"> </w:t>
      </w:r>
      <w:r w:rsidR="00732E0A" w:rsidRPr="007C41A2">
        <w:rPr>
          <w:sz w:val="28"/>
          <w:szCs w:val="28"/>
        </w:rPr>
        <w:t>уточняется правовой статус</w:t>
      </w:r>
      <w:r w:rsidR="00732E0A" w:rsidRPr="007C41A2">
        <w:rPr>
          <w:rFonts w:eastAsiaTheme="minorHAnsi"/>
          <w:sz w:val="28"/>
          <w:szCs w:val="28"/>
          <w:lang w:eastAsia="en-US"/>
        </w:rPr>
        <w:t xml:space="preserve"> Законодательного Собрания Приморского края</w:t>
      </w:r>
      <w:r w:rsidR="004D2B14">
        <w:rPr>
          <w:rFonts w:eastAsiaTheme="minorHAnsi"/>
          <w:sz w:val="28"/>
          <w:szCs w:val="28"/>
          <w:lang w:eastAsia="en-US"/>
        </w:rPr>
        <w:t>, котор</w:t>
      </w:r>
      <w:r w:rsidR="00C673EE">
        <w:rPr>
          <w:rFonts w:eastAsiaTheme="minorHAnsi"/>
          <w:sz w:val="28"/>
          <w:szCs w:val="28"/>
          <w:lang w:eastAsia="en-US"/>
        </w:rPr>
        <w:t>ое</w:t>
      </w:r>
      <w:bookmarkStart w:id="0" w:name="_GoBack"/>
      <w:bookmarkEnd w:id="0"/>
      <w:r w:rsidR="004D2B14">
        <w:rPr>
          <w:rFonts w:eastAsiaTheme="minorHAnsi"/>
          <w:sz w:val="28"/>
          <w:szCs w:val="28"/>
          <w:lang w:eastAsia="en-US"/>
        </w:rPr>
        <w:t xml:space="preserve"> является</w:t>
      </w:r>
      <w:r w:rsidR="00732E0A" w:rsidRPr="007C41A2">
        <w:rPr>
          <w:rFonts w:eastAsiaTheme="minorHAnsi"/>
          <w:sz w:val="28"/>
          <w:szCs w:val="28"/>
          <w:lang w:eastAsia="en-US"/>
        </w:rPr>
        <w:t xml:space="preserve"> законодательны</w:t>
      </w:r>
      <w:r w:rsidR="004D2B14">
        <w:rPr>
          <w:rFonts w:eastAsiaTheme="minorHAnsi"/>
          <w:sz w:val="28"/>
          <w:szCs w:val="28"/>
          <w:lang w:eastAsia="en-US"/>
        </w:rPr>
        <w:t>м</w:t>
      </w:r>
      <w:r w:rsidR="00E9372B">
        <w:rPr>
          <w:rFonts w:eastAsiaTheme="minorHAnsi"/>
          <w:sz w:val="28"/>
          <w:szCs w:val="28"/>
          <w:lang w:eastAsia="en-US"/>
        </w:rPr>
        <w:t xml:space="preserve"> (представительным)</w:t>
      </w:r>
      <w:r w:rsidR="00732E0A" w:rsidRPr="007C41A2">
        <w:rPr>
          <w:rFonts w:eastAsiaTheme="minorHAnsi"/>
          <w:sz w:val="28"/>
          <w:szCs w:val="28"/>
          <w:lang w:eastAsia="en-US"/>
        </w:rPr>
        <w:t xml:space="preserve"> орган</w:t>
      </w:r>
      <w:r w:rsidR="004D2B14">
        <w:rPr>
          <w:rFonts w:eastAsiaTheme="minorHAnsi"/>
          <w:sz w:val="28"/>
          <w:szCs w:val="28"/>
          <w:lang w:eastAsia="en-US"/>
        </w:rPr>
        <w:t>ом</w:t>
      </w:r>
      <w:r w:rsidR="00732E0A" w:rsidRPr="007C41A2">
        <w:rPr>
          <w:rFonts w:eastAsiaTheme="minorHAnsi"/>
          <w:sz w:val="28"/>
          <w:szCs w:val="28"/>
          <w:lang w:eastAsia="en-US"/>
        </w:rPr>
        <w:t xml:space="preserve"> государственной власти Приморского края</w:t>
      </w:r>
      <w:bookmarkStart w:id="1" w:name="438"/>
      <w:r w:rsidR="00E9372B">
        <w:rPr>
          <w:rFonts w:eastAsiaTheme="minorHAnsi"/>
          <w:sz w:val="28"/>
          <w:szCs w:val="28"/>
          <w:lang w:eastAsia="en-US"/>
        </w:rPr>
        <w:t>.</w:t>
      </w:r>
      <w:r w:rsidRPr="007C41A2">
        <w:rPr>
          <w:sz w:val="28"/>
          <w:szCs w:val="28"/>
        </w:rPr>
        <w:t xml:space="preserve"> </w:t>
      </w:r>
      <w:bookmarkEnd w:id="1"/>
    </w:p>
    <w:p w:rsidR="009B1E16" w:rsidRDefault="007C41A2" w:rsidP="007C41A2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7C41A2">
        <w:rPr>
          <w:sz w:val="28"/>
          <w:szCs w:val="28"/>
        </w:rPr>
        <w:t xml:space="preserve">Пунктом 2 законопроекта Устав Приморского края приводится в соответствие с Федеральным законом </w:t>
      </w:r>
      <w:r w:rsidRPr="007C41A2">
        <w:rPr>
          <w:rStyle w:val="FontStyle15"/>
          <w:sz w:val="28"/>
          <w:szCs w:val="28"/>
        </w:rPr>
        <w:t xml:space="preserve">от 1 мая 2017 года № 98-ФЗ "О внесении изменений в статью 19 Федерального закона </w:t>
      </w:r>
      <w:r w:rsidRPr="007C41A2">
        <w:rPr>
          <w:rFonts w:eastAsiaTheme="minorHAnsi"/>
          <w:sz w:val="28"/>
          <w:szCs w:val="28"/>
          <w:lang w:eastAsia="en-US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4D2B14">
        <w:rPr>
          <w:rFonts w:eastAsiaTheme="minorHAnsi"/>
          <w:sz w:val="28"/>
          <w:szCs w:val="28"/>
          <w:lang w:eastAsia="en-US"/>
        </w:rPr>
        <w:t>.</w:t>
      </w:r>
    </w:p>
    <w:p w:rsidR="00302B04" w:rsidRDefault="00E9372B" w:rsidP="00E9372B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противодействия коррупции п</w:t>
      </w:r>
      <w:r w:rsidR="004D2B14">
        <w:rPr>
          <w:rFonts w:eastAsiaTheme="minorHAnsi"/>
          <w:sz w:val="28"/>
          <w:szCs w:val="28"/>
          <w:lang w:eastAsia="en-US"/>
        </w:rPr>
        <w:t>редлагае</w:t>
      </w:r>
      <w:r>
        <w:rPr>
          <w:rFonts w:eastAsiaTheme="minorHAnsi"/>
          <w:sz w:val="28"/>
          <w:szCs w:val="28"/>
          <w:lang w:eastAsia="en-US"/>
        </w:rPr>
        <w:t>тся</w:t>
      </w:r>
      <w:r w:rsidR="004D2B14">
        <w:rPr>
          <w:rFonts w:eastAsiaTheme="minorHAnsi"/>
          <w:sz w:val="28"/>
          <w:szCs w:val="28"/>
          <w:lang w:eastAsia="en-US"/>
        </w:rPr>
        <w:t xml:space="preserve"> </w:t>
      </w:r>
      <w:r w:rsidR="007C41A2" w:rsidRPr="007C41A2">
        <w:rPr>
          <w:rFonts w:eastAsiaTheme="minorHAnsi"/>
          <w:sz w:val="28"/>
          <w:szCs w:val="28"/>
          <w:lang w:eastAsia="en-US"/>
        </w:rPr>
        <w:t xml:space="preserve">распространить </w:t>
      </w:r>
      <w:r>
        <w:rPr>
          <w:rFonts w:eastAsiaTheme="minorHAnsi"/>
          <w:sz w:val="28"/>
          <w:szCs w:val="28"/>
          <w:lang w:eastAsia="en-US"/>
        </w:rPr>
        <w:t xml:space="preserve">обязанности, ограничения и запреты, установленные федеральным законодательством </w:t>
      </w:r>
      <w:r w:rsidRPr="007C41A2">
        <w:rPr>
          <w:rFonts w:eastAsiaTheme="minorHAnsi"/>
          <w:sz w:val="28"/>
          <w:szCs w:val="28"/>
          <w:lang w:eastAsia="en-US"/>
        </w:rPr>
        <w:t>в отношении Губернатора Приморского края</w:t>
      </w:r>
      <w:r>
        <w:rPr>
          <w:rFonts w:eastAsiaTheme="minorHAnsi"/>
          <w:sz w:val="28"/>
          <w:szCs w:val="28"/>
          <w:lang w:eastAsia="en-US"/>
        </w:rPr>
        <w:t xml:space="preserve">, также </w:t>
      </w:r>
      <w:r w:rsidR="007C41A2" w:rsidRPr="007C41A2">
        <w:rPr>
          <w:rFonts w:eastAsiaTheme="minorHAnsi"/>
          <w:sz w:val="28"/>
          <w:szCs w:val="28"/>
          <w:lang w:eastAsia="en-US"/>
        </w:rPr>
        <w:t>и на временно исполняющего обязанности Губернатора Приморского края</w:t>
      </w:r>
      <w:r>
        <w:rPr>
          <w:rFonts w:eastAsiaTheme="minorHAnsi"/>
          <w:sz w:val="28"/>
          <w:szCs w:val="28"/>
          <w:lang w:eastAsia="en-US"/>
        </w:rPr>
        <w:t xml:space="preserve">. </w:t>
      </w: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B1E16" w:rsidRDefault="009B1E16" w:rsidP="00F33552">
      <w:pPr>
        <w:ind w:firstLine="709"/>
        <w:jc w:val="both"/>
        <w:rPr>
          <w:sz w:val="28"/>
          <w:szCs w:val="28"/>
        </w:rPr>
      </w:pPr>
    </w:p>
    <w:p w:rsidR="009B1E16" w:rsidRDefault="009B1E16" w:rsidP="00F3355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4293"/>
        <w:gridCol w:w="2160"/>
        <w:gridCol w:w="236"/>
        <w:gridCol w:w="2204"/>
      </w:tblGrid>
      <w:tr w:rsidR="00302B04" w:rsidRPr="00FD0B6C" w:rsidTr="006F5910">
        <w:trPr>
          <w:cantSplit/>
        </w:trPr>
        <w:tc>
          <w:tcPr>
            <w:tcW w:w="675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1.</w:t>
            </w:r>
          </w:p>
        </w:tc>
        <w:tc>
          <w:tcPr>
            <w:tcW w:w="4293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>Депутат</w:t>
            </w:r>
          </w:p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  <w:r w:rsidRPr="00FD0B6C">
              <w:rPr>
                <w:szCs w:val="28"/>
              </w:rPr>
              <w:t xml:space="preserve">Законодательного Собрания </w:t>
            </w:r>
          </w:p>
        </w:tc>
        <w:tc>
          <w:tcPr>
            <w:tcW w:w="2160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36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  <w:tc>
          <w:tcPr>
            <w:tcW w:w="2204" w:type="dxa"/>
          </w:tcPr>
          <w:p w:rsidR="00302B04" w:rsidRPr="00FD0B6C" w:rsidRDefault="00302B04" w:rsidP="006F5910">
            <w:pPr>
              <w:pStyle w:val="a5"/>
              <w:jc w:val="both"/>
              <w:rPr>
                <w:szCs w:val="28"/>
              </w:rPr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6.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7.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8.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9.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lastRenderedPageBreak/>
              <w:t>10.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11.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12.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13.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14.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15.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16.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  <w:jc w:val="both"/>
            </w:pPr>
            <w:r>
              <w:t>17.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both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both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  <w:tr w:rsidR="00302B04" w:rsidTr="006F5910">
        <w:trPr>
          <w:cantSplit/>
        </w:trPr>
        <w:tc>
          <w:tcPr>
            <w:tcW w:w="675" w:type="dxa"/>
          </w:tcPr>
          <w:p w:rsidR="00302B04" w:rsidRDefault="00302B04" w:rsidP="006F5910">
            <w:pPr>
              <w:pStyle w:val="a5"/>
            </w:pPr>
            <w:r>
              <w:t>18.</w:t>
            </w:r>
          </w:p>
        </w:tc>
        <w:tc>
          <w:tcPr>
            <w:tcW w:w="4293" w:type="dxa"/>
          </w:tcPr>
          <w:p w:rsidR="00302B04" w:rsidRDefault="00302B04" w:rsidP="006F5910">
            <w:pPr>
              <w:pStyle w:val="a5"/>
              <w:jc w:val="left"/>
            </w:pPr>
            <w:r>
              <w:t>Депутат</w:t>
            </w:r>
          </w:p>
          <w:p w:rsidR="00302B04" w:rsidRDefault="00302B04" w:rsidP="006F5910">
            <w:pPr>
              <w:pStyle w:val="a5"/>
              <w:jc w:val="left"/>
            </w:pPr>
            <w:r>
              <w:t>Законодательного Собрания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36" w:type="dxa"/>
          </w:tcPr>
          <w:p w:rsidR="00302B04" w:rsidRDefault="00302B04" w:rsidP="006F5910">
            <w:pPr>
              <w:pStyle w:val="a5"/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02B04" w:rsidRDefault="00302B04" w:rsidP="006F5910">
            <w:pPr>
              <w:pStyle w:val="a5"/>
              <w:jc w:val="both"/>
            </w:pPr>
          </w:p>
        </w:tc>
      </w:tr>
    </w:tbl>
    <w:p w:rsidR="00115959" w:rsidRPr="00983BA2" w:rsidRDefault="00115959" w:rsidP="00302B04">
      <w:pPr>
        <w:rPr>
          <w:sz w:val="28"/>
          <w:szCs w:val="28"/>
        </w:rPr>
      </w:pPr>
    </w:p>
    <w:sectPr w:rsidR="00115959" w:rsidRPr="00983BA2" w:rsidSect="00302B0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53"/>
      <w:docPartObj>
        <w:docPartGallery w:val="Page Numbers (Top of Page)"/>
        <w:docPartUnique/>
      </w:docPartObj>
    </w:sdtPr>
    <w:sdtEndPr/>
    <w:sdtContent>
      <w:p w:rsidR="00302B04" w:rsidRDefault="00302B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3EE">
          <w:rPr>
            <w:noProof/>
          </w:rPr>
          <w:t>2</w:t>
        </w:r>
        <w:r>
          <w:fldChar w:fldCharType="end"/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6752B"/>
    <w:rsid w:val="000D2B9A"/>
    <w:rsid w:val="000F5924"/>
    <w:rsid w:val="00115959"/>
    <w:rsid w:val="00186530"/>
    <w:rsid w:val="001F7C2A"/>
    <w:rsid w:val="0022771D"/>
    <w:rsid w:val="002C79B6"/>
    <w:rsid w:val="002F0958"/>
    <w:rsid w:val="00301365"/>
    <w:rsid w:val="00302B04"/>
    <w:rsid w:val="003217BA"/>
    <w:rsid w:val="00326372"/>
    <w:rsid w:val="003A130D"/>
    <w:rsid w:val="003D4D3E"/>
    <w:rsid w:val="003F6618"/>
    <w:rsid w:val="00415CF1"/>
    <w:rsid w:val="004D2B14"/>
    <w:rsid w:val="00566575"/>
    <w:rsid w:val="005C2186"/>
    <w:rsid w:val="005D66AB"/>
    <w:rsid w:val="0067661B"/>
    <w:rsid w:val="006D67D9"/>
    <w:rsid w:val="006F1E47"/>
    <w:rsid w:val="00723CFD"/>
    <w:rsid w:val="00732E0A"/>
    <w:rsid w:val="0073610E"/>
    <w:rsid w:val="0075517B"/>
    <w:rsid w:val="007C41A2"/>
    <w:rsid w:val="007D5AA3"/>
    <w:rsid w:val="00820092"/>
    <w:rsid w:val="00825D5A"/>
    <w:rsid w:val="00861849"/>
    <w:rsid w:val="008F37B5"/>
    <w:rsid w:val="00901FC8"/>
    <w:rsid w:val="00983BA2"/>
    <w:rsid w:val="00985B63"/>
    <w:rsid w:val="009B1E16"/>
    <w:rsid w:val="009C3C60"/>
    <w:rsid w:val="009C74C0"/>
    <w:rsid w:val="00A05BE1"/>
    <w:rsid w:val="00A109DA"/>
    <w:rsid w:val="00AC1B31"/>
    <w:rsid w:val="00B009D4"/>
    <w:rsid w:val="00B3546D"/>
    <w:rsid w:val="00B37407"/>
    <w:rsid w:val="00B92E14"/>
    <w:rsid w:val="00BC1FD9"/>
    <w:rsid w:val="00C61A96"/>
    <w:rsid w:val="00C673EE"/>
    <w:rsid w:val="00CB5526"/>
    <w:rsid w:val="00E9372B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cp:lastPrinted>2017-06-01T23:18:00Z</cp:lastPrinted>
  <dcterms:created xsi:type="dcterms:W3CDTF">2017-05-19T00:04:00Z</dcterms:created>
  <dcterms:modified xsi:type="dcterms:W3CDTF">2017-06-01T23:35:00Z</dcterms:modified>
</cp:coreProperties>
</file>