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494" w:rsidRPr="00F30DBF" w:rsidRDefault="00023494" w:rsidP="00023494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  <w:r w:rsidRPr="00F30DBF">
        <w:rPr>
          <w:b w:val="0"/>
          <w:sz w:val="22"/>
          <w:szCs w:val="22"/>
        </w:rPr>
        <w:t>Проект подготовлен прокуратурой</w:t>
      </w:r>
    </w:p>
    <w:p w:rsidR="00023494" w:rsidRPr="00F30DBF" w:rsidRDefault="00023494" w:rsidP="00023494">
      <w:pPr>
        <w:pStyle w:val="ConsPlusTitle"/>
        <w:widowControl/>
        <w:jc w:val="both"/>
        <w:rPr>
          <w:b w:val="0"/>
          <w:sz w:val="22"/>
          <w:szCs w:val="22"/>
        </w:rPr>
      </w:pPr>
      <w:r w:rsidRPr="00F30DBF">
        <w:rPr>
          <w:b w:val="0"/>
          <w:sz w:val="22"/>
          <w:szCs w:val="22"/>
        </w:rPr>
        <w:t xml:space="preserve">                                                                                                         Приморского края</w:t>
      </w:r>
    </w:p>
    <w:p w:rsidR="00023494" w:rsidRPr="00F30DBF" w:rsidRDefault="00023494" w:rsidP="00023494">
      <w:pPr>
        <w:pStyle w:val="a3"/>
        <w:rPr>
          <w:szCs w:val="28"/>
        </w:rPr>
      </w:pPr>
    </w:p>
    <w:p w:rsidR="00023494" w:rsidRPr="00F30DBF" w:rsidRDefault="00023494" w:rsidP="00023494">
      <w:pPr>
        <w:pStyle w:val="a3"/>
        <w:rPr>
          <w:szCs w:val="28"/>
        </w:rPr>
      </w:pPr>
    </w:p>
    <w:p w:rsidR="00023494" w:rsidRPr="00F30DBF" w:rsidRDefault="00023494" w:rsidP="00023494">
      <w:pPr>
        <w:pStyle w:val="a3"/>
        <w:rPr>
          <w:szCs w:val="28"/>
        </w:rPr>
      </w:pPr>
    </w:p>
    <w:p w:rsidR="00023494" w:rsidRPr="00F30DBF" w:rsidRDefault="00023494" w:rsidP="00023494">
      <w:pPr>
        <w:pStyle w:val="a3"/>
        <w:rPr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rPr>
          <w:szCs w:val="28"/>
        </w:rPr>
      </w:pPr>
      <w:r w:rsidRPr="00F30DBF">
        <w:rPr>
          <w:szCs w:val="28"/>
        </w:rPr>
        <w:t>ПЕРЕЧЕНЬ</w:t>
      </w:r>
    </w:p>
    <w:p w:rsidR="00023494" w:rsidRPr="00F30DBF" w:rsidRDefault="00023494" w:rsidP="0002349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F30DBF"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F30DBF">
        <w:rPr>
          <w:sz w:val="28"/>
          <w:szCs w:val="28"/>
        </w:rPr>
        <w:t>утратившими</w:t>
      </w:r>
      <w:proofErr w:type="gramEnd"/>
      <w:r w:rsidRPr="00F30DBF">
        <w:rPr>
          <w:sz w:val="28"/>
          <w:szCs w:val="28"/>
        </w:rPr>
        <w:t xml:space="preserve"> силу, приостановлению, изменению, дополнению или принятию в связи с принятием Закона Примор</w:t>
      </w:r>
      <w:r>
        <w:rPr>
          <w:sz w:val="28"/>
          <w:szCs w:val="28"/>
        </w:rPr>
        <w:t>ского края «О внесении изменений</w:t>
      </w:r>
      <w:r w:rsidRPr="00F30DBF">
        <w:rPr>
          <w:sz w:val="28"/>
          <w:szCs w:val="28"/>
        </w:rPr>
        <w:t xml:space="preserve"> в статью 9 Закона Приморского края «О муниципальной </w:t>
      </w:r>
    </w:p>
    <w:p w:rsidR="00023494" w:rsidRPr="00F30DBF" w:rsidRDefault="00023494" w:rsidP="0002349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F30DBF">
        <w:rPr>
          <w:sz w:val="28"/>
          <w:szCs w:val="28"/>
        </w:rPr>
        <w:t xml:space="preserve">службе в Приморском крае» </w:t>
      </w:r>
    </w:p>
    <w:p w:rsidR="00023494" w:rsidRPr="00F30DBF" w:rsidRDefault="00023494" w:rsidP="00023494">
      <w:pPr>
        <w:pStyle w:val="a3"/>
        <w:spacing w:line="240" w:lineRule="auto"/>
        <w:jc w:val="both"/>
        <w:rPr>
          <w:szCs w:val="28"/>
        </w:rPr>
      </w:pPr>
    </w:p>
    <w:p w:rsidR="00023494" w:rsidRPr="00F30DBF" w:rsidRDefault="00023494" w:rsidP="0002349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30DBF">
        <w:rPr>
          <w:sz w:val="28"/>
          <w:szCs w:val="28"/>
        </w:rPr>
        <w:t>Принятие Закона Примор</w:t>
      </w:r>
      <w:r>
        <w:rPr>
          <w:sz w:val="28"/>
          <w:szCs w:val="28"/>
        </w:rPr>
        <w:t>ского края «О внесении изменений</w:t>
      </w:r>
      <w:r w:rsidRPr="00F30DBF">
        <w:rPr>
          <w:sz w:val="28"/>
          <w:szCs w:val="28"/>
        </w:rPr>
        <w:t xml:space="preserve"> в статью 9 Закона Приморского края «О муниципальной службе в Приморском крае» не потребует признания </w:t>
      </w:r>
      <w:proofErr w:type="gramStart"/>
      <w:r w:rsidRPr="00F30DBF">
        <w:rPr>
          <w:sz w:val="28"/>
          <w:szCs w:val="28"/>
        </w:rPr>
        <w:t>утратившими</w:t>
      </w:r>
      <w:proofErr w:type="gramEnd"/>
      <w:r w:rsidRPr="00F30DBF">
        <w:rPr>
          <w:sz w:val="28"/>
          <w:szCs w:val="28"/>
        </w:rPr>
        <w:t xml:space="preserve"> силу, изменения, приостановления или принятия законов и иных нормативных правовых актов Приморского края.</w:t>
      </w:r>
    </w:p>
    <w:p w:rsidR="00023494" w:rsidRPr="00F30DBF" w:rsidRDefault="00023494" w:rsidP="00023494">
      <w:pPr>
        <w:pStyle w:val="a3"/>
        <w:ind w:firstLine="708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Прокурор края</w:t>
      </w: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государственный советник</w:t>
      </w: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 xml:space="preserve">юстиции 2 класса </w:t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  <w:t xml:space="preserve">             С.А. </w:t>
      </w:r>
      <w:proofErr w:type="spellStart"/>
      <w:r w:rsidRPr="00F30DBF">
        <w:rPr>
          <w:b w:val="0"/>
          <w:szCs w:val="28"/>
        </w:rPr>
        <w:t>Бессчасный</w:t>
      </w:r>
      <w:proofErr w:type="spellEnd"/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023494" w:rsidRPr="00F30DBF" w:rsidRDefault="00023494" w:rsidP="00023494">
      <w:pPr>
        <w:pStyle w:val="a3"/>
        <w:spacing w:line="240" w:lineRule="exact"/>
        <w:jc w:val="both"/>
        <w:rPr>
          <w:b w:val="0"/>
          <w:szCs w:val="28"/>
        </w:rPr>
      </w:pPr>
    </w:p>
    <w:p w:rsidR="00B579EE" w:rsidRDefault="00B579EE">
      <w:bookmarkStart w:id="0" w:name="_GoBack"/>
      <w:bookmarkEnd w:id="0"/>
    </w:p>
    <w:sectPr w:rsidR="00B57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494"/>
    <w:rsid w:val="00023494"/>
    <w:rsid w:val="00B5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494"/>
    <w:pPr>
      <w:spacing w:line="360" w:lineRule="auto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02349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0234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3494"/>
    <w:pPr>
      <w:spacing w:line="360" w:lineRule="auto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02349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0234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Чушко</dc:creator>
  <cp:lastModifiedBy>Чушко</cp:lastModifiedBy>
  <cp:revision>1</cp:revision>
  <dcterms:created xsi:type="dcterms:W3CDTF">2017-04-13T06:41:00Z</dcterms:created>
  <dcterms:modified xsi:type="dcterms:W3CDTF">2017-04-13T06:42:00Z</dcterms:modified>
</cp:coreProperties>
</file>