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819201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22891" w:rsidRDefault="00622891" w:rsidP="00622891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622891" w:rsidRDefault="00622891" w:rsidP="00622891">
      <w:pPr>
        <w:jc w:val="center"/>
        <w:rPr>
          <w:b/>
          <w:caps/>
          <w:szCs w:val="28"/>
        </w:rPr>
      </w:pPr>
      <w:r>
        <w:rPr>
          <w:b/>
          <w:szCs w:val="28"/>
        </w:rPr>
        <w:t>"</w:t>
      </w:r>
      <w:r w:rsidRPr="00AB2A7F">
        <w:rPr>
          <w:b/>
          <w:szCs w:val="28"/>
        </w:rPr>
        <w:t xml:space="preserve">О ГРАДОСТРОИТЕЛЬНОЙ ДЕЯТЕЛЬНОСТИ </w:t>
      </w:r>
      <w:r w:rsidRPr="00AB2A7F">
        <w:rPr>
          <w:b/>
          <w:caps/>
          <w:szCs w:val="28"/>
        </w:rPr>
        <w:t>на территории Приморского края</w:t>
      </w:r>
      <w:r>
        <w:rPr>
          <w:b/>
          <w:caps/>
          <w:szCs w:val="28"/>
        </w:rPr>
        <w:t>"</w:t>
      </w:r>
    </w:p>
    <w:p w:rsidR="00622891" w:rsidRPr="00AB2A7F" w:rsidRDefault="00622891" w:rsidP="00622891">
      <w:pPr>
        <w:jc w:val="center"/>
        <w:rPr>
          <w:b/>
          <w:caps/>
          <w:szCs w:val="28"/>
        </w:rPr>
      </w:pPr>
    </w:p>
    <w:p w:rsidR="00622891" w:rsidRDefault="00622891" w:rsidP="00622891">
      <w:pPr>
        <w:ind w:firstLine="709"/>
        <w:jc w:val="both"/>
        <w:rPr>
          <w:szCs w:val="28"/>
        </w:rPr>
      </w:pPr>
      <w:proofErr w:type="gramStart"/>
      <w:r w:rsidRPr="00B16035">
        <w:rPr>
          <w:szCs w:val="28"/>
        </w:rPr>
        <w:t>Принят</w:t>
      </w:r>
      <w:proofErr w:type="gramEnd"/>
      <w:r w:rsidRPr="00B16035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 xml:space="preserve">24 мая </w:t>
      </w:r>
      <w:r>
        <w:rPr>
          <w:szCs w:val="28"/>
        </w:rPr>
        <w:br/>
        <w:t xml:space="preserve">2017 года </w:t>
      </w:r>
    </w:p>
    <w:p w:rsidR="00622891" w:rsidRPr="00B16035" w:rsidRDefault="00622891" w:rsidP="00622891">
      <w:pPr>
        <w:ind w:firstLine="709"/>
        <w:jc w:val="both"/>
        <w:rPr>
          <w:szCs w:val="28"/>
        </w:rPr>
      </w:pPr>
    </w:p>
    <w:p w:rsidR="00622891" w:rsidRPr="00B16035" w:rsidRDefault="00622891" w:rsidP="00622891">
      <w:pPr>
        <w:ind w:firstLine="709"/>
        <w:jc w:val="both"/>
        <w:rPr>
          <w:szCs w:val="28"/>
        </w:rPr>
      </w:pPr>
      <w:r w:rsidRPr="00B16035">
        <w:rPr>
          <w:szCs w:val="28"/>
        </w:rPr>
        <w:t>СТАТЬЯ 1.</w:t>
      </w:r>
    </w:p>
    <w:p w:rsidR="00622891" w:rsidRPr="00B16035" w:rsidRDefault="00622891" w:rsidP="00622891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Внести в </w:t>
      </w:r>
      <w:r w:rsidRPr="00B16035">
        <w:rPr>
          <w:szCs w:val="28"/>
        </w:rPr>
        <w:t>Закон Приморского края от 29 июня 2009 года № 446-КЗ "О градостроительной деятельности на территории Приморского края" (Ведомости Законодательного Собрания Приморского края, 2009, № 117, стр. 11, № 132, стр. 77; 2010, № 148, стр. 113, № 151, стр. 68; 2011, № 186, стр. 6; 2012, № 8, стр. 36, № 19, стр. 39, № 23, стр. 34;</w:t>
      </w:r>
      <w:proofErr w:type="gramEnd"/>
      <w:r w:rsidRPr="00B16035">
        <w:rPr>
          <w:szCs w:val="28"/>
        </w:rPr>
        <w:t xml:space="preserve"> </w:t>
      </w:r>
      <w:proofErr w:type="gramStart"/>
      <w:r w:rsidRPr="00B16035">
        <w:rPr>
          <w:szCs w:val="28"/>
        </w:rPr>
        <w:t>2013, № 55, стр. 51, стр.</w:t>
      </w:r>
      <w:r w:rsidRPr="00B16035">
        <w:rPr>
          <w:szCs w:val="28"/>
          <w:lang w:val="en-US"/>
        </w:rPr>
        <w:t> </w:t>
      </w:r>
      <w:r w:rsidRPr="00B16035">
        <w:rPr>
          <w:szCs w:val="28"/>
        </w:rPr>
        <w:t>58; 2014, № 78, стр. 16, № 92, стр. 9; 2015, № 106, стр. 15, № 125,</w:t>
      </w:r>
      <w:r>
        <w:rPr>
          <w:szCs w:val="28"/>
        </w:rPr>
        <w:br/>
      </w:r>
      <w:r w:rsidRPr="00B16035">
        <w:rPr>
          <w:szCs w:val="28"/>
        </w:rPr>
        <w:t>стр. 100</w:t>
      </w:r>
      <w:r>
        <w:rPr>
          <w:szCs w:val="28"/>
        </w:rPr>
        <w:t xml:space="preserve">, № </w:t>
      </w:r>
      <w:r w:rsidRPr="00F5262F">
        <w:rPr>
          <w:szCs w:val="28"/>
        </w:rPr>
        <w:t>141, с</w:t>
      </w:r>
      <w:r>
        <w:rPr>
          <w:szCs w:val="28"/>
        </w:rPr>
        <w:t>тр. 90; 2016, № 12, стр. 207</w:t>
      </w:r>
      <w:r w:rsidRPr="00B16035">
        <w:rPr>
          <w:szCs w:val="28"/>
        </w:rPr>
        <w:t>) следующие изменения:</w:t>
      </w:r>
      <w:proofErr w:type="gramEnd"/>
    </w:p>
    <w:p w:rsidR="00622891" w:rsidRPr="00AC237A" w:rsidRDefault="00622891" w:rsidP="00622891">
      <w:pPr>
        <w:ind w:firstLine="709"/>
        <w:jc w:val="both"/>
        <w:rPr>
          <w:szCs w:val="28"/>
        </w:rPr>
      </w:pPr>
      <w:r>
        <w:rPr>
          <w:szCs w:val="28"/>
        </w:rPr>
        <w:t>1)в пункте 19</w:t>
      </w:r>
      <w:r w:rsidRPr="001F6844">
        <w:rPr>
          <w:szCs w:val="28"/>
          <w:vertAlign w:val="superscript"/>
        </w:rPr>
        <w:t>1</w:t>
      </w:r>
      <w:r>
        <w:rPr>
          <w:szCs w:val="28"/>
        </w:rPr>
        <w:t xml:space="preserve"> части 1 статьи 5</w:t>
      </w:r>
      <w:r w:rsidRPr="00AC237A">
        <w:rPr>
          <w:szCs w:val="28"/>
        </w:rPr>
        <w:t>:</w:t>
      </w:r>
    </w:p>
    <w:p w:rsidR="00622891" w:rsidRDefault="00622891" w:rsidP="00622891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одпункт "г" признать утратившим силу;</w:t>
      </w:r>
    </w:p>
    <w:p w:rsidR="00622891" w:rsidRPr="00AC237A" w:rsidRDefault="00622891" w:rsidP="00622891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одпункт "д</w:t>
      </w:r>
      <w:r w:rsidRPr="000F05A7">
        <w:rPr>
          <w:szCs w:val="28"/>
        </w:rPr>
        <w:t>" признать утратившим силу;</w:t>
      </w:r>
    </w:p>
    <w:p w:rsidR="00622891" w:rsidRDefault="00622891" w:rsidP="00622891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одпункт "и</w:t>
      </w:r>
      <w:r w:rsidRPr="000F05A7">
        <w:rPr>
          <w:szCs w:val="28"/>
        </w:rPr>
        <w:t>" признать утратившим силу;</w:t>
      </w:r>
    </w:p>
    <w:p w:rsidR="00622891" w:rsidRDefault="00622891" w:rsidP="00622891">
      <w:pPr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одпункт "к</w:t>
      </w:r>
      <w:r w:rsidRPr="000F05A7">
        <w:rPr>
          <w:szCs w:val="28"/>
        </w:rPr>
        <w:t>" признать утратившим силу;</w:t>
      </w:r>
    </w:p>
    <w:p w:rsidR="00622891" w:rsidRDefault="00622891" w:rsidP="00622891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2)в статье 53 слова "</w:t>
      </w:r>
      <w:r w:rsidRPr="00B505AD">
        <w:rPr>
          <w:szCs w:val="28"/>
        </w:rPr>
        <w:t>на срок полномочий Законодательного Собрания Приморского края пятого созыва</w:t>
      </w:r>
      <w:r>
        <w:rPr>
          <w:szCs w:val="28"/>
        </w:rPr>
        <w:t>" заменить словами "</w:t>
      </w:r>
      <w:r w:rsidRPr="002E11FE">
        <w:rPr>
          <w:szCs w:val="28"/>
        </w:rPr>
        <w:t>в сроки, установленные Законом Приморского края от 18</w:t>
      </w:r>
      <w:r>
        <w:rPr>
          <w:szCs w:val="28"/>
        </w:rPr>
        <w:t xml:space="preserve"> ноября </w:t>
      </w:r>
      <w:r w:rsidRPr="002E11FE">
        <w:rPr>
          <w:szCs w:val="28"/>
        </w:rPr>
        <w:t>2014</w:t>
      </w:r>
      <w:r>
        <w:rPr>
          <w:szCs w:val="28"/>
        </w:rPr>
        <w:t xml:space="preserve"> года</w:t>
      </w:r>
      <w:r w:rsidRPr="002E11FE">
        <w:rPr>
          <w:szCs w:val="28"/>
        </w:rPr>
        <w:t xml:space="preserve"> № 497-КЗ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края".</w:t>
      </w:r>
      <w:proofErr w:type="gramEnd"/>
    </w:p>
    <w:p w:rsidR="00622891" w:rsidRDefault="00622891" w:rsidP="00622891">
      <w:pPr>
        <w:ind w:firstLine="709"/>
        <w:jc w:val="both"/>
        <w:rPr>
          <w:szCs w:val="28"/>
        </w:rPr>
      </w:pPr>
    </w:p>
    <w:p w:rsidR="00622891" w:rsidRPr="00B16035" w:rsidRDefault="00622891" w:rsidP="00622891">
      <w:pPr>
        <w:ind w:firstLine="709"/>
        <w:jc w:val="both"/>
        <w:rPr>
          <w:szCs w:val="28"/>
        </w:rPr>
      </w:pPr>
      <w:r w:rsidRPr="00B16035">
        <w:rPr>
          <w:szCs w:val="28"/>
        </w:rPr>
        <w:t>СТАТЬЯ 2.</w:t>
      </w:r>
    </w:p>
    <w:p w:rsidR="00622891" w:rsidRDefault="00622891" w:rsidP="0062289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4D3E95">
        <w:rPr>
          <w:szCs w:val="28"/>
        </w:rPr>
        <w:t>Настоящий Закон вступает в силу со дня его официального опубликования.</w:t>
      </w:r>
      <w:r>
        <w:rPr>
          <w:szCs w:val="28"/>
        </w:rPr>
        <w:t xml:space="preserve"> </w:t>
      </w:r>
    </w:p>
    <w:p w:rsidR="00622891" w:rsidRPr="00B16035" w:rsidRDefault="00622891" w:rsidP="0062289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622891" w:rsidRPr="00B16035" w:rsidRDefault="00622891" w:rsidP="00622891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622891" w:rsidRPr="00B16035" w:rsidRDefault="00622891" w:rsidP="00622891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622891" w:rsidRDefault="00622891" w:rsidP="00622891">
      <w:pPr>
        <w:autoSpaceDE w:val="0"/>
        <w:autoSpaceDN w:val="0"/>
        <w:adjustRightInd w:val="0"/>
        <w:jc w:val="both"/>
        <w:outlineLvl w:val="0"/>
      </w:pPr>
      <w:r w:rsidRPr="00B16035"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p w:rsidR="00254124" w:rsidRDefault="00254124" w:rsidP="00254124">
      <w:bookmarkStart w:id="0" w:name="_GoBack"/>
      <w:bookmarkEnd w:id="0"/>
      <w:r>
        <w:t>г. Владивосток</w:t>
      </w:r>
    </w:p>
    <w:p w:rsidR="00254124" w:rsidRDefault="00254124" w:rsidP="00254124">
      <w:r>
        <w:t>5 июня 2017 года</w:t>
      </w:r>
    </w:p>
    <w:p w:rsidR="00622891" w:rsidRDefault="00254124">
      <w:r>
        <w:t>№ 12</w:t>
      </w:r>
      <w:r>
        <w:t>6</w:t>
      </w:r>
      <w:r>
        <w:t>-КЗ</w:t>
      </w:r>
    </w:p>
    <w:p w:rsidR="00622891" w:rsidRDefault="00622891"/>
    <w:p w:rsidR="00622891" w:rsidRDefault="00622891"/>
    <w:sectPr w:rsidR="0062289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8E5" w:rsidRDefault="00B168E5">
      <w:r>
        <w:separator/>
      </w:r>
    </w:p>
  </w:endnote>
  <w:endnote w:type="continuationSeparator" w:id="0">
    <w:p w:rsidR="00B168E5" w:rsidRDefault="00B16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8E5" w:rsidRDefault="00B168E5">
      <w:r>
        <w:separator/>
      </w:r>
    </w:p>
  </w:footnote>
  <w:footnote w:type="continuationSeparator" w:id="0">
    <w:p w:rsidR="00B168E5" w:rsidRDefault="00B168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2891"/>
    <w:rsid w:val="0003291F"/>
    <w:rsid w:val="00051C68"/>
    <w:rsid w:val="00254124"/>
    <w:rsid w:val="00380EE1"/>
    <w:rsid w:val="003B26E7"/>
    <w:rsid w:val="0047435B"/>
    <w:rsid w:val="005A2827"/>
    <w:rsid w:val="00622891"/>
    <w:rsid w:val="00AB70F9"/>
    <w:rsid w:val="00AC31EC"/>
    <w:rsid w:val="00B14397"/>
    <w:rsid w:val="00B168E5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606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2017-05-24T04:26:00Z</cp:lastPrinted>
  <dcterms:created xsi:type="dcterms:W3CDTF">2017-06-05T08:21:00Z</dcterms:created>
  <dcterms:modified xsi:type="dcterms:W3CDTF">2017-06-05T08:21:00Z</dcterms:modified>
</cp:coreProperties>
</file>