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17A" w:rsidRPr="00625AAA" w:rsidRDefault="00E5617A" w:rsidP="00E5617A">
      <w:pPr>
        <w:spacing w:after="0" w:line="20" w:lineRule="atLeast"/>
        <w:ind w:left="666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7</w:t>
      </w:r>
    </w:p>
    <w:p w:rsidR="009122D7" w:rsidRDefault="00E5617A" w:rsidP="00E5617A">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9122D7">
        <w:rPr>
          <w:rFonts w:ascii="Times New Roman" w:eastAsia="Times New Roman" w:hAnsi="Times New Roman" w:cs="Times New Roman"/>
          <w:sz w:val="28"/>
          <w:szCs w:val="28"/>
          <w:lang w:eastAsia="ru-RU"/>
        </w:rPr>
        <w:t>Закону</w:t>
      </w:r>
      <w:r w:rsidRPr="00625AAA">
        <w:rPr>
          <w:rFonts w:ascii="Times New Roman" w:eastAsia="Times New Roman" w:hAnsi="Times New Roman" w:cs="Times New Roman"/>
          <w:sz w:val="28"/>
          <w:szCs w:val="28"/>
          <w:lang w:eastAsia="ru-RU"/>
        </w:rPr>
        <w:t xml:space="preserve"> </w:t>
      </w:r>
    </w:p>
    <w:p w:rsidR="00E5617A" w:rsidRPr="00625AAA" w:rsidRDefault="00E5617A" w:rsidP="00E5617A">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E5617A" w:rsidRDefault="0062336A" w:rsidP="00E5617A">
      <w:pPr>
        <w:spacing w:after="0" w:line="20" w:lineRule="atLeast"/>
        <w:ind w:left="6662"/>
        <w:rPr>
          <w:rFonts w:ascii="Times New Roman" w:eastAsia="Times New Roman" w:hAnsi="Times New Roman" w:cs="Times New Roman"/>
          <w:sz w:val="28"/>
          <w:szCs w:val="28"/>
          <w:lang w:eastAsia="ru-RU"/>
        </w:rPr>
      </w:pPr>
      <w:r w:rsidRPr="0062336A">
        <w:rPr>
          <w:rFonts w:ascii="Times New Roman" w:eastAsia="Times New Roman" w:hAnsi="Times New Roman" w:cs="Times New Roman"/>
          <w:sz w:val="28"/>
          <w:szCs w:val="28"/>
          <w:lang w:eastAsia="ru-RU"/>
        </w:rPr>
        <w:t>от 26.05.2017 № 123-КЗ</w:t>
      </w:r>
    </w:p>
    <w:p w:rsidR="0062336A" w:rsidRDefault="0062336A" w:rsidP="00E5617A">
      <w:pPr>
        <w:spacing w:after="0" w:line="20" w:lineRule="atLeast"/>
        <w:ind w:left="6662"/>
        <w:rPr>
          <w:rFonts w:ascii="Times New Roman" w:eastAsia="Times New Roman" w:hAnsi="Times New Roman" w:cs="Times New Roman"/>
          <w:sz w:val="28"/>
          <w:szCs w:val="28"/>
          <w:lang w:eastAsia="ru-RU"/>
        </w:rPr>
      </w:pPr>
      <w:bookmarkStart w:id="0" w:name="_GoBack"/>
      <w:bookmarkEnd w:id="0"/>
    </w:p>
    <w:p w:rsidR="00E5617A" w:rsidRPr="00E74CC0"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E5617A"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E5617A" w:rsidRPr="00E74CC0"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E5617A" w:rsidRPr="00625AAA" w:rsidRDefault="00E5617A" w:rsidP="00E5617A">
      <w:pPr>
        <w:spacing w:after="0" w:line="20" w:lineRule="atLeast"/>
        <w:ind w:left="6663"/>
        <w:jc w:val="both"/>
        <w:rPr>
          <w:rFonts w:ascii="Times New Roman" w:eastAsia="Times New Roman" w:hAnsi="Times New Roman" w:cs="Times New Roman"/>
          <w:sz w:val="28"/>
          <w:szCs w:val="28"/>
          <w:lang w:eastAsia="ru-RU"/>
        </w:rPr>
      </w:pPr>
    </w:p>
    <w:p w:rsidR="00E5617A" w:rsidRDefault="00E5617A" w:rsidP="00E5617A">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E5617A" w:rsidRDefault="00E5617A" w:rsidP="00E5617A">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E5617A" w:rsidRPr="00625AAA" w:rsidRDefault="00E5617A" w:rsidP="00E5617A">
      <w:pPr>
        <w:spacing w:after="0" w:line="20" w:lineRule="atLeast"/>
        <w:jc w:val="center"/>
        <w:rPr>
          <w:rFonts w:ascii="Times New Roman" w:eastAsia="Times New Roman" w:hAnsi="Times New Roman" w:cs="Times New Roman"/>
          <w:sz w:val="28"/>
          <w:szCs w:val="28"/>
          <w:lang w:eastAsia="ru-RU"/>
        </w:rPr>
      </w:pPr>
    </w:p>
    <w:p w:rsidR="00E5617A" w:rsidRDefault="00E5617A" w:rsidP="00E5617A">
      <w:pPr>
        <w:spacing w:after="0" w:line="20" w:lineRule="atLeast"/>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E5617A" w:rsidRPr="00E5617A" w:rsidTr="00E5617A">
        <w:trPr>
          <w:trHeight w:val="1110"/>
        </w:trPr>
        <w:tc>
          <w:tcPr>
            <w:tcW w:w="2992"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Сумма</w:t>
            </w:r>
          </w:p>
        </w:tc>
      </w:tr>
    </w:tbl>
    <w:p w:rsidR="00E5617A" w:rsidRPr="00E5617A" w:rsidRDefault="00E5617A" w:rsidP="00E5617A">
      <w:pPr>
        <w:spacing w:after="0"/>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E5617A" w:rsidRPr="00E5617A" w:rsidTr="00E5617A">
        <w:trPr>
          <w:cantSplit/>
          <w:trHeight w:val="340"/>
          <w:tblHeader/>
        </w:trPr>
        <w:tc>
          <w:tcPr>
            <w:tcW w:w="299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w:t>
            </w:r>
          </w:p>
        </w:tc>
        <w:tc>
          <w:tcPr>
            <w:tcW w:w="4820"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w:t>
            </w:r>
          </w:p>
        </w:tc>
        <w:tc>
          <w:tcPr>
            <w:tcW w:w="184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1 00 00000 00 0000 000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НАЛОГОВЫЕ И НЕНАЛОГОВЫЕ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66 947 570,04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ПРИБЫЛЬ,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43 205 416,00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1 01 01000 00 0000 110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прибыль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16 472 184,00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1 01 02000 01 0000 110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доходы физических лиц</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26 733 232,00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1 03 00000 00 0000 000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6 527 327,04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1 03 02000 01 0000 110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6 527 327,04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1 05 00000 00 0000 000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СОВОКУПНЫЙ ДОХОД</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4 391 000,00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1 05 01000 00 0000 110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4 391 000,00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ИМУЩЕСТВО</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10 931 835,00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1 06 02000 02 0000 110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имущество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9 136 904,00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1 06 04000 02 0000 110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Транспортный налог</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1 667 905,00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1 06 05000 02 0000 110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игорный бизнес</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127 026,00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1 07 00000 00 0000 000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571 847,00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1 07 01000 01 0000 110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добычу полезных ископаемых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257 856,00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1 07 04000 01 0000 110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313 991,00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308 626,00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1 08 060000 01 000 110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25 758,00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1 08 07000 01 0000 110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282 868,00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68 463,00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1 11 01000 00 0000 120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1 11 03000 00 0000 120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8 677,00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1 11 05000 00 0000 120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53 861,00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1 11 05300 00 0000 120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1 11 07000 00 0000 120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760,00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1 11 09000 00 0000 120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4 384,00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ПЛАТЕЖИ ПРИ ПОЛЬЗОВАНИИ ПРИРОДНЫМИ РЕСУРСАМИ </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104 539,00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1 12 01000 01 0000 120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65 000,00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1 12 02000 00 0000 120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при пользовании недрами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4 444,00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1 12 04000 00 0000 120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за использование лесов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35 095,00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7 350,00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1 13 01000 00 0000 130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оказания платных услуг (работ)</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973,00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1 13 02000 00 0000 130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компенсации затрат государства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6 377,00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56 072,00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1 14 01000 00 0000 410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продажи квартир</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54 344,00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1 14 02000 00 0000 000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1 728,00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1 15 00000 00 0000 000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АДМИНИСТРАТИВНЫЕ ПЛАТЕЖИ И СБОРЫ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9 069,00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1 15 02000 00 0000 140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8 600,00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1 15 07000 01 0000 140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469,00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ШТРАФЫ, САНКЦИИ, ВОЗМЕЩЕНИЕ УЩЕРБА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766 004,00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1 16 02000 00 0000 140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1 16 21000 00 0000 140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1 16 26000 01 0000 140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430,00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1 16 27000 01 0000 140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26 000,00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1 16 30000 01 0000 140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700 316,00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1 16 33000 00 0000 140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1 16 37000 00 0000 140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26 917,00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1 16 90000 00 0000 140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10 821,00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1 17 00000 00 0000 000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НЕНАЛОГОВЫЕ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1 17 05020 02 0000 180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2 00 00000 00 0000 000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БЕЗВОЗМЕЗДНЫЕ ПОСТУПЛЕНИЯ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22 965 089,84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22 949 877,28</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10 254 660,20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2 02 15001 02 0000 151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8 964 255,00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2 02 15009 02 0000 151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738 280,60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2 02 15010 02 0000 151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257 586,00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2 02 15125 02 0000 151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294 538,60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6 637 137,74</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2 02 20051 02 0000 151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73 507,70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2 02 20077 02 0000 151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2 794 421,00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2 02 25027 02 0000 151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Pr>
                <w:rFonts w:ascii="Times New Roman" w:eastAsia="Times New Roman" w:hAnsi="Times New Roman" w:cs="Times New Roman"/>
                <w:sz w:val="28"/>
                <w:szCs w:val="28"/>
                <w:lang w:eastAsia="ru-RU"/>
              </w:rPr>
              <w:t>ции "Доступная среда" на 2011-</w:t>
            </w:r>
            <w:r w:rsidRPr="00E5617A">
              <w:rPr>
                <w:rFonts w:ascii="Times New Roman" w:eastAsia="Times New Roman" w:hAnsi="Times New Roman" w:cs="Times New Roman"/>
                <w:sz w:val="28"/>
                <w:szCs w:val="28"/>
                <w:lang w:eastAsia="ru-RU"/>
              </w:rPr>
              <w:t>2020 годы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98 390,30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2 02 25066 02 0000 151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948,10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7 318,40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277 254,50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2 02 25084 02 0000 151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608 713,20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4 850,10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2 02 25097 02 0000 151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17 676,40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2 02 25238 02 0000 151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36 042,80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2 02 25382 02 0000 151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60 282,20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2 02 25402 02 0000 151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5 713,10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2 02 25462 02 0000 151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20 761,70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1 016,60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7 193,40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201 598,00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2 02 25520 02 0000 151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100 393,40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2 02 25526 02 0000 151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E5617A">
              <w:rPr>
                <w:rFonts w:ascii="Times New Roman" w:eastAsia="Times New Roman" w:hAnsi="Times New Roman" w:cs="Times New Roman"/>
                <w:sz w:val="28"/>
                <w:szCs w:val="28"/>
                <w:lang w:eastAsia="ru-RU"/>
              </w:rPr>
              <w:t>аквакультуры</w:t>
            </w:r>
            <w:proofErr w:type="spellEnd"/>
            <w:r w:rsidRPr="00E5617A">
              <w:rPr>
                <w:rFonts w:ascii="Times New Roman" w:eastAsia="Times New Roman" w:hAnsi="Times New Roman" w:cs="Times New Roman"/>
                <w:sz w:val="28"/>
                <w:szCs w:val="28"/>
                <w:lang w:eastAsia="ru-RU"/>
              </w:rPr>
              <w:t xml:space="preserve"> (рыбоводство) и </w:t>
            </w:r>
            <w:proofErr w:type="gramStart"/>
            <w:r w:rsidRPr="00E5617A">
              <w:rPr>
                <w:rFonts w:ascii="Times New Roman" w:eastAsia="Times New Roman" w:hAnsi="Times New Roman" w:cs="Times New Roman"/>
                <w:sz w:val="28"/>
                <w:szCs w:val="28"/>
                <w:lang w:eastAsia="ru-RU"/>
              </w:rPr>
              <w:t>товарного</w:t>
            </w:r>
            <w:proofErr w:type="gramEnd"/>
            <w:r w:rsidRPr="00E5617A">
              <w:rPr>
                <w:rFonts w:ascii="Times New Roman" w:eastAsia="Times New Roman" w:hAnsi="Times New Roman" w:cs="Times New Roman"/>
                <w:sz w:val="28"/>
                <w:szCs w:val="28"/>
                <w:lang w:eastAsia="ru-RU"/>
              </w:rPr>
              <w:t xml:space="preserve"> </w:t>
            </w:r>
            <w:proofErr w:type="spellStart"/>
            <w:r w:rsidRPr="00E5617A">
              <w:rPr>
                <w:rFonts w:ascii="Times New Roman" w:eastAsia="Times New Roman" w:hAnsi="Times New Roman" w:cs="Times New Roman"/>
                <w:sz w:val="28"/>
                <w:szCs w:val="28"/>
                <w:lang w:eastAsia="ru-RU"/>
              </w:rPr>
              <w:t>осетроводства</w:t>
            </w:r>
            <w:proofErr w:type="spellEnd"/>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942,45</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2 02 25527 02 0000 151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92 006,00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56 510,50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24 373,40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2 02 25543 02 0000 151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217 130,80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2 02 25544 02 0000 151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1 515 817,30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2 02 25555 02 0000 151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w:t>
            </w:r>
            <w:r w:rsidR="00AB5437">
              <w:rPr>
                <w:rFonts w:ascii="Times New Roman" w:eastAsia="Times New Roman" w:hAnsi="Times New Roman" w:cs="Times New Roman"/>
                <w:color w:val="000000"/>
                <w:sz w:val="28"/>
                <w:szCs w:val="28"/>
                <w:lang w:eastAsia="ru-RU"/>
              </w:rPr>
              <w:t xml:space="preserve">ъектов Российской Федерации на </w:t>
            </w:r>
            <w:r w:rsidRPr="00E5617A">
              <w:rPr>
                <w:rFonts w:ascii="Times New Roman" w:eastAsia="Times New Roman" w:hAnsi="Times New Roman" w:cs="Times New Roman"/>
                <w:color w:val="000000"/>
                <w:sz w:val="28"/>
                <w:szCs w:val="28"/>
                <w:lang w:eastAsia="ru-RU"/>
              </w:rPr>
              <w:t xml:space="preserve">поддержку государственных программ </w:t>
            </w:r>
            <w:r w:rsidR="00AB5437">
              <w:rPr>
                <w:rFonts w:ascii="Times New Roman" w:eastAsia="Times New Roman" w:hAnsi="Times New Roman" w:cs="Times New Roman"/>
                <w:color w:val="000000"/>
                <w:sz w:val="28"/>
                <w:szCs w:val="28"/>
                <w:lang w:eastAsia="ru-RU"/>
              </w:rPr>
              <w:t xml:space="preserve">субъектов Российской Федерации </w:t>
            </w:r>
            <w:r w:rsidRPr="00E5617A">
              <w:rPr>
                <w:rFonts w:ascii="Times New Roman" w:eastAsia="Times New Roman" w:hAnsi="Times New Roman" w:cs="Times New Roman"/>
                <w:color w:val="000000"/>
                <w:sz w:val="28"/>
                <w:szCs w:val="28"/>
                <w:lang w:eastAsia="ru-RU"/>
              </w:rPr>
              <w:t>и муниципальных программ формирования современной городской среды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381 703,80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2 02 25558 02 0000 151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w:t>
            </w:r>
            <w:r w:rsidR="00AB5437">
              <w:rPr>
                <w:rFonts w:ascii="Times New Roman" w:eastAsia="Times New Roman" w:hAnsi="Times New Roman" w:cs="Times New Roman"/>
                <w:color w:val="000000"/>
                <w:sz w:val="28"/>
                <w:szCs w:val="28"/>
                <w:lang w:eastAsia="ru-RU"/>
              </w:rPr>
              <w:br/>
            </w:r>
            <w:r w:rsidRPr="00E5617A">
              <w:rPr>
                <w:rFonts w:ascii="Times New Roman" w:eastAsia="Times New Roman" w:hAnsi="Times New Roman" w:cs="Times New Roman"/>
                <w:color w:val="000000"/>
                <w:sz w:val="28"/>
                <w:szCs w:val="28"/>
                <w:lang w:eastAsia="ru-RU"/>
              </w:rPr>
              <w:t xml:space="preserve">с численностью населения </w:t>
            </w:r>
            <w:r w:rsidR="00AB5437">
              <w:rPr>
                <w:rFonts w:ascii="Times New Roman" w:eastAsia="Times New Roman" w:hAnsi="Times New Roman" w:cs="Times New Roman"/>
                <w:color w:val="000000"/>
                <w:sz w:val="28"/>
                <w:szCs w:val="28"/>
                <w:lang w:eastAsia="ru-RU"/>
              </w:rPr>
              <w:br/>
            </w:r>
            <w:r w:rsidRPr="00E5617A">
              <w:rPr>
                <w:rFonts w:ascii="Times New Roman" w:eastAsia="Times New Roman" w:hAnsi="Times New Roman" w:cs="Times New Roman"/>
                <w:color w:val="000000"/>
                <w:sz w:val="28"/>
                <w:szCs w:val="28"/>
                <w:lang w:eastAsia="ru-RU"/>
              </w:rPr>
              <w:t>до 300 тысяч человек</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20 272,10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2 02 25560 02 0000 151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 xml:space="preserve">Субсидии бюджетам </w:t>
            </w:r>
            <w:r w:rsidR="00AB5437">
              <w:rPr>
                <w:rFonts w:ascii="Times New Roman" w:eastAsia="Times New Roman" w:hAnsi="Times New Roman" w:cs="Times New Roman"/>
                <w:color w:val="000000"/>
                <w:sz w:val="28"/>
                <w:szCs w:val="28"/>
                <w:lang w:eastAsia="ru-RU"/>
              </w:rPr>
              <w:t xml:space="preserve">субъектов Российской Федерации </w:t>
            </w:r>
            <w:r w:rsidRPr="00E5617A">
              <w:rPr>
                <w:rFonts w:ascii="Times New Roman" w:eastAsia="Times New Roman" w:hAnsi="Times New Roman" w:cs="Times New Roman"/>
                <w:color w:val="000000"/>
                <w:sz w:val="28"/>
                <w:szCs w:val="28"/>
                <w:lang w:eastAsia="ru-RU"/>
              </w:rPr>
              <w:t>на поддержку обустройства мест массового отдыха населения (городских парков)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12 300,49</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4 079 971,70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2 02 35118 02 0000 151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25 591,00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993,80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2 02 35128 02 0000 151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25 527,70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370 278,90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2 02 35134 02 0000 151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B1E48">
              <w:rPr>
                <w:rFonts w:ascii="Times New Roman" w:eastAsia="Times New Roman" w:hAnsi="Times New Roman" w:cs="Times New Roman"/>
                <w:sz w:val="28"/>
                <w:szCs w:val="28"/>
                <w:lang w:eastAsia="ru-RU"/>
              </w:rPr>
              <w:t xml:space="preserve"> 5-ФЗ</w:t>
            </w:r>
            <w:r w:rsidRPr="00E5617A">
              <w:rPr>
                <w:rFonts w:ascii="Times New Roman" w:eastAsia="Times New Roman" w:hAnsi="Times New Roman" w:cs="Times New Roman"/>
                <w:sz w:val="28"/>
                <w:szCs w:val="28"/>
                <w:lang w:eastAsia="ru-RU"/>
              </w:rPr>
              <w:t xml:space="preserve"> "О ветеранах",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 xml:space="preserve">2008 года № 714 "Об обеспечении жильем ветеранов Великой Отечественной войны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1941-1945 годов"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74 456,80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2 02 35135 02 0000 151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от 24 ноября 1995 года № 181-ФЗ           "О социальной защите инвалидов 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25 483,70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2 02 35137 02 0000 151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5 727,60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2 02 35220 02 0000 151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70 556,50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2 02 35240 02 0000 151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2 02 35250 02 0000 151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1 123 380,70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2 02 35260 02 0000 151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23 224,60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2 02 35270 02 0000 151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18 031,90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2 02 35280 02 0000 151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89,30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2 02 35290 02 0000 151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721 658,10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2 02 35380 02 0000 151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1 069 831,70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2 02 35460 02 0000 151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313 500,30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2 02 35485 02 0000 151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3 556,70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2 02 35900 02 0000 151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208 023,00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2 02 40000 00 0000 151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Иные межбюджетные трансферты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1 978 107,64</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2 02 45136 02 0000 151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37 800,00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2 02 45141 02 0000 151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4 205,06</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2 02 45142 02 0000 151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1 491,58</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2 02 45153 02 0000 151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960 218,70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2 02 45156 02 0000 151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79 042,90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2 02 45161 02 0000 151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109 792,20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2 02 45197 02 0000 151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4 536,50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2 02 45390 02 0000 151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625 000,00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2 02 49999 02 0000 151</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156 020,70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2 03 00000 00 0000 000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3 629,01</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2 03 02080 02 0000 180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3 629,01</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2 04 00000 00 0000 000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10 984,55</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2 04 02010 02 0000 180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10 984,55</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2 07 00000 00 0000 180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БЕЗВОЗМЕЗДНЫЕ ПОСТУПЛЕНИЯ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2 07 02030 02 0000 180</w:t>
            </w:r>
          </w:p>
        </w:tc>
        <w:tc>
          <w:tcPr>
            <w:tcW w:w="4820" w:type="dxa"/>
            <w:shd w:val="clear" w:color="auto" w:fill="auto"/>
            <w:hideMark/>
          </w:tcPr>
          <w:p w:rsidR="00E5617A" w:rsidRPr="00E5617A" w:rsidRDefault="00E5617A" w:rsidP="00E33056">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599,00</w:t>
            </w:r>
          </w:p>
        </w:tc>
      </w:tr>
      <w:tr w:rsidR="0066208E" w:rsidRPr="00E5617A" w:rsidTr="0066208E">
        <w:trPr>
          <w:cantSplit/>
          <w:trHeight w:val="340"/>
        </w:trPr>
        <w:tc>
          <w:tcPr>
            <w:tcW w:w="299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ВСЕГО ДОХОДОВ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89 912 659,88</w:t>
            </w:r>
          </w:p>
        </w:tc>
      </w:tr>
    </w:tbl>
    <w:p w:rsidR="0047601E" w:rsidRDefault="0047601E"/>
    <w:sectPr w:rsidR="0047601E" w:rsidSect="00AB5437">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11F" w:rsidRDefault="00D8611F" w:rsidP="00AB5437">
      <w:pPr>
        <w:spacing w:after="0" w:line="240" w:lineRule="auto"/>
      </w:pPr>
      <w:r>
        <w:separator/>
      </w:r>
    </w:p>
  </w:endnote>
  <w:endnote w:type="continuationSeparator" w:id="0">
    <w:p w:rsidR="00D8611F" w:rsidRDefault="00D8611F" w:rsidP="00AB5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11F" w:rsidRDefault="00D8611F" w:rsidP="00AB5437">
      <w:pPr>
        <w:spacing w:after="0" w:line="240" w:lineRule="auto"/>
      </w:pPr>
      <w:r>
        <w:separator/>
      </w:r>
    </w:p>
  </w:footnote>
  <w:footnote w:type="continuationSeparator" w:id="0">
    <w:p w:rsidR="00D8611F" w:rsidRDefault="00D8611F" w:rsidP="00AB54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04777"/>
      <w:docPartObj>
        <w:docPartGallery w:val="Page Numbers (Top of Page)"/>
        <w:docPartUnique/>
      </w:docPartObj>
    </w:sdtPr>
    <w:sdtEndPr>
      <w:rPr>
        <w:rFonts w:ascii="Times New Roman" w:hAnsi="Times New Roman" w:cs="Times New Roman"/>
        <w:sz w:val="28"/>
        <w:szCs w:val="28"/>
      </w:rPr>
    </w:sdtEndPr>
    <w:sdtContent>
      <w:p w:rsidR="00AB5437" w:rsidRPr="00AB5437" w:rsidRDefault="00AB5437">
        <w:pPr>
          <w:pStyle w:val="a3"/>
          <w:jc w:val="right"/>
          <w:rPr>
            <w:rFonts w:ascii="Times New Roman" w:hAnsi="Times New Roman" w:cs="Times New Roman"/>
            <w:sz w:val="28"/>
            <w:szCs w:val="28"/>
          </w:rPr>
        </w:pPr>
        <w:r w:rsidRPr="00AB5437">
          <w:rPr>
            <w:rFonts w:ascii="Times New Roman" w:hAnsi="Times New Roman" w:cs="Times New Roman"/>
            <w:sz w:val="28"/>
            <w:szCs w:val="28"/>
          </w:rPr>
          <w:fldChar w:fldCharType="begin"/>
        </w:r>
        <w:r w:rsidRPr="00AB5437">
          <w:rPr>
            <w:rFonts w:ascii="Times New Roman" w:hAnsi="Times New Roman" w:cs="Times New Roman"/>
            <w:sz w:val="28"/>
            <w:szCs w:val="28"/>
          </w:rPr>
          <w:instrText>PAGE   \* MERGEFORMAT</w:instrText>
        </w:r>
        <w:r w:rsidRPr="00AB5437">
          <w:rPr>
            <w:rFonts w:ascii="Times New Roman" w:hAnsi="Times New Roman" w:cs="Times New Roman"/>
            <w:sz w:val="28"/>
            <w:szCs w:val="28"/>
          </w:rPr>
          <w:fldChar w:fldCharType="separate"/>
        </w:r>
        <w:r w:rsidR="0062336A">
          <w:rPr>
            <w:rFonts w:ascii="Times New Roman" w:hAnsi="Times New Roman" w:cs="Times New Roman"/>
            <w:noProof/>
            <w:sz w:val="28"/>
            <w:szCs w:val="28"/>
          </w:rPr>
          <w:t>15</w:t>
        </w:r>
        <w:r w:rsidRPr="00AB5437">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17A"/>
    <w:rsid w:val="0042366F"/>
    <w:rsid w:val="0047601E"/>
    <w:rsid w:val="0062336A"/>
    <w:rsid w:val="0066208E"/>
    <w:rsid w:val="008B1E48"/>
    <w:rsid w:val="009122D7"/>
    <w:rsid w:val="00AB5437"/>
    <w:rsid w:val="00CA311F"/>
    <w:rsid w:val="00D8611F"/>
    <w:rsid w:val="00E33056"/>
    <w:rsid w:val="00E5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5437"/>
  </w:style>
  <w:style w:type="paragraph" w:styleId="a5">
    <w:name w:val="footer"/>
    <w:basedOn w:val="a"/>
    <w:link w:val="a6"/>
    <w:uiPriority w:val="99"/>
    <w:unhideWhenUsed/>
    <w:rsid w:val="00AB54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437"/>
  </w:style>
  <w:style w:type="paragraph" w:styleId="a7">
    <w:name w:val="Balloon Text"/>
    <w:basedOn w:val="a"/>
    <w:link w:val="a8"/>
    <w:uiPriority w:val="99"/>
    <w:semiHidden/>
    <w:unhideWhenUsed/>
    <w:rsid w:val="00423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6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5437"/>
  </w:style>
  <w:style w:type="paragraph" w:styleId="a5">
    <w:name w:val="footer"/>
    <w:basedOn w:val="a"/>
    <w:link w:val="a6"/>
    <w:uiPriority w:val="99"/>
    <w:unhideWhenUsed/>
    <w:rsid w:val="00AB54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437"/>
  </w:style>
  <w:style w:type="paragraph" w:styleId="a7">
    <w:name w:val="Balloon Text"/>
    <w:basedOn w:val="a"/>
    <w:link w:val="a8"/>
    <w:uiPriority w:val="99"/>
    <w:semiHidden/>
    <w:unhideWhenUsed/>
    <w:rsid w:val="00423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6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2977</Words>
  <Characters>16971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4</cp:revision>
  <cp:lastPrinted>2017-05-26T03:33:00Z</cp:lastPrinted>
  <dcterms:created xsi:type="dcterms:W3CDTF">2017-05-18T22:37:00Z</dcterms:created>
  <dcterms:modified xsi:type="dcterms:W3CDTF">2017-05-26T03:33:00Z</dcterms:modified>
</cp:coreProperties>
</file>