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74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09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0999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0999" w:rsidRPr="006D0999">
              <w:rPr>
                <w:szCs w:val="28"/>
              </w:rPr>
              <w:t>375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09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0999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Закон Приморского края "О разграничении объектов </w:t>
            </w:r>
            <w:proofErr w:type="spellStart"/>
            <w:proofErr w:type="gramStart"/>
            <w:r>
              <w:t>муници-пальной</w:t>
            </w:r>
            <w:proofErr w:type="spellEnd"/>
            <w:proofErr w:type="gramEnd"/>
            <w:r>
              <w:t xml:space="preserve"> собственности между сельскими поселениями Михайлов-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и Михайловским муниципальным районом"</w:t>
            </w:r>
          </w:p>
          <w:p w:rsidR="000B3FB2" w:rsidRPr="006D0999" w:rsidRDefault="000B3FB2" w:rsidP="0094344A">
            <w:pPr>
              <w:ind w:left="-108"/>
              <w:jc w:val="both"/>
            </w:pPr>
          </w:p>
        </w:tc>
      </w:tr>
    </w:tbl>
    <w:p w:rsidR="006D0999" w:rsidRDefault="006D0999" w:rsidP="006D0999">
      <w:pPr>
        <w:ind w:firstLine="720"/>
        <w:jc w:val="both"/>
      </w:pPr>
      <w:r>
        <w:t>Законодательное Собрание Приморского края</w:t>
      </w:r>
    </w:p>
    <w:p w:rsidR="006D0999" w:rsidRDefault="006D0999" w:rsidP="006D0999">
      <w:pPr>
        <w:ind w:firstLine="720"/>
        <w:jc w:val="both"/>
      </w:pPr>
    </w:p>
    <w:p w:rsidR="006D0999" w:rsidRDefault="006D0999" w:rsidP="006D0999">
      <w:pPr>
        <w:jc w:val="both"/>
      </w:pPr>
      <w:r>
        <w:t>ПОСТАНОВЛЯЕТ:</w:t>
      </w:r>
    </w:p>
    <w:p w:rsidR="006D0999" w:rsidRDefault="006D0999" w:rsidP="006D0999"/>
    <w:p w:rsidR="006D0999" w:rsidRDefault="006D0999" w:rsidP="006D0999">
      <w:pPr>
        <w:ind w:firstLine="720"/>
        <w:jc w:val="both"/>
      </w:pPr>
      <w:r>
        <w:t>1.Принять Закон Приморского края "О внесении изменений в</w:t>
      </w:r>
      <w:r>
        <w:br/>
        <w:t>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районом".</w:t>
      </w:r>
    </w:p>
    <w:p w:rsidR="006D0999" w:rsidRDefault="006D0999" w:rsidP="006D0999">
      <w:pPr>
        <w:ind w:firstLine="720"/>
        <w:jc w:val="both"/>
        <w:rPr>
          <w:szCs w:val="28"/>
        </w:rPr>
      </w:pPr>
    </w:p>
    <w:p w:rsidR="006D0999" w:rsidRDefault="006D0999" w:rsidP="006D099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D0999" w:rsidRDefault="006D0999" w:rsidP="006D0999">
      <w:pPr>
        <w:ind w:firstLine="720"/>
        <w:jc w:val="both"/>
      </w:pPr>
    </w:p>
    <w:p w:rsidR="006D0999" w:rsidRDefault="006D0999" w:rsidP="006D099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D0999" w:rsidRDefault="006D0999" w:rsidP="006D0999">
      <w:pPr>
        <w:ind w:firstLine="720"/>
        <w:jc w:val="both"/>
      </w:pPr>
      <w:bookmarkStart w:id="0" w:name="_GoBack"/>
      <w:bookmarkEnd w:id="0"/>
    </w:p>
    <w:p w:rsidR="006D0999" w:rsidRDefault="006D0999" w:rsidP="006D0999">
      <w:pPr>
        <w:ind w:firstLine="720"/>
        <w:jc w:val="both"/>
      </w:pPr>
    </w:p>
    <w:p w:rsidR="006D0999" w:rsidRDefault="006D0999" w:rsidP="006D0999">
      <w:pPr>
        <w:ind w:firstLine="720"/>
        <w:jc w:val="both"/>
      </w:pPr>
    </w:p>
    <w:p w:rsidR="006D0999" w:rsidRDefault="006D0999" w:rsidP="006D0999">
      <w:pPr>
        <w:jc w:val="both"/>
      </w:pPr>
      <w:r>
        <w:t>Председатель</w:t>
      </w:r>
    </w:p>
    <w:p w:rsidR="006D0999" w:rsidRDefault="006D0999" w:rsidP="006D099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D50" w:rsidRDefault="00B65D50">
      <w:r>
        <w:separator/>
      </w:r>
    </w:p>
  </w:endnote>
  <w:endnote w:type="continuationSeparator" w:id="0">
    <w:p w:rsidR="00B65D50" w:rsidRDefault="00B6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D50" w:rsidRDefault="00B65D50">
      <w:r>
        <w:separator/>
      </w:r>
    </w:p>
  </w:footnote>
  <w:footnote w:type="continuationSeparator" w:id="0">
    <w:p w:rsidR="00B65D50" w:rsidRDefault="00B65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09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0999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5D5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2017-05-24T06:07:00Z</cp:lastPrinted>
  <dcterms:created xsi:type="dcterms:W3CDTF">2017-05-24T06:06:00Z</dcterms:created>
  <dcterms:modified xsi:type="dcterms:W3CDTF">2017-05-24T06:07:00Z</dcterms:modified>
</cp:coreProperties>
</file>