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ayout w:type="fixed"/>
        <w:tblCellMar>
          <w:left w:w="0" w:type="dxa"/>
          <w:right w:w="0" w:type="dxa"/>
        </w:tblCellMar>
        <w:tblLook w:val="0000" w:firstRow="0" w:lastRow="0" w:firstColumn="0" w:lastColumn="0" w:noHBand="0" w:noVBand="0"/>
      </w:tblPr>
      <w:tblGrid>
        <w:gridCol w:w="4677"/>
        <w:gridCol w:w="4678"/>
      </w:tblGrid>
      <w:tr w:rsidR="00D6776C">
        <w:tc>
          <w:tcPr>
            <w:tcW w:w="4677" w:type="dxa"/>
          </w:tcPr>
          <w:p w:rsidR="00D6776C" w:rsidRDefault="00D6776C">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29 декабря 2004 года</w:t>
            </w:r>
          </w:p>
        </w:tc>
        <w:tc>
          <w:tcPr>
            <w:tcW w:w="4677" w:type="dxa"/>
          </w:tcPr>
          <w:p w:rsidR="00D6776C" w:rsidRDefault="00D6776C">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N 206-КЗ</w:t>
            </w:r>
          </w:p>
        </w:tc>
      </w:tr>
    </w:tbl>
    <w:p w:rsidR="00D6776C" w:rsidRDefault="00D6776C" w:rsidP="00D6776C">
      <w:pPr>
        <w:pBdr>
          <w:top w:val="single" w:sz="6" w:space="0" w:color="auto"/>
        </w:pBdr>
        <w:autoSpaceDE w:val="0"/>
        <w:autoSpaceDN w:val="0"/>
        <w:adjustRightInd w:val="0"/>
        <w:spacing w:before="100" w:after="100" w:line="240" w:lineRule="auto"/>
        <w:jc w:val="both"/>
        <w:rPr>
          <w:rFonts w:ascii="Times New Roman" w:hAnsi="Times New Roman" w:cs="Times New Roman"/>
          <w:sz w:val="2"/>
          <w:szCs w:val="2"/>
        </w:rPr>
      </w:pPr>
    </w:p>
    <w:p w:rsidR="00D6776C" w:rsidRDefault="00D6776C" w:rsidP="00D6776C">
      <w:pPr>
        <w:autoSpaceDE w:val="0"/>
        <w:autoSpaceDN w:val="0"/>
        <w:adjustRightInd w:val="0"/>
        <w:spacing w:after="0" w:line="240" w:lineRule="auto"/>
        <w:jc w:val="both"/>
        <w:outlineLvl w:val="0"/>
        <w:rPr>
          <w:rFonts w:ascii="Times New Roman" w:hAnsi="Times New Roman" w:cs="Times New Roman"/>
          <w:sz w:val="28"/>
          <w:szCs w:val="28"/>
        </w:rPr>
      </w:pPr>
    </w:p>
    <w:p w:rsidR="00D6776C" w:rsidRDefault="00D6776C" w:rsidP="00D6776C">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ЗАКОН</w:t>
      </w:r>
    </w:p>
    <w:p w:rsidR="00D6776C" w:rsidRDefault="00D6776C" w:rsidP="00D6776C">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ПРИМОРСКОГО КРАЯ</w:t>
      </w:r>
    </w:p>
    <w:p w:rsidR="00D6776C" w:rsidRDefault="00D6776C" w:rsidP="00D6776C">
      <w:pPr>
        <w:autoSpaceDE w:val="0"/>
        <w:autoSpaceDN w:val="0"/>
        <w:adjustRightInd w:val="0"/>
        <w:spacing w:after="0" w:line="240" w:lineRule="auto"/>
        <w:jc w:val="center"/>
        <w:rPr>
          <w:rFonts w:ascii="Times New Roman" w:hAnsi="Times New Roman" w:cs="Times New Roman"/>
          <w:b/>
          <w:bCs/>
          <w:sz w:val="28"/>
          <w:szCs w:val="28"/>
        </w:rPr>
      </w:pPr>
    </w:p>
    <w:p w:rsidR="00D6776C" w:rsidRDefault="00D6776C" w:rsidP="00D6776C">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О СОЦИАЛЬНОЙ ПОДДЕРЖКЕ ЛЬГОТНЫХ КАТЕГОРИЙ ГРАЖДАН, ПРОЖИВАЮЩИХ НА ТЕРРИТОРИИ </w:t>
      </w:r>
      <w:r>
        <w:rPr>
          <w:rFonts w:ascii="Times New Roman" w:hAnsi="Times New Roman" w:cs="Times New Roman"/>
          <w:b/>
          <w:bCs/>
          <w:sz w:val="28"/>
          <w:szCs w:val="28"/>
        </w:rPr>
        <w:br/>
        <w:t>ПРИМОРСКОГО КРАЯ</w:t>
      </w:r>
    </w:p>
    <w:p w:rsidR="00D6776C" w:rsidRDefault="00D6776C" w:rsidP="00D6776C">
      <w:pPr>
        <w:autoSpaceDE w:val="0"/>
        <w:autoSpaceDN w:val="0"/>
        <w:adjustRightInd w:val="0"/>
        <w:spacing w:after="0" w:line="240" w:lineRule="auto"/>
        <w:jc w:val="both"/>
        <w:rPr>
          <w:rFonts w:ascii="Times New Roman" w:hAnsi="Times New Roman" w:cs="Times New Roman"/>
          <w:sz w:val="28"/>
          <w:szCs w:val="28"/>
        </w:rPr>
      </w:pPr>
    </w:p>
    <w:p w:rsidR="00D6776C" w:rsidRDefault="00D6776C" w:rsidP="00D6776C">
      <w:pPr>
        <w:autoSpaceDE w:val="0"/>
        <w:autoSpaceDN w:val="0"/>
        <w:adjustRightInd w:val="0"/>
        <w:spacing w:after="0" w:line="240" w:lineRule="auto"/>
        <w:jc w:val="right"/>
        <w:rPr>
          <w:rFonts w:ascii="Times New Roman" w:hAnsi="Times New Roman" w:cs="Times New Roman"/>
          <w:sz w:val="28"/>
          <w:szCs w:val="28"/>
        </w:rPr>
      </w:pPr>
      <w:proofErr w:type="gramStart"/>
      <w:r>
        <w:rPr>
          <w:rFonts w:ascii="Times New Roman" w:hAnsi="Times New Roman" w:cs="Times New Roman"/>
          <w:sz w:val="28"/>
          <w:szCs w:val="28"/>
        </w:rPr>
        <w:t>Принят</w:t>
      </w:r>
      <w:proofErr w:type="gramEnd"/>
    </w:p>
    <w:p w:rsidR="00D6776C" w:rsidRDefault="00D6776C" w:rsidP="00D6776C">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Законодательным Собранием</w:t>
      </w:r>
    </w:p>
    <w:p w:rsidR="00D6776C" w:rsidRDefault="00D6776C" w:rsidP="00D6776C">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Приморского края</w:t>
      </w:r>
    </w:p>
    <w:p w:rsidR="00D6776C" w:rsidRDefault="00D6776C" w:rsidP="00D6776C">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22 декабря 2004 года</w:t>
      </w:r>
    </w:p>
    <w:p w:rsidR="00D6776C" w:rsidRDefault="00D6776C" w:rsidP="00D6776C">
      <w:pPr>
        <w:autoSpaceDE w:val="0"/>
        <w:autoSpaceDN w:val="0"/>
        <w:adjustRightInd w:val="0"/>
        <w:spacing w:after="0" w:line="240" w:lineRule="auto"/>
        <w:jc w:val="center"/>
        <w:rPr>
          <w:rFonts w:ascii="Times New Roman" w:hAnsi="Times New Roman" w:cs="Times New Roman"/>
          <w:sz w:val="28"/>
          <w:szCs w:val="28"/>
        </w:rPr>
      </w:pPr>
    </w:p>
    <w:p w:rsidR="00D6776C" w:rsidRDefault="00D6776C" w:rsidP="00D6776C">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Список изменяющих документов</w:t>
      </w:r>
    </w:p>
    <w:p w:rsidR="00D6776C" w:rsidRDefault="00D6776C" w:rsidP="00D6776C">
      <w:pPr>
        <w:autoSpaceDE w:val="0"/>
        <w:autoSpaceDN w:val="0"/>
        <w:adjustRightInd w:val="0"/>
        <w:spacing w:after="0" w:line="240" w:lineRule="auto"/>
        <w:jc w:val="center"/>
        <w:rPr>
          <w:rFonts w:ascii="Times New Roman" w:hAnsi="Times New Roman" w:cs="Times New Roman"/>
          <w:sz w:val="28"/>
          <w:szCs w:val="28"/>
        </w:rPr>
      </w:pPr>
      <w:proofErr w:type="gramStart"/>
      <w:r>
        <w:rPr>
          <w:rFonts w:ascii="Times New Roman" w:hAnsi="Times New Roman" w:cs="Times New Roman"/>
          <w:sz w:val="28"/>
          <w:szCs w:val="28"/>
        </w:rPr>
        <w:t>(в ред. Законов Приморского края</w:t>
      </w:r>
      <w:proofErr w:type="gramEnd"/>
    </w:p>
    <w:p w:rsidR="00D6776C" w:rsidRDefault="00D6776C" w:rsidP="00D6776C">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от 01.02.2005 </w:t>
      </w:r>
      <w:hyperlink r:id="rId6" w:history="1">
        <w:r>
          <w:rPr>
            <w:rFonts w:ascii="Times New Roman" w:hAnsi="Times New Roman" w:cs="Times New Roman"/>
            <w:color w:val="0000FF"/>
            <w:sz w:val="28"/>
            <w:szCs w:val="28"/>
          </w:rPr>
          <w:t>N 220-КЗ</w:t>
        </w:r>
      </w:hyperlink>
      <w:r>
        <w:rPr>
          <w:rFonts w:ascii="Times New Roman" w:hAnsi="Times New Roman" w:cs="Times New Roman"/>
          <w:sz w:val="28"/>
          <w:szCs w:val="28"/>
        </w:rPr>
        <w:t xml:space="preserve">, от 02.08.2005 </w:t>
      </w:r>
      <w:hyperlink r:id="rId7" w:history="1">
        <w:r>
          <w:rPr>
            <w:rFonts w:ascii="Times New Roman" w:hAnsi="Times New Roman" w:cs="Times New Roman"/>
            <w:color w:val="0000FF"/>
            <w:sz w:val="28"/>
            <w:szCs w:val="28"/>
          </w:rPr>
          <w:t>N 276-КЗ</w:t>
        </w:r>
      </w:hyperlink>
      <w:r>
        <w:rPr>
          <w:rFonts w:ascii="Times New Roman" w:hAnsi="Times New Roman" w:cs="Times New Roman"/>
          <w:sz w:val="28"/>
          <w:szCs w:val="28"/>
        </w:rPr>
        <w:t>,</w:t>
      </w:r>
    </w:p>
    <w:p w:rsidR="00D6776C" w:rsidRDefault="00D6776C" w:rsidP="00D6776C">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от 26.12.2005 </w:t>
      </w:r>
      <w:hyperlink r:id="rId8" w:history="1">
        <w:r>
          <w:rPr>
            <w:rFonts w:ascii="Times New Roman" w:hAnsi="Times New Roman" w:cs="Times New Roman"/>
            <w:color w:val="0000FF"/>
            <w:sz w:val="28"/>
            <w:szCs w:val="28"/>
          </w:rPr>
          <w:t>N 336-КЗ</w:t>
        </w:r>
      </w:hyperlink>
      <w:r>
        <w:rPr>
          <w:rFonts w:ascii="Times New Roman" w:hAnsi="Times New Roman" w:cs="Times New Roman"/>
          <w:sz w:val="28"/>
          <w:szCs w:val="28"/>
        </w:rPr>
        <w:t xml:space="preserve">, от 14.06.2006 </w:t>
      </w:r>
      <w:hyperlink r:id="rId9" w:history="1">
        <w:r>
          <w:rPr>
            <w:rFonts w:ascii="Times New Roman" w:hAnsi="Times New Roman" w:cs="Times New Roman"/>
            <w:color w:val="0000FF"/>
            <w:sz w:val="28"/>
            <w:szCs w:val="28"/>
          </w:rPr>
          <w:t>N 374-КЗ</w:t>
        </w:r>
      </w:hyperlink>
      <w:r>
        <w:rPr>
          <w:rFonts w:ascii="Times New Roman" w:hAnsi="Times New Roman" w:cs="Times New Roman"/>
          <w:sz w:val="28"/>
          <w:szCs w:val="28"/>
        </w:rPr>
        <w:t>,</w:t>
      </w:r>
    </w:p>
    <w:p w:rsidR="00D6776C" w:rsidRDefault="00D6776C" w:rsidP="00D6776C">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от 08.12.2006 </w:t>
      </w:r>
      <w:hyperlink r:id="rId10" w:history="1">
        <w:r>
          <w:rPr>
            <w:rFonts w:ascii="Times New Roman" w:hAnsi="Times New Roman" w:cs="Times New Roman"/>
            <w:color w:val="0000FF"/>
            <w:sz w:val="28"/>
            <w:szCs w:val="28"/>
          </w:rPr>
          <w:t>N 9-КЗ</w:t>
        </w:r>
      </w:hyperlink>
      <w:r>
        <w:rPr>
          <w:rFonts w:ascii="Times New Roman" w:hAnsi="Times New Roman" w:cs="Times New Roman"/>
          <w:sz w:val="28"/>
          <w:szCs w:val="28"/>
        </w:rPr>
        <w:t xml:space="preserve">, от 08.12.2006 </w:t>
      </w:r>
      <w:hyperlink r:id="rId11" w:history="1">
        <w:r>
          <w:rPr>
            <w:rFonts w:ascii="Times New Roman" w:hAnsi="Times New Roman" w:cs="Times New Roman"/>
            <w:color w:val="0000FF"/>
            <w:sz w:val="28"/>
            <w:szCs w:val="28"/>
          </w:rPr>
          <w:t>N 10-КЗ</w:t>
        </w:r>
      </w:hyperlink>
      <w:r>
        <w:rPr>
          <w:rFonts w:ascii="Times New Roman" w:hAnsi="Times New Roman" w:cs="Times New Roman"/>
          <w:sz w:val="28"/>
          <w:szCs w:val="28"/>
        </w:rPr>
        <w:t>,</w:t>
      </w:r>
    </w:p>
    <w:p w:rsidR="00D6776C" w:rsidRDefault="00D6776C" w:rsidP="00D6776C">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от 08.12.2006 </w:t>
      </w:r>
      <w:hyperlink r:id="rId12" w:history="1">
        <w:r>
          <w:rPr>
            <w:rFonts w:ascii="Times New Roman" w:hAnsi="Times New Roman" w:cs="Times New Roman"/>
            <w:color w:val="0000FF"/>
            <w:sz w:val="28"/>
            <w:szCs w:val="28"/>
          </w:rPr>
          <w:t>N 15-КЗ</w:t>
        </w:r>
      </w:hyperlink>
      <w:r>
        <w:rPr>
          <w:rFonts w:ascii="Times New Roman" w:hAnsi="Times New Roman" w:cs="Times New Roman"/>
          <w:sz w:val="28"/>
          <w:szCs w:val="28"/>
        </w:rPr>
        <w:t xml:space="preserve">, от 28.06.2007 </w:t>
      </w:r>
      <w:hyperlink r:id="rId13" w:history="1">
        <w:r>
          <w:rPr>
            <w:rFonts w:ascii="Times New Roman" w:hAnsi="Times New Roman" w:cs="Times New Roman"/>
            <w:color w:val="0000FF"/>
            <w:sz w:val="28"/>
            <w:szCs w:val="28"/>
          </w:rPr>
          <w:t>N 93-КЗ</w:t>
        </w:r>
      </w:hyperlink>
      <w:r>
        <w:rPr>
          <w:rFonts w:ascii="Times New Roman" w:hAnsi="Times New Roman" w:cs="Times New Roman"/>
          <w:sz w:val="28"/>
          <w:szCs w:val="28"/>
        </w:rPr>
        <w:t>,</w:t>
      </w:r>
    </w:p>
    <w:p w:rsidR="00D6776C" w:rsidRDefault="00D6776C" w:rsidP="00D6776C">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от 28.06.2007 </w:t>
      </w:r>
      <w:hyperlink r:id="rId14" w:history="1">
        <w:r>
          <w:rPr>
            <w:rFonts w:ascii="Times New Roman" w:hAnsi="Times New Roman" w:cs="Times New Roman"/>
            <w:color w:val="0000FF"/>
            <w:sz w:val="28"/>
            <w:szCs w:val="28"/>
          </w:rPr>
          <w:t>N 94-КЗ</w:t>
        </w:r>
      </w:hyperlink>
      <w:r>
        <w:rPr>
          <w:rFonts w:ascii="Times New Roman" w:hAnsi="Times New Roman" w:cs="Times New Roman"/>
          <w:sz w:val="28"/>
          <w:szCs w:val="28"/>
        </w:rPr>
        <w:t xml:space="preserve">, от 25.12.2007 </w:t>
      </w:r>
      <w:hyperlink r:id="rId15" w:history="1">
        <w:r>
          <w:rPr>
            <w:rFonts w:ascii="Times New Roman" w:hAnsi="Times New Roman" w:cs="Times New Roman"/>
            <w:color w:val="0000FF"/>
            <w:sz w:val="28"/>
            <w:szCs w:val="28"/>
          </w:rPr>
          <w:t>N 181-КЗ</w:t>
        </w:r>
      </w:hyperlink>
      <w:r>
        <w:rPr>
          <w:rFonts w:ascii="Times New Roman" w:hAnsi="Times New Roman" w:cs="Times New Roman"/>
          <w:sz w:val="28"/>
          <w:szCs w:val="28"/>
        </w:rPr>
        <w:t>,</w:t>
      </w:r>
    </w:p>
    <w:p w:rsidR="00D6776C" w:rsidRDefault="00D6776C" w:rsidP="00D6776C">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от 05.02.2008 </w:t>
      </w:r>
      <w:hyperlink r:id="rId16" w:history="1">
        <w:r>
          <w:rPr>
            <w:rFonts w:ascii="Times New Roman" w:hAnsi="Times New Roman" w:cs="Times New Roman"/>
            <w:color w:val="0000FF"/>
            <w:sz w:val="28"/>
            <w:szCs w:val="28"/>
          </w:rPr>
          <w:t>N 186-КЗ</w:t>
        </w:r>
      </w:hyperlink>
      <w:r>
        <w:rPr>
          <w:rFonts w:ascii="Times New Roman" w:hAnsi="Times New Roman" w:cs="Times New Roman"/>
          <w:sz w:val="28"/>
          <w:szCs w:val="28"/>
        </w:rPr>
        <w:t xml:space="preserve">, от 17.03.2008 </w:t>
      </w:r>
      <w:hyperlink r:id="rId17" w:history="1">
        <w:r>
          <w:rPr>
            <w:rFonts w:ascii="Times New Roman" w:hAnsi="Times New Roman" w:cs="Times New Roman"/>
            <w:color w:val="0000FF"/>
            <w:sz w:val="28"/>
            <w:szCs w:val="28"/>
          </w:rPr>
          <w:t>N 223-КЗ</w:t>
        </w:r>
      </w:hyperlink>
      <w:r>
        <w:rPr>
          <w:rFonts w:ascii="Times New Roman" w:hAnsi="Times New Roman" w:cs="Times New Roman"/>
          <w:sz w:val="28"/>
          <w:szCs w:val="28"/>
        </w:rPr>
        <w:t>,</w:t>
      </w:r>
    </w:p>
    <w:p w:rsidR="00D6776C" w:rsidRDefault="00D6776C" w:rsidP="00D6776C">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от 22.12.2008 </w:t>
      </w:r>
      <w:hyperlink r:id="rId18" w:history="1">
        <w:r>
          <w:rPr>
            <w:rFonts w:ascii="Times New Roman" w:hAnsi="Times New Roman" w:cs="Times New Roman"/>
            <w:color w:val="0000FF"/>
            <w:sz w:val="28"/>
            <w:szCs w:val="28"/>
          </w:rPr>
          <w:t>N 366-КЗ</w:t>
        </w:r>
      </w:hyperlink>
      <w:r>
        <w:rPr>
          <w:rFonts w:ascii="Times New Roman" w:hAnsi="Times New Roman" w:cs="Times New Roman"/>
          <w:sz w:val="28"/>
          <w:szCs w:val="28"/>
        </w:rPr>
        <w:t xml:space="preserve">, от 10.04.2009 </w:t>
      </w:r>
      <w:hyperlink r:id="rId19" w:history="1">
        <w:r>
          <w:rPr>
            <w:rFonts w:ascii="Times New Roman" w:hAnsi="Times New Roman" w:cs="Times New Roman"/>
            <w:color w:val="0000FF"/>
            <w:sz w:val="28"/>
            <w:szCs w:val="28"/>
          </w:rPr>
          <w:t>N 398-КЗ</w:t>
        </w:r>
      </w:hyperlink>
      <w:r>
        <w:rPr>
          <w:rFonts w:ascii="Times New Roman" w:hAnsi="Times New Roman" w:cs="Times New Roman"/>
          <w:sz w:val="28"/>
          <w:szCs w:val="28"/>
        </w:rPr>
        <w:t>,</w:t>
      </w:r>
    </w:p>
    <w:p w:rsidR="00D6776C" w:rsidRDefault="00D6776C" w:rsidP="00D6776C">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от 30.04.2009 </w:t>
      </w:r>
      <w:hyperlink r:id="rId20" w:history="1">
        <w:r>
          <w:rPr>
            <w:rFonts w:ascii="Times New Roman" w:hAnsi="Times New Roman" w:cs="Times New Roman"/>
            <w:color w:val="0000FF"/>
            <w:sz w:val="28"/>
            <w:szCs w:val="28"/>
          </w:rPr>
          <w:t>N 418-КЗ</w:t>
        </w:r>
      </w:hyperlink>
      <w:r>
        <w:rPr>
          <w:rFonts w:ascii="Times New Roman" w:hAnsi="Times New Roman" w:cs="Times New Roman"/>
          <w:sz w:val="28"/>
          <w:szCs w:val="28"/>
        </w:rPr>
        <w:t xml:space="preserve">, от 08.07.2009 </w:t>
      </w:r>
      <w:hyperlink r:id="rId21" w:history="1">
        <w:r>
          <w:rPr>
            <w:rFonts w:ascii="Times New Roman" w:hAnsi="Times New Roman" w:cs="Times New Roman"/>
            <w:color w:val="0000FF"/>
            <w:sz w:val="28"/>
            <w:szCs w:val="28"/>
          </w:rPr>
          <w:t>N 471-КЗ</w:t>
        </w:r>
      </w:hyperlink>
      <w:r>
        <w:rPr>
          <w:rFonts w:ascii="Times New Roman" w:hAnsi="Times New Roman" w:cs="Times New Roman"/>
          <w:sz w:val="28"/>
          <w:szCs w:val="28"/>
        </w:rPr>
        <w:t>,</w:t>
      </w:r>
    </w:p>
    <w:p w:rsidR="00D6776C" w:rsidRDefault="00D6776C" w:rsidP="00D6776C">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от 12.10.2009 </w:t>
      </w:r>
      <w:hyperlink r:id="rId22" w:history="1">
        <w:r>
          <w:rPr>
            <w:rFonts w:ascii="Times New Roman" w:hAnsi="Times New Roman" w:cs="Times New Roman"/>
            <w:color w:val="0000FF"/>
            <w:sz w:val="28"/>
            <w:szCs w:val="28"/>
          </w:rPr>
          <w:t>N 496-КЗ</w:t>
        </w:r>
      </w:hyperlink>
      <w:r>
        <w:rPr>
          <w:rFonts w:ascii="Times New Roman" w:hAnsi="Times New Roman" w:cs="Times New Roman"/>
          <w:sz w:val="28"/>
          <w:szCs w:val="28"/>
        </w:rPr>
        <w:t xml:space="preserve">, от 30.12.2009 </w:t>
      </w:r>
      <w:hyperlink r:id="rId23" w:history="1">
        <w:r>
          <w:rPr>
            <w:rFonts w:ascii="Times New Roman" w:hAnsi="Times New Roman" w:cs="Times New Roman"/>
            <w:color w:val="0000FF"/>
            <w:sz w:val="28"/>
            <w:szCs w:val="28"/>
          </w:rPr>
          <w:t>N 550-КЗ</w:t>
        </w:r>
      </w:hyperlink>
      <w:r>
        <w:rPr>
          <w:rFonts w:ascii="Times New Roman" w:hAnsi="Times New Roman" w:cs="Times New Roman"/>
          <w:sz w:val="28"/>
          <w:szCs w:val="28"/>
        </w:rPr>
        <w:t>,</w:t>
      </w:r>
    </w:p>
    <w:p w:rsidR="00D6776C" w:rsidRDefault="00D6776C" w:rsidP="00D6776C">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от 09.08.2010 </w:t>
      </w:r>
      <w:hyperlink r:id="rId24" w:history="1">
        <w:r>
          <w:rPr>
            <w:rFonts w:ascii="Times New Roman" w:hAnsi="Times New Roman" w:cs="Times New Roman"/>
            <w:color w:val="0000FF"/>
            <w:sz w:val="28"/>
            <w:szCs w:val="28"/>
          </w:rPr>
          <w:t>N 665-КЗ</w:t>
        </w:r>
      </w:hyperlink>
      <w:r>
        <w:rPr>
          <w:rFonts w:ascii="Times New Roman" w:hAnsi="Times New Roman" w:cs="Times New Roman"/>
          <w:sz w:val="28"/>
          <w:szCs w:val="28"/>
        </w:rPr>
        <w:t xml:space="preserve">, от 09.11.2010 </w:t>
      </w:r>
      <w:hyperlink r:id="rId25" w:history="1">
        <w:r>
          <w:rPr>
            <w:rFonts w:ascii="Times New Roman" w:hAnsi="Times New Roman" w:cs="Times New Roman"/>
            <w:color w:val="0000FF"/>
            <w:sz w:val="28"/>
            <w:szCs w:val="28"/>
          </w:rPr>
          <w:t>N 692-КЗ</w:t>
        </w:r>
      </w:hyperlink>
      <w:r>
        <w:rPr>
          <w:rFonts w:ascii="Times New Roman" w:hAnsi="Times New Roman" w:cs="Times New Roman"/>
          <w:sz w:val="28"/>
          <w:szCs w:val="28"/>
        </w:rPr>
        <w:t>,</w:t>
      </w:r>
    </w:p>
    <w:p w:rsidR="00D6776C" w:rsidRDefault="00D6776C" w:rsidP="00D6776C">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от 21.12.2010 </w:t>
      </w:r>
      <w:hyperlink r:id="rId26" w:history="1">
        <w:r>
          <w:rPr>
            <w:rFonts w:ascii="Times New Roman" w:hAnsi="Times New Roman" w:cs="Times New Roman"/>
            <w:color w:val="0000FF"/>
            <w:sz w:val="28"/>
            <w:szCs w:val="28"/>
          </w:rPr>
          <w:t>N 713-КЗ</w:t>
        </w:r>
      </w:hyperlink>
      <w:r>
        <w:rPr>
          <w:rFonts w:ascii="Times New Roman" w:hAnsi="Times New Roman" w:cs="Times New Roman"/>
          <w:sz w:val="28"/>
          <w:szCs w:val="28"/>
        </w:rPr>
        <w:t xml:space="preserve">, от 09.02.2011 </w:t>
      </w:r>
      <w:hyperlink r:id="rId27" w:history="1">
        <w:r>
          <w:rPr>
            <w:rFonts w:ascii="Times New Roman" w:hAnsi="Times New Roman" w:cs="Times New Roman"/>
            <w:color w:val="0000FF"/>
            <w:sz w:val="28"/>
            <w:szCs w:val="28"/>
          </w:rPr>
          <w:t>N 739-КЗ</w:t>
        </w:r>
      </w:hyperlink>
      <w:r>
        <w:rPr>
          <w:rFonts w:ascii="Times New Roman" w:hAnsi="Times New Roman" w:cs="Times New Roman"/>
          <w:sz w:val="28"/>
          <w:szCs w:val="28"/>
        </w:rPr>
        <w:t>,</w:t>
      </w:r>
    </w:p>
    <w:p w:rsidR="00D6776C" w:rsidRDefault="00D6776C" w:rsidP="00D6776C">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от 12.08.2011 </w:t>
      </w:r>
      <w:hyperlink r:id="rId28" w:history="1">
        <w:r>
          <w:rPr>
            <w:rFonts w:ascii="Times New Roman" w:hAnsi="Times New Roman" w:cs="Times New Roman"/>
            <w:color w:val="0000FF"/>
            <w:sz w:val="28"/>
            <w:szCs w:val="28"/>
          </w:rPr>
          <w:t>N 806-КЗ</w:t>
        </w:r>
      </w:hyperlink>
      <w:r>
        <w:rPr>
          <w:rFonts w:ascii="Times New Roman" w:hAnsi="Times New Roman" w:cs="Times New Roman"/>
          <w:sz w:val="28"/>
          <w:szCs w:val="28"/>
        </w:rPr>
        <w:t xml:space="preserve">, от 18.11.2011 </w:t>
      </w:r>
      <w:hyperlink r:id="rId29" w:history="1">
        <w:r>
          <w:rPr>
            <w:rFonts w:ascii="Times New Roman" w:hAnsi="Times New Roman" w:cs="Times New Roman"/>
            <w:color w:val="0000FF"/>
            <w:sz w:val="28"/>
            <w:szCs w:val="28"/>
          </w:rPr>
          <w:t>N 851-КЗ</w:t>
        </w:r>
      </w:hyperlink>
      <w:r>
        <w:rPr>
          <w:rFonts w:ascii="Times New Roman" w:hAnsi="Times New Roman" w:cs="Times New Roman"/>
          <w:sz w:val="28"/>
          <w:szCs w:val="28"/>
        </w:rPr>
        <w:t>,</w:t>
      </w:r>
    </w:p>
    <w:p w:rsidR="00D6776C" w:rsidRDefault="00D6776C" w:rsidP="00D6776C">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от 13.02.2012 </w:t>
      </w:r>
      <w:hyperlink r:id="rId30" w:history="1">
        <w:r>
          <w:rPr>
            <w:rFonts w:ascii="Times New Roman" w:hAnsi="Times New Roman" w:cs="Times New Roman"/>
            <w:color w:val="0000FF"/>
            <w:sz w:val="28"/>
            <w:szCs w:val="28"/>
          </w:rPr>
          <w:t>N 10-КЗ</w:t>
        </w:r>
      </w:hyperlink>
      <w:r>
        <w:rPr>
          <w:rFonts w:ascii="Times New Roman" w:hAnsi="Times New Roman" w:cs="Times New Roman"/>
          <w:sz w:val="28"/>
          <w:szCs w:val="28"/>
        </w:rPr>
        <w:t xml:space="preserve">, от 09.07.2012 </w:t>
      </w:r>
      <w:hyperlink r:id="rId31" w:history="1">
        <w:r>
          <w:rPr>
            <w:rFonts w:ascii="Times New Roman" w:hAnsi="Times New Roman" w:cs="Times New Roman"/>
            <w:color w:val="0000FF"/>
            <w:sz w:val="28"/>
            <w:szCs w:val="28"/>
          </w:rPr>
          <w:t>N 71-КЗ</w:t>
        </w:r>
      </w:hyperlink>
      <w:r>
        <w:rPr>
          <w:rFonts w:ascii="Times New Roman" w:hAnsi="Times New Roman" w:cs="Times New Roman"/>
          <w:sz w:val="28"/>
          <w:szCs w:val="28"/>
        </w:rPr>
        <w:t>,</w:t>
      </w:r>
    </w:p>
    <w:p w:rsidR="00D6776C" w:rsidRDefault="00D6776C" w:rsidP="00D6776C">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от 07.08.2012 </w:t>
      </w:r>
      <w:hyperlink r:id="rId32" w:history="1">
        <w:r>
          <w:rPr>
            <w:rFonts w:ascii="Times New Roman" w:hAnsi="Times New Roman" w:cs="Times New Roman"/>
            <w:color w:val="0000FF"/>
            <w:sz w:val="28"/>
            <w:szCs w:val="28"/>
          </w:rPr>
          <w:t>N 76-КЗ</w:t>
        </w:r>
      </w:hyperlink>
      <w:r>
        <w:rPr>
          <w:rFonts w:ascii="Times New Roman" w:hAnsi="Times New Roman" w:cs="Times New Roman"/>
          <w:sz w:val="28"/>
          <w:szCs w:val="28"/>
        </w:rPr>
        <w:t xml:space="preserve">, от 07.08.2012 </w:t>
      </w:r>
      <w:hyperlink r:id="rId33" w:history="1">
        <w:r>
          <w:rPr>
            <w:rFonts w:ascii="Times New Roman" w:hAnsi="Times New Roman" w:cs="Times New Roman"/>
            <w:color w:val="0000FF"/>
            <w:sz w:val="28"/>
            <w:szCs w:val="28"/>
          </w:rPr>
          <w:t>N 84-КЗ</w:t>
        </w:r>
      </w:hyperlink>
      <w:r>
        <w:rPr>
          <w:rFonts w:ascii="Times New Roman" w:hAnsi="Times New Roman" w:cs="Times New Roman"/>
          <w:sz w:val="28"/>
          <w:szCs w:val="28"/>
        </w:rPr>
        <w:t>,</w:t>
      </w:r>
    </w:p>
    <w:p w:rsidR="00D6776C" w:rsidRDefault="00D6776C" w:rsidP="00D6776C">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от 20.12.2012 </w:t>
      </w:r>
      <w:hyperlink r:id="rId34" w:history="1">
        <w:r>
          <w:rPr>
            <w:rFonts w:ascii="Times New Roman" w:hAnsi="Times New Roman" w:cs="Times New Roman"/>
            <w:color w:val="0000FF"/>
            <w:sz w:val="28"/>
            <w:szCs w:val="28"/>
          </w:rPr>
          <w:t>N 146-КЗ</w:t>
        </w:r>
      </w:hyperlink>
      <w:r>
        <w:rPr>
          <w:rFonts w:ascii="Times New Roman" w:hAnsi="Times New Roman" w:cs="Times New Roman"/>
          <w:sz w:val="28"/>
          <w:szCs w:val="28"/>
        </w:rPr>
        <w:t xml:space="preserve">, от 20.12.2012 </w:t>
      </w:r>
      <w:hyperlink r:id="rId35" w:history="1">
        <w:r>
          <w:rPr>
            <w:rFonts w:ascii="Times New Roman" w:hAnsi="Times New Roman" w:cs="Times New Roman"/>
            <w:color w:val="0000FF"/>
            <w:sz w:val="28"/>
            <w:szCs w:val="28"/>
          </w:rPr>
          <w:t>N 147-КЗ</w:t>
        </w:r>
      </w:hyperlink>
      <w:r>
        <w:rPr>
          <w:rFonts w:ascii="Times New Roman" w:hAnsi="Times New Roman" w:cs="Times New Roman"/>
          <w:sz w:val="28"/>
          <w:szCs w:val="28"/>
        </w:rPr>
        <w:t>,</w:t>
      </w:r>
    </w:p>
    <w:p w:rsidR="00D6776C" w:rsidRDefault="00D6776C" w:rsidP="00D6776C">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от 26.04.2013 </w:t>
      </w:r>
      <w:hyperlink r:id="rId36" w:history="1">
        <w:r>
          <w:rPr>
            <w:rFonts w:ascii="Times New Roman" w:hAnsi="Times New Roman" w:cs="Times New Roman"/>
            <w:color w:val="0000FF"/>
            <w:sz w:val="28"/>
            <w:szCs w:val="28"/>
          </w:rPr>
          <w:t>N 189-КЗ</w:t>
        </w:r>
      </w:hyperlink>
      <w:r>
        <w:rPr>
          <w:rFonts w:ascii="Times New Roman" w:hAnsi="Times New Roman" w:cs="Times New Roman"/>
          <w:sz w:val="28"/>
          <w:szCs w:val="28"/>
        </w:rPr>
        <w:t xml:space="preserve">, от 29.04.2013 </w:t>
      </w:r>
      <w:hyperlink r:id="rId37" w:history="1">
        <w:r>
          <w:rPr>
            <w:rFonts w:ascii="Times New Roman" w:hAnsi="Times New Roman" w:cs="Times New Roman"/>
            <w:color w:val="0000FF"/>
            <w:sz w:val="28"/>
            <w:szCs w:val="28"/>
          </w:rPr>
          <w:t>N 202-КЗ</w:t>
        </w:r>
      </w:hyperlink>
      <w:r>
        <w:rPr>
          <w:rFonts w:ascii="Times New Roman" w:hAnsi="Times New Roman" w:cs="Times New Roman"/>
          <w:sz w:val="28"/>
          <w:szCs w:val="28"/>
        </w:rPr>
        <w:t>,</w:t>
      </w:r>
    </w:p>
    <w:p w:rsidR="00D6776C" w:rsidRDefault="00D6776C" w:rsidP="00D6776C">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от 03.10.2013 </w:t>
      </w:r>
      <w:hyperlink r:id="rId38" w:history="1">
        <w:r>
          <w:rPr>
            <w:rFonts w:ascii="Times New Roman" w:hAnsi="Times New Roman" w:cs="Times New Roman"/>
            <w:color w:val="0000FF"/>
            <w:sz w:val="28"/>
            <w:szCs w:val="28"/>
          </w:rPr>
          <w:t>N 277-КЗ</w:t>
        </w:r>
      </w:hyperlink>
      <w:r>
        <w:rPr>
          <w:rFonts w:ascii="Times New Roman" w:hAnsi="Times New Roman" w:cs="Times New Roman"/>
          <w:sz w:val="28"/>
          <w:szCs w:val="28"/>
        </w:rPr>
        <w:t xml:space="preserve">, от 03.12.2013 </w:t>
      </w:r>
      <w:hyperlink r:id="rId39" w:history="1">
        <w:r>
          <w:rPr>
            <w:rFonts w:ascii="Times New Roman" w:hAnsi="Times New Roman" w:cs="Times New Roman"/>
            <w:color w:val="0000FF"/>
            <w:sz w:val="28"/>
            <w:szCs w:val="28"/>
          </w:rPr>
          <w:t>N 323-КЗ</w:t>
        </w:r>
      </w:hyperlink>
      <w:r>
        <w:rPr>
          <w:rFonts w:ascii="Times New Roman" w:hAnsi="Times New Roman" w:cs="Times New Roman"/>
          <w:sz w:val="28"/>
          <w:szCs w:val="28"/>
        </w:rPr>
        <w:t>,</w:t>
      </w:r>
    </w:p>
    <w:p w:rsidR="00D6776C" w:rsidRDefault="00D6776C" w:rsidP="00D6776C">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от 10.02.2014 </w:t>
      </w:r>
      <w:hyperlink r:id="rId40" w:history="1">
        <w:r>
          <w:rPr>
            <w:rFonts w:ascii="Times New Roman" w:hAnsi="Times New Roman" w:cs="Times New Roman"/>
            <w:color w:val="0000FF"/>
            <w:sz w:val="28"/>
            <w:szCs w:val="28"/>
          </w:rPr>
          <w:t>N 363-КЗ</w:t>
        </w:r>
      </w:hyperlink>
      <w:r>
        <w:rPr>
          <w:rFonts w:ascii="Times New Roman" w:hAnsi="Times New Roman" w:cs="Times New Roman"/>
          <w:sz w:val="28"/>
          <w:szCs w:val="28"/>
        </w:rPr>
        <w:t xml:space="preserve">, от 05.03.2014 </w:t>
      </w:r>
      <w:hyperlink r:id="rId41" w:history="1">
        <w:r>
          <w:rPr>
            <w:rFonts w:ascii="Times New Roman" w:hAnsi="Times New Roman" w:cs="Times New Roman"/>
            <w:color w:val="0000FF"/>
            <w:sz w:val="28"/>
            <w:szCs w:val="28"/>
          </w:rPr>
          <w:t>N 382-КЗ</w:t>
        </w:r>
      </w:hyperlink>
      <w:r>
        <w:rPr>
          <w:rFonts w:ascii="Times New Roman" w:hAnsi="Times New Roman" w:cs="Times New Roman"/>
          <w:sz w:val="28"/>
          <w:szCs w:val="28"/>
        </w:rPr>
        <w:t>,</w:t>
      </w:r>
    </w:p>
    <w:p w:rsidR="00D6776C" w:rsidRDefault="00D6776C" w:rsidP="00D6776C">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от 05.08.2014 </w:t>
      </w:r>
      <w:hyperlink r:id="rId42" w:history="1">
        <w:r>
          <w:rPr>
            <w:rFonts w:ascii="Times New Roman" w:hAnsi="Times New Roman" w:cs="Times New Roman"/>
            <w:color w:val="0000FF"/>
            <w:sz w:val="28"/>
            <w:szCs w:val="28"/>
          </w:rPr>
          <w:t>N 451-КЗ</w:t>
        </w:r>
      </w:hyperlink>
      <w:r>
        <w:rPr>
          <w:rFonts w:ascii="Times New Roman" w:hAnsi="Times New Roman" w:cs="Times New Roman"/>
          <w:sz w:val="28"/>
          <w:szCs w:val="28"/>
        </w:rPr>
        <w:t xml:space="preserve">, от 29.09.2014 </w:t>
      </w:r>
      <w:hyperlink r:id="rId43" w:history="1">
        <w:r>
          <w:rPr>
            <w:rFonts w:ascii="Times New Roman" w:hAnsi="Times New Roman" w:cs="Times New Roman"/>
            <w:color w:val="0000FF"/>
            <w:sz w:val="28"/>
            <w:szCs w:val="28"/>
          </w:rPr>
          <w:t>N 479-КЗ</w:t>
        </w:r>
      </w:hyperlink>
      <w:r>
        <w:rPr>
          <w:rFonts w:ascii="Times New Roman" w:hAnsi="Times New Roman" w:cs="Times New Roman"/>
          <w:sz w:val="28"/>
          <w:szCs w:val="28"/>
        </w:rPr>
        <w:t>,</w:t>
      </w:r>
    </w:p>
    <w:p w:rsidR="00D6776C" w:rsidRDefault="00D6776C" w:rsidP="00D6776C">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от 07.11.2014 </w:t>
      </w:r>
      <w:hyperlink r:id="rId44" w:history="1">
        <w:r>
          <w:rPr>
            <w:rFonts w:ascii="Times New Roman" w:hAnsi="Times New Roman" w:cs="Times New Roman"/>
            <w:color w:val="0000FF"/>
            <w:sz w:val="28"/>
            <w:szCs w:val="28"/>
          </w:rPr>
          <w:t>N 493-КЗ</w:t>
        </w:r>
      </w:hyperlink>
      <w:r>
        <w:rPr>
          <w:rFonts w:ascii="Times New Roman" w:hAnsi="Times New Roman" w:cs="Times New Roman"/>
          <w:sz w:val="28"/>
          <w:szCs w:val="28"/>
        </w:rPr>
        <w:t xml:space="preserve">, от 06.10.2015 </w:t>
      </w:r>
      <w:hyperlink r:id="rId45" w:history="1">
        <w:r>
          <w:rPr>
            <w:rFonts w:ascii="Times New Roman" w:hAnsi="Times New Roman" w:cs="Times New Roman"/>
            <w:color w:val="0000FF"/>
            <w:sz w:val="28"/>
            <w:szCs w:val="28"/>
          </w:rPr>
          <w:t>N 680-КЗ</w:t>
        </w:r>
      </w:hyperlink>
      <w:r>
        <w:rPr>
          <w:rFonts w:ascii="Times New Roman" w:hAnsi="Times New Roman" w:cs="Times New Roman"/>
          <w:sz w:val="28"/>
          <w:szCs w:val="28"/>
        </w:rPr>
        <w:t>,</w:t>
      </w:r>
    </w:p>
    <w:p w:rsidR="00D6776C" w:rsidRDefault="00D6776C" w:rsidP="00D6776C">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от 06.10.2015 </w:t>
      </w:r>
      <w:hyperlink r:id="rId46" w:history="1">
        <w:r>
          <w:rPr>
            <w:rFonts w:ascii="Times New Roman" w:hAnsi="Times New Roman" w:cs="Times New Roman"/>
            <w:color w:val="0000FF"/>
            <w:sz w:val="28"/>
            <w:szCs w:val="28"/>
          </w:rPr>
          <w:t>N 689-КЗ</w:t>
        </w:r>
      </w:hyperlink>
      <w:r>
        <w:rPr>
          <w:rFonts w:ascii="Times New Roman" w:hAnsi="Times New Roman" w:cs="Times New Roman"/>
          <w:sz w:val="28"/>
          <w:szCs w:val="28"/>
        </w:rPr>
        <w:t xml:space="preserve">, от 02.12.2015 </w:t>
      </w:r>
      <w:hyperlink r:id="rId47" w:history="1">
        <w:r>
          <w:rPr>
            <w:rFonts w:ascii="Times New Roman" w:hAnsi="Times New Roman" w:cs="Times New Roman"/>
            <w:color w:val="0000FF"/>
            <w:sz w:val="28"/>
            <w:szCs w:val="28"/>
          </w:rPr>
          <w:t>N 731-КЗ</w:t>
        </w:r>
      </w:hyperlink>
      <w:r>
        <w:rPr>
          <w:rFonts w:ascii="Times New Roman" w:hAnsi="Times New Roman" w:cs="Times New Roman"/>
          <w:sz w:val="28"/>
          <w:szCs w:val="28"/>
        </w:rPr>
        <w:t>,</w:t>
      </w:r>
    </w:p>
    <w:p w:rsidR="00D6776C" w:rsidRDefault="00D6776C" w:rsidP="00D6776C">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от 02.02.2016 </w:t>
      </w:r>
      <w:hyperlink r:id="rId48" w:history="1">
        <w:r>
          <w:rPr>
            <w:rFonts w:ascii="Times New Roman" w:hAnsi="Times New Roman" w:cs="Times New Roman"/>
            <w:color w:val="0000FF"/>
            <w:sz w:val="28"/>
            <w:szCs w:val="28"/>
          </w:rPr>
          <w:t>N 767-КЗ</w:t>
        </w:r>
      </w:hyperlink>
      <w:r>
        <w:rPr>
          <w:rFonts w:ascii="Times New Roman" w:hAnsi="Times New Roman" w:cs="Times New Roman"/>
          <w:sz w:val="28"/>
          <w:szCs w:val="28"/>
        </w:rPr>
        <w:t xml:space="preserve">, от 11.05.2016 </w:t>
      </w:r>
      <w:hyperlink r:id="rId49" w:history="1">
        <w:r>
          <w:rPr>
            <w:rFonts w:ascii="Times New Roman" w:hAnsi="Times New Roman" w:cs="Times New Roman"/>
            <w:color w:val="0000FF"/>
            <w:sz w:val="28"/>
            <w:szCs w:val="28"/>
          </w:rPr>
          <w:t>N 814-КЗ</w:t>
        </w:r>
      </w:hyperlink>
      <w:r>
        <w:rPr>
          <w:rFonts w:ascii="Times New Roman" w:hAnsi="Times New Roman" w:cs="Times New Roman"/>
          <w:sz w:val="28"/>
          <w:szCs w:val="28"/>
        </w:rPr>
        <w:t>,</w:t>
      </w:r>
    </w:p>
    <w:p w:rsidR="00D6776C" w:rsidRDefault="00D6776C" w:rsidP="00D6776C">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от 11.05.2016 </w:t>
      </w:r>
      <w:hyperlink r:id="rId50" w:history="1">
        <w:r>
          <w:rPr>
            <w:rFonts w:ascii="Times New Roman" w:hAnsi="Times New Roman" w:cs="Times New Roman"/>
            <w:color w:val="0000FF"/>
            <w:sz w:val="28"/>
            <w:szCs w:val="28"/>
          </w:rPr>
          <w:t>N 815-КЗ</w:t>
        </w:r>
      </w:hyperlink>
      <w:r>
        <w:rPr>
          <w:rFonts w:ascii="Times New Roman" w:hAnsi="Times New Roman" w:cs="Times New Roman"/>
          <w:sz w:val="28"/>
          <w:szCs w:val="28"/>
        </w:rPr>
        <w:t xml:space="preserve">, от 21.07.2016 </w:t>
      </w:r>
      <w:hyperlink r:id="rId51" w:history="1">
        <w:r>
          <w:rPr>
            <w:rFonts w:ascii="Times New Roman" w:hAnsi="Times New Roman" w:cs="Times New Roman"/>
            <w:color w:val="0000FF"/>
            <w:sz w:val="28"/>
            <w:szCs w:val="28"/>
          </w:rPr>
          <w:t>N 859-КЗ</w:t>
        </w:r>
      </w:hyperlink>
      <w:r>
        <w:rPr>
          <w:rFonts w:ascii="Times New Roman" w:hAnsi="Times New Roman" w:cs="Times New Roman"/>
          <w:sz w:val="28"/>
          <w:szCs w:val="28"/>
        </w:rPr>
        <w:t>,</w:t>
      </w:r>
    </w:p>
    <w:p w:rsidR="00D6776C" w:rsidRDefault="00D6776C" w:rsidP="00D6776C">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с изм., </w:t>
      </w:r>
      <w:proofErr w:type="gramStart"/>
      <w:r>
        <w:rPr>
          <w:rFonts w:ascii="Times New Roman" w:hAnsi="Times New Roman" w:cs="Times New Roman"/>
          <w:sz w:val="28"/>
          <w:szCs w:val="28"/>
        </w:rPr>
        <w:t>внесенными</w:t>
      </w:r>
      <w:proofErr w:type="gramEnd"/>
      <w:r>
        <w:rPr>
          <w:rFonts w:ascii="Times New Roman" w:hAnsi="Times New Roman" w:cs="Times New Roman"/>
          <w:sz w:val="28"/>
          <w:szCs w:val="28"/>
        </w:rPr>
        <w:t xml:space="preserve"> </w:t>
      </w:r>
      <w:hyperlink r:id="rId52"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Приморского края</w:t>
      </w:r>
    </w:p>
    <w:p w:rsidR="00D6776C" w:rsidRDefault="00D6776C" w:rsidP="00D6776C">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от 21.12.2015 N 736-КЗ)</w:t>
      </w:r>
    </w:p>
    <w:p w:rsidR="00D6776C" w:rsidRDefault="00D6776C" w:rsidP="00D6776C">
      <w:pPr>
        <w:autoSpaceDE w:val="0"/>
        <w:autoSpaceDN w:val="0"/>
        <w:adjustRightInd w:val="0"/>
        <w:spacing w:after="0" w:line="240" w:lineRule="auto"/>
        <w:jc w:val="both"/>
        <w:rPr>
          <w:rFonts w:ascii="Times New Roman" w:hAnsi="Times New Roman" w:cs="Times New Roman"/>
          <w:sz w:val="28"/>
          <w:szCs w:val="28"/>
        </w:rPr>
      </w:pPr>
    </w:p>
    <w:p w:rsidR="00D6776C" w:rsidRDefault="00D6776C" w:rsidP="00D6776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Настоящий Закон устанавливает правовые гарантии социальной поддержки льготных категорий граждан, проживающих на территории </w:t>
      </w:r>
      <w:r>
        <w:rPr>
          <w:rFonts w:ascii="Times New Roman" w:hAnsi="Times New Roman" w:cs="Times New Roman"/>
          <w:sz w:val="28"/>
          <w:szCs w:val="28"/>
        </w:rPr>
        <w:lastRenderedPageBreak/>
        <w:t>Приморского края, в целях создания условий, обеспечивающих им достойную жизнь, активную деятельность, почет и уважение в обществе.</w:t>
      </w:r>
    </w:p>
    <w:p w:rsidR="00D6776C" w:rsidRDefault="00D6776C" w:rsidP="00D6776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(преамбула в ред. Законов Приморского края от 28.06.2007 </w:t>
      </w:r>
      <w:hyperlink r:id="rId53" w:history="1">
        <w:r>
          <w:rPr>
            <w:rFonts w:ascii="Times New Roman" w:hAnsi="Times New Roman" w:cs="Times New Roman"/>
            <w:color w:val="0000FF"/>
            <w:sz w:val="28"/>
            <w:szCs w:val="28"/>
          </w:rPr>
          <w:t>N 93-КЗ</w:t>
        </w:r>
      </w:hyperlink>
      <w:r>
        <w:rPr>
          <w:rFonts w:ascii="Times New Roman" w:hAnsi="Times New Roman" w:cs="Times New Roman"/>
          <w:sz w:val="28"/>
          <w:szCs w:val="28"/>
        </w:rPr>
        <w:t xml:space="preserve">, от 22.12.2008 </w:t>
      </w:r>
      <w:hyperlink r:id="rId54" w:history="1">
        <w:r>
          <w:rPr>
            <w:rFonts w:ascii="Times New Roman" w:hAnsi="Times New Roman" w:cs="Times New Roman"/>
            <w:color w:val="0000FF"/>
            <w:sz w:val="28"/>
            <w:szCs w:val="28"/>
          </w:rPr>
          <w:t>N 366-КЗ</w:t>
        </w:r>
      </w:hyperlink>
      <w:r>
        <w:rPr>
          <w:rFonts w:ascii="Times New Roman" w:hAnsi="Times New Roman" w:cs="Times New Roman"/>
          <w:sz w:val="28"/>
          <w:szCs w:val="28"/>
        </w:rPr>
        <w:t xml:space="preserve">, от 30.04.2009 </w:t>
      </w:r>
      <w:hyperlink r:id="rId55" w:history="1">
        <w:r>
          <w:rPr>
            <w:rFonts w:ascii="Times New Roman" w:hAnsi="Times New Roman" w:cs="Times New Roman"/>
            <w:color w:val="0000FF"/>
            <w:sz w:val="28"/>
            <w:szCs w:val="28"/>
          </w:rPr>
          <w:t>N 418-КЗ</w:t>
        </w:r>
      </w:hyperlink>
      <w:r>
        <w:rPr>
          <w:rFonts w:ascii="Times New Roman" w:hAnsi="Times New Roman" w:cs="Times New Roman"/>
          <w:sz w:val="28"/>
          <w:szCs w:val="28"/>
        </w:rPr>
        <w:t xml:space="preserve">, от 12.08.2011 </w:t>
      </w:r>
      <w:hyperlink r:id="rId56" w:history="1">
        <w:r>
          <w:rPr>
            <w:rFonts w:ascii="Times New Roman" w:hAnsi="Times New Roman" w:cs="Times New Roman"/>
            <w:color w:val="0000FF"/>
            <w:sz w:val="28"/>
            <w:szCs w:val="28"/>
          </w:rPr>
          <w:t>N 806-КЗ</w:t>
        </w:r>
      </w:hyperlink>
      <w:r>
        <w:rPr>
          <w:rFonts w:ascii="Times New Roman" w:hAnsi="Times New Roman" w:cs="Times New Roman"/>
          <w:sz w:val="28"/>
          <w:szCs w:val="28"/>
        </w:rPr>
        <w:t xml:space="preserve">, от 13.02.2012 </w:t>
      </w:r>
      <w:hyperlink r:id="rId57" w:history="1">
        <w:r>
          <w:rPr>
            <w:rFonts w:ascii="Times New Roman" w:hAnsi="Times New Roman" w:cs="Times New Roman"/>
            <w:color w:val="0000FF"/>
            <w:sz w:val="28"/>
            <w:szCs w:val="28"/>
          </w:rPr>
          <w:t>N 10-КЗ</w:t>
        </w:r>
      </w:hyperlink>
      <w:r>
        <w:rPr>
          <w:rFonts w:ascii="Times New Roman" w:hAnsi="Times New Roman" w:cs="Times New Roman"/>
          <w:sz w:val="28"/>
          <w:szCs w:val="28"/>
        </w:rPr>
        <w:t>)</w:t>
      </w:r>
    </w:p>
    <w:p w:rsidR="00D6776C" w:rsidRDefault="00D6776C" w:rsidP="00D6776C">
      <w:pPr>
        <w:autoSpaceDE w:val="0"/>
        <w:autoSpaceDN w:val="0"/>
        <w:adjustRightInd w:val="0"/>
        <w:spacing w:after="0" w:line="240" w:lineRule="auto"/>
        <w:jc w:val="both"/>
        <w:rPr>
          <w:rFonts w:ascii="Times New Roman" w:hAnsi="Times New Roman" w:cs="Times New Roman"/>
          <w:sz w:val="28"/>
          <w:szCs w:val="28"/>
        </w:rPr>
      </w:pPr>
    </w:p>
    <w:p w:rsidR="002B22D4" w:rsidRPr="00C96928" w:rsidRDefault="002B22D4" w:rsidP="00D6776C">
      <w:pPr>
        <w:pStyle w:val="ConsPlusNormal"/>
        <w:ind w:firstLine="540"/>
        <w:jc w:val="both"/>
        <w:outlineLvl w:val="0"/>
        <w:rPr>
          <w:rFonts w:ascii="Times New Roman" w:hAnsi="Times New Roman" w:cs="Times New Roman"/>
          <w:b/>
          <w:sz w:val="28"/>
          <w:szCs w:val="28"/>
        </w:rPr>
      </w:pPr>
      <w:r w:rsidRPr="00C96928">
        <w:rPr>
          <w:rFonts w:ascii="Times New Roman" w:hAnsi="Times New Roman" w:cs="Times New Roman"/>
          <w:b/>
          <w:sz w:val="28"/>
          <w:szCs w:val="28"/>
        </w:rPr>
        <w:t>Статья 14. Меры социальной поддержки врачам, провизорам, медицинским и фармацевтическим работникам, педагогическим работникам, работникам культуры и искусства, специалистам ветеринарных служб</w:t>
      </w:r>
      <w:commentRangeStart w:id="0"/>
      <w:r w:rsidRPr="00555F8B">
        <w:rPr>
          <w:rFonts w:ascii="Times New Roman" w:hAnsi="Times New Roman" w:cs="Times New Roman"/>
          <w:b/>
          <w:strike/>
          <w:sz w:val="28"/>
          <w:szCs w:val="28"/>
        </w:rPr>
        <w:t>, мастерам производственного обучения среднего профессионального образования по программам подготовки квалифицированных рабочих (служащих)</w:t>
      </w:r>
      <w:commentRangeEnd w:id="0"/>
      <w:r w:rsidR="00555F8B">
        <w:rPr>
          <w:rStyle w:val="a3"/>
          <w:rFonts w:asciiTheme="minorHAnsi" w:eastAsiaTheme="minorHAnsi" w:hAnsiTheme="minorHAnsi" w:cstheme="minorBidi"/>
          <w:lang w:eastAsia="en-US"/>
        </w:rPr>
        <w:commentReference w:id="0"/>
      </w:r>
      <w:r w:rsidRPr="00C96928">
        <w:rPr>
          <w:rFonts w:ascii="Times New Roman" w:hAnsi="Times New Roman" w:cs="Times New Roman"/>
          <w:b/>
          <w:sz w:val="28"/>
          <w:szCs w:val="28"/>
        </w:rPr>
        <w:t xml:space="preserve"> и социальным работникам</w:t>
      </w:r>
    </w:p>
    <w:p w:rsidR="00D6776C" w:rsidRPr="002B22D4" w:rsidRDefault="00D6776C" w:rsidP="00D6776C">
      <w:pPr>
        <w:pStyle w:val="ConsPlusNormal"/>
        <w:ind w:firstLine="540"/>
        <w:jc w:val="both"/>
        <w:outlineLvl w:val="0"/>
        <w:rPr>
          <w:rFonts w:ascii="Times New Roman" w:hAnsi="Times New Roman" w:cs="Times New Roman"/>
          <w:sz w:val="28"/>
          <w:szCs w:val="28"/>
        </w:rPr>
      </w:pPr>
    </w:p>
    <w:p w:rsidR="002B22D4" w:rsidRPr="002B22D4" w:rsidRDefault="002B22D4">
      <w:pPr>
        <w:pStyle w:val="ConsPlusNormal"/>
        <w:ind w:firstLine="540"/>
        <w:jc w:val="both"/>
        <w:rPr>
          <w:rFonts w:ascii="Times New Roman" w:hAnsi="Times New Roman" w:cs="Times New Roman"/>
          <w:sz w:val="28"/>
          <w:szCs w:val="28"/>
        </w:rPr>
      </w:pPr>
      <w:bookmarkStart w:id="1" w:name="P7"/>
      <w:bookmarkEnd w:id="1"/>
      <w:proofErr w:type="gramStart"/>
      <w:r w:rsidRPr="002B22D4">
        <w:rPr>
          <w:rFonts w:ascii="Times New Roman" w:hAnsi="Times New Roman" w:cs="Times New Roman"/>
          <w:sz w:val="28"/>
          <w:szCs w:val="28"/>
        </w:rPr>
        <w:t>1.Врачам, провизорам, медицинским и фармацевтическим работникам, педагогическим работникам медицинских организаций и учреждений социальной защиты населения, работникам культуры и искусства, специалистам ветеринарных служб</w:t>
      </w:r>
      <w:commentRangeStart w:id="2"/>
      <w:r w:rsidRPr="00555F8B">
        <w:rPr>
          <w:rFonts w:ascii="Times New Roman" w:hAnsi="Times New Roman" w:cs="Times New Roman"/>
          <w:strike/>
          <w:sz w:val="28"/>
          <w:szCs w:val="28"/>
        </w:rPr>
        <w:t xml:space="preserve">, </w:t>
      </w:r>
      <w:r w:rsidRPr="00555F8B">
        <w:rPr>
          <w:rFonts w:ascii="Times New Roman" w:hAnsi="Times New Roman" w:cs="Times New Roman"/>
          <w:b/>
          <w:strike/>
          <w:sz w:val="28"/>
          <w:szCs w:val="28"/>
        </w:rPr>
        <w:t>мастерам производственного обучения</w:t>
      </w:r>
      <w:r w:rsidRPr="00555F8B">
        <w:rPr>
          <w:rFonts w:ascii="Times New Roman" w:hAnsi="Times New Roman" w:cs="Times New Roman"/>
          <w:strike/>
          <w:sz w:val="28"/>
          <w:szCs w:val="28"/>
        </w:rPr>
        <w:t xml:space="preserve"> среднего профессионального образования по программам подготовки квалифицированных рабочих (служащих)</w:t>
      </w:r>
      <w:commentRangeEnd w:id="2"/>
      <w:r w:rsidR="00555F8B" w:rsidRPr="00555F8B">
        <w:rPr>
          <w:rStyle w:val="a3"/>
          <w:rFonts w:asciiTheme="minorHAnsi" w:eastAsiaTheme="minorHAnsi" w:hAnsiTheme="minorHAnsi" w:cstheme="minorBidi"/>
          <w:strike/>
          <w:lang w:eastAsia="en-US"/>
        </w:rPr>
        <w:commentReference w:id="2"/>
      </w:r>
      <w:r w:rsidRPr="002B22D4">
        <w:rPr>
          <w:rFonts w:ascii="Times New Roman" w:hAnsi="Times New Roman" w:cs="Times New Roman"/>
          <w:sz w:val="28"/>
          <w:szCs w:val="28"/>
        </w:rPr>
        <w:t xml:space="preserve">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w:t>
      </w:r>
      <w:proofErr w:type="gramEnd"/>
      <w:r w:rsidRPr="002B22D4">
        <w:rPr>
          <w:rFonts w:ascii="Times New Roman" w:hAnsi="Times New Roman" w:cs="Times New Roman"/>
          <w:sz w:val="28"/>
          <w:szCs w:val="28"/>
        </w:rPr>
        <w:t xml:space="preserve"> административно-территориальным делением по состоянию на 1 января 2004 года на территории Приморского края, занятым на должностях в учреждениях, финансируемых за счет сре</w:t>
      </w:r>
      <w:proofErr w:type="gramStart"/>
      <w:r w:rsidRPr="002B22D4">
        <w:rPr>
          <w:rFonts w:ascii="Times New Roman" w:hAnsi="Times New Roman" w:cs="Times New Roman"/>
          <w:sz w:val="28"/>
          <w:szCs w:val="28"/>
        </w:rPr>
        <w:t>дств кр</w:t>
      </w:r>
      <w:proofErr w:type="gramEnd"/>
      <w:r w:rsidRPr="002B22D4">
        <w:rPr>
          <w:rFonts w:ascii="Times New Roman" w:hAnsi="Times New Roman" w:cs="Times New Roman"/>
          <w:sz w:val="28"/>
          <w:szCs w:val="28"/>
        </w:rPr>
        <w:t>аевого бюджета и бюджетов муниципальных образований Приморского края, предоставляется право на меры социальной поддержки по оплате за жилое помещение и коммунальные услуги за счет средств краевого бюджета.</w:t>
      </w:r>
    </w:p>
    <w:p w:rsidR="002B22D4" w:rsidRPr="002B22D4" w:rsidRDefault="002B22D4">
      <w:pPr>
        <w:pStyle w:val="ConsPlusNormal"/>
        <w:ind w:firstLine="540"/>
        <w:jc w:val="both"/>
        <w:rPr>
          <w:rFonts w:ascii="Times New Roman" w:hAnsi="Times New Roman" w:cs="Times New Roman"/>
          <w:sz w:val="28"/>
          <w:szCs w:val="28"/>
        </w:rPr>
      </w:pPr>
      <w:proofErr w:type="gramStart"/>
      <w:r w:rsidRPr="002B22D4">
        <w:rPr>
          <w:rFonts w:ascii="Times New Roman" w:hAnsi="Times New Roman" w:cs="Times New Roman"/>
          <w:sz w:val="28"/>
          <w:szCs w:val="28"/>
        </w:rPr>
        <w:t>Перечень должностей работников учреждений, расположенных в сельских населенных пунктах и поселках городского типа (поселках), дающих право на получение мер социальной поддержки по оплате за жилое помещение и коммунальные услуги за счет средств краевого бюджета, утверждается Губернатором Приморского края.</w:t>
      </w:r>
      <w:proofErr w:type="gramEnd"/>
    </w:p>
    <w:p w:rsidR="002B22D4" w:rsidRPr="002B22D4" w:rsidRDefault="002B22D4">
      <w:pPr>
        <w:pStyle w:val="ConsPlusNormal"/>
        <w:ind w:firstLine="540"/>
        <w:jc w:val="both"/>
        <w:rPr>
          <w:rFonts w:ascii="Times New Roman" w:hAnsi="Times New Roman" w:cs="Times New Roman"/>
          <w:sz w:val="28"/>
          <w:szCs w:val="28"/>
        </w:rPr>
      </w:pPr>
      <w:bookmarkStart w:id="3" w:name="P9"/>
      <w:bookmarkEnd w:id="3"/>
      <w:r w:rsidRPr="002B22D4">
        <w:rPr>
          <w:rFonts w:ascii="Times New Roman" w:hAnsi="Times New Roman" w:cs="Times New Roman"/>
          <w:sz w:val="28"/>
          <w:szCs w:val="28"/>
        </w:rPr>
        <w:t xml:space="preserve">2.Меры социальной поддержки по оплате за жилое помещение и коммунальные услуги предоставляются лицам, указанным в </w:t>
      </w:r>
      <w:hyperlink w:anchor="P7" w:history="1">
        <w:r w:rsidRPr="002B22D4">
          <w:rPr>
            <w:rFonts w:ascii="Times New Roman" w:hAnsi="Times New Roman" w:cs="Times New Roman"/>
            <w:color w:val="0000FF"/>
            <w:sz w:val="28"/>
            <w:szCs w:val="28"/>
          </w:rPr>
          <w:t>части 1</w:t>
        </w:r>
      </w:hyperlink>
      <w:r w:rsidRPr="002B22D4">
        <w:rPr>
          <w:rFonts w:ascii="Times New Roman" w:hAnsi="Times New Roman" w:cs="Times New Roman"/>
          <w:sz w:val="28"/>
          <w:szCs w:val="28"/>
        </w:rPr>
        <w:t xml:space="preserve"> настоящей статьи, ежемесячно в форме денежной выплаты в следующих размерах:</w:t>
      </w:r>
    </w:p>
    <w:p w:rsidR="002B22D4" w:rsidRPr="002B22D4" w:rsidRDefault="002B22D4">
      <w:pPr>
        <w:pStyle w:val="ConsPlusNormal"/>
        <w:ind w:firstLine="540"/>
        <w:jc w:val="both"/>
        <w:rPr>
          <w:rFonts w:ascii="Times New Roman" w:hAnsi="Times New Roman" w:cs="Times New Roman"/>
          <w:sz w:val="28"/>
          <w:szCs w:val="28"/>
        </w:rPr>
      </w:pPr>
      <w:r w:rsidRPr="002B22D4">
        <w:rPr>
          <w:rFonts w:ascii="Times New Roman" w:hAnsi="Times New Roman" w:cs="Times New Roman"/>
          <w:sz w:val="28"/>
          <w:szCs w:val="28"/>
        </w:rPr>
        <w:t>1)</w:t>
      </w:r>
      <w:proofErr w:type="gramStart"/>
      <w:r w:rsidRPr="002B22D4">
        <w:rPr>
          <w:rFonts w:ascii="Times New Roman" w:hAnsi="Times New Roman" w:cs="Times New Roman"/>
          <w:sz w:val="28"/>
          <w:szCs w:val="28"/>
        </w:rPr>
        <w:t>проживающим</w:t>
      </w:r>
      <w:proofErr w:type="gramEnd"/>
      <w:r w:rsidRPr="002B22D4">
        <w:rPr>
          <w:rFonts w:ascii="Times New Roman" w:hAnsi="Times New Roman" w:cs="Times New Roman"/>
          <w:sz w:val="28"/>
          <w:szCs w:val="28"/>
        </w:rPr>
        <w:t xml:space="preserve"> в жилых помещениях без центрального отопления в жилом фонде независимо от формы собственности - 535 рублей;</w:t>
      </w:r>
    </w:p>
    <w:p w:rsidR="002B22D4" w:rsidRPr="002B22D4" w:rsidRDefault="002B22D4">
      <w:pPr>
        <w:pStyle w:val="ConsPlusNormal"/>
        <w:ind w:firstLine="540"/>
        <w:jc w:val="both"/>
        <w:rPr>
          <w:rFonts w:ascii="Times New Roman" w:hAnsi="Times New Roman" w:cs="Times New Roman"/>
          <w:sz w:val="28"/>
          <w:szCs w:val="28"/>
        </w:rPr>
      </w:pPr>
      <w:r w:rsidRPr="002B22D4">
        <w:rPr>
          <w:rFonts w:ascii="Times New Roman" w:hAnsi="Times New Roman" w:cs="Times New Roman"/>
          <w:sz w:val="28"/>
          <w:szCs w:val="28"/>
        </w:rPr>
        <w:t xml:space="preserve">2)проживающим в жилых </w:t>
      </w:r>
      <w:proofErr w:type="gramStart"/>
      <w:r w:rsidRPr="002B22D4">
        <w:rPr>
          <w:rFonts w:ascii="Times New Roman" w:hAnsi="Times New Roman" w:cs="Times New Roman"/>
          <w:sz w:val="28"/>
          <w:szCs w:val="28"/>
        </w:rPr>
        <w:t>помещениях</w:t>
      </w:r>
      <w:proofErr w:type="gramEnd"/>
      <w:r w:rsidRPr="002B22D4">
        <w:rPr>
          <w:rFonts w:ascii="Times New Roman" w:hAnsi="Times New Roman" w:cs="Times New Roman"/>
          <w:sz w:val="28"/>
          <w:szCs w:val="28"/>
        </w:rPr>
        <w:t xml:space="preserve"> с центральным отоплением в жилом фонде независимо от формы собственности - 1535 рублей.</w:t>
      </w:r>
    </w:p>
    <w:p w:rsidR="002B22D4" w:rsidRPr="002B22D4" w:rsidRDefault="002B22D4">
      <w:pPr>
        <w:pStyle w:val="ConsPlusNormal"/>
        <w:ind w:firstLine="540"/>
        <w:jc w:val="both"/>
        <w:rPr>
          <w:rFonts w:ascii="Times New Roman" w:hAnsi="Times New Roman" w:cs="Times New Roman"/>
          <w:sz w:val="28"/>
          <w:szCs w:val="28"/>
        </w:rPr>
      </w:pPr>
      <w:r w:rsidRPr="002B22D4">
        <w:rPr>
          <w:rFonts w:ascii="Times New Roman" w:hAnsi="Times New Roman" w:cs="Times New Roman"/>
          <w:sz w:val="28"/>
          <w:szCs w:val="28"/>
        </w:rPr>
        <w:t xml:space="preserve">3.Порядок предоставления лицам, указанным в </w:t>
      </w:r>
      <w:hyperlink w:anchor="P7" w:history="1">
        <w:r w:rsidRPr="002B22D4">
          <w:rPr>
            <w:rFonts w:ascii="Times New Roman" w:hAnsi="Times New Roman" w:cs="Times New Roman"/>
            <w:color w:val="0000FF"/>
            <w:sz w:val="28"/>
            <w:szCs w:val="28"/>
          </w:rPr>
          <w:t>части 1</w:t>
        </w:r>
      </w:hyperlink>
      <w:r w:rsidRPr="002B22D4">
        <w:rPr>
          <w:rFonts w:ascii="Times New Roman" w:hAnsi="Times New Roman" w:cs="Times New Roman"/>
          <w:sz w:val="28"/>
          <w:szCs w:val="28"/>
        </w:rPr>
        <w:t xml:space="preserve"> настоящей статьи, мер социальной поддержки по оплате за жилое помещение и коммунальные услуги устанавливается Губернатором Приморского края.</w:t>
      </w:r>
    </w:p>
    <w:p w:rsidR="002B22D4" w:rsidRPr="002B22D4" w:rsidRDefault="002B22D4">
      <w:pPr>
        <w:pStyle w:val="ConsPlusNormal"/>
        <w:ind w:firstLine="540"/>
        <w:jc w:val="both"/>
        <w:rPr>
          <w:rFonts w:ascii="Times New Roman" w:hAnsi="Times New Roman" w:cs="Times New Roman"/>
          <w:sz w:val="28"/>
          <w:szCs w:val="28"/>
        </w:rPr>
      </w:pPr>
      <w:bookmarkStart w:id="4" w:name="P16"/>
      <w:bookmarkEnd w:id="4"/>
      <w:proofErr w:type="gramStart"/>
      <w:r w:rsidRPr="002B22D4">
        <w:rPr>
          <w:rFonts w:ascii="Times New Roman" w:hAnsi="Times New Roman" w:cs="Times New Roman"/>
          <w:sz w:val="28"/>
          <w:szCs w:val="28"/>
        </w:rPr>
        <w:t xml:space="preserve">4.Педагогические работники государственных (краевых) образовательных организаций, муниципальных образовательных </w:t>
      </w:r>
      <w:r w:rsidRPr="002B22D4">
        <w:rPr>
          <w:rFonts w:ascii="Times New Roman" w:hAnsi="Times New Roman" w:cs="Times New Roman"/>
          <w:sz w:val="28"/>
          <w:szCs w:val="28"/>
        </w:rPr>
        <w:lastRenderedPageBreak/>
        <w:t>организаций,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проживающие и работающие в сельской местности, рабочих поселках (поселках городского типа), а также в рабочих поселках (поселках городского типа), существовавших в соответствии с административно-территориальным делением по состоянию на 1</w:t>
      </w:r>
      <w:proofErr w:type="gramEnd"/>
      <w:r w:rsidRPr="002B22D4">
        <w:rPr>
          <w:rFonts w:ascii="Times New Roman" w:hAnsi="Times New Roman" w:cs="Times New Roman"/>
          <w:sz w:val="28"/>
          <w:szCs w:val="28"/>
        </w:rPr>
        <w:t xml:space="preserve"> января 2004 года на территории Приморского края (далее - педагогические работники образовательных организаций и учреждений социальной поддержки и социального обслуживания детей-сирот), имеют право на предоставление компенсации расходов на оплату жилых помещений, отопления и освещения.</w:t>
      </w:r>
    </w:p>
    <w:p w:rsidR="002B22D4" w:rsidRPr="002B22D4" w:rsidRDefault="002B22D4">
      <w:pPr>
        <w:pStyle w:val="ConsPlusNormal"/>
        <w:ind w:firstLine="540"/>
        <w:jc w:val="both"/>
        <w:rPr>
          <w:rFonts w:ascii="Times New Roman" w:hAnsi="Times New Roman" w:cs="Times New Roman"/>
          <w:sz w:val="28"/>
          <w:szCs w:val="28"/>
        </w:rPr>
      </w:pPr>
      <w:proofErr w:type="gramStart"/>
      <w:r w:rsidRPr="002B22D4">
        <w:rPr>
          <w:rFonts w:ascii="Times New Roman" w:hAnsi="Times New Roman" w:cs="Times New Roman"/>
          <w:sz w:val="28"/>
          <w:szCs w:val="28"/>
        </w:rPr>
        <w:t>При наличии у педагогических работников образовательных организаций и учреждений социальной поддержки и социального обслуживания детей-сирот одновременно регистрации по месту жительства и по месту пребывания на территории Приморского края в разных жилых помещениях компенсация расходов на оплату жилого помещения, отопления и освещения предоставляется на одно жилое помещение по выбору педагогических работников образовательных организаций и учреждений социальной поддержки и социального обслуживания детей-сирот.</w:t>
      </w:r>
      <w:proofErr w:type="gramEnd"/>
    </w:p>
    <w:p w:rsidR="002B22D4" w:rsidRPr="002B22D4" w:rsidRDefault="002B22D4">
      <w:pPr>
        <w:pStyle w:val="ConsPlusNormal"/>
        <w:ind w:firstLine="540"/>
        <w:jc w:val="both"/>
        <w:rPr>
          <w:rFonts w:ascii="Times New Roman" w:hAnsi="Times New Roman" w:cs="Times New Roman"/>
          <w:sz w:val="28"/>
          <w:szCs w:val="28"/>
        </w:rPr>
      </w:pPr>
      <w:r w:rsidRPr="002B22D4">
        <w:rPr>
          <w:rFonts w:ascii="Times New Roman" w:hAnsi="Times New Roman" w:cs="Times New Roman"/>
          <w:sz w:val="28"/>
          <w:szCs w:val="28"/>
        </w:rPr>
        <w:t>При наличии у педагогических работников образовательных организаций и учреждений социальной поддержки и социального обслуживания детей-сирот в собственности нескольких жилых помещений компенсация расходов на оплату жилого помещения, отопления и освещения предоставляется на одно жилое помещение, в котором они зарегистрированы по месту жительства или месту пребывания.</w:t>
      </w:r>
    </w:p>
    <w:p w:rsidR="002B22D4" w:rsidRPr="002B22D4" w:rsidRDefault="002B22D4">
      <w:pPr>
        <w:pStyle w:val="ConsPlusNormal"/>
        <w:ind w:firstLine="540"/>
        <w:jc w:val="both"/>
        <w:rPr>
          <w:rFonts w:ascii="Times New Roman" w:hAnsi="Times New Roman" w:cs="Times New Roman"/>
          <w:sz w:val="28"/>
          <w:szCs w:val="28"/>
        </w:rPr>
      </w:pPr>
      <w:r w:rsidRPr="002B22D4">
        <w:rPr>
          <w:rFonts w:ascii="Times New Roman" w:hAnsi="Times New Roman" w:cs="Times New Roman"/>
          <w:sz w:val="28"/>
          <w:szCs w:val="28"/>
        </w:rPr>
        <w:t xml:space="preserve">Педагогические работники образовательных организаций и учреждений социальной поддержки и социального обслуживания детей-сирот осуществляют оплату жилых помещений, отопления и освещения в полном объеме с получением компенсации, направленной на возмещение расходов </w:t>
      </w:r>
      <w:proofErr w:type="gramStart"/>
      <w:r w:rsidRPr="002B22D4">
        <w:rPr>
          <w:rFonts w:ascii="Times New Roman" w:hAnsi="Times New Roman" w:cs="Times New Roman"/>
          <w:sz w:val="28"/>
          <w:szCs w:val="28"/>
        </w:rPr>
        <w:t>на</w:t>
      </w:r>
      <w:proofErr w:type="gramEnd"/>
      <w:r w:rsidRPr="002B22D4">
        <w:rPr>
          <w:rFonts w:ascii="Times New Roman" w:hAnsi="Times New Roman" w:cs="Times New Roman"/>
          <w:sz w:val="28"/>
          <w:szCs w:val="28"/>
        </w:rPr>
        <w:t>:</w:t>
      </w:r>
    </w:p>
    <w:p w:rsidR="002B22D4" w:rsidRPr="002B22D4" w:rsidRDefault="002B22D4">
      <w:pPr>
        <w:pStyle w:val="ConsPlusNormal"/>
        <w:ind w:firstLine="540"/>
        <w:jc w:val="both"/>
        <w:rPr>
          <w:rFonts w:ascii="Times New Roman" w:hAnsi="Times New Roman" w:cs="Times New Roman"/>
          <w:sz w:val="28"/>
          <w:szCs w:val="28"/>
        </w:rPr>
      </w:pPr>
      <w:r w:rsidRPr="002B22D4">
        <w:rPr>
          <w:rFonts w:ascii="Times New Roman" w:hAnsi="Times New Roman" w:cs="Times New Roman"/>
          <w:sz w:val="28"/>
          <w:szCs w:val="28"/>
        </w:rPr>
        <w:t>оплату за пользование жилым помещением (за наем жилого помещения);</w:t>
      </w:r>
    </w:p>
    <w:p w:rsidR="002B22D4" w:rsidRPr="002B22D4" w:rsidRDefault="002B22D4">
      <w:pPr>
        <w:pStyle w:val="ConsPlusNormal"/>
        <w:ind w:firstLine="540"/>
        <w:jc w:val="both"/>
        <w:rPr>
          <w:rFonts w:ascii="Times New Roman" w:hAnsi="Times New Roman" w:cs="Times New Roman"/>
          <w:sz w:val="28"/>
          <w:szCs w:val="28"/>
        </w:rPr>
      </w:pPr>
      <w:r w:rsidRPr="002B22D4">
        <w:rPr>
          <w:rFonts w:ascii="Times New Roman" w:hAnsi="Times New Roman" w:cs="Times New Roman"/>
          <w:sz w:val="28"/>
          <w:szCs w:val="28"/>
        </w:rPr>
        <w:t xml:space="preserve">оплату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w:t>
      </w:r>
      <w:proofErr w:type="gramStart"/>
      <w:r w:rsidRPr="002B22D4">
        <w:rPr>
          <w:rFonts w:ascii="Times New Roman" w:hAnsi="Times New Roman" w:cs="Times New Roman"/>
          <w:sz w:val="28"/>
          <w:szCs w:val="28"/>
        </w:rPr>
        <w:t>доме</w:t>
      </w:r>
      <w:proofErr w:type="gramEnd"/>
      <w:r w:rsidRPr="002B22D4">
        <w:rPr>
          <w:rFonts w:ascii="Times New Roman" w:hAnsi="Times New Roman" w:cs="Times New Roman"/>
          <w:sz w:val="28"/>
          <w:szCs w:val="28"/>
        </w:rPr>
        <w:t xml:space="preserve"> (далее - содержание жилого помещения);</w:t>
      </w:r>
    </w:p>
    <w:p w:rsidR="002B22D4" w:rsidRPr="002B22D4" w:rsidRDefault="002B22D4">
      <w:pPr>
        <w:pStyle w:val="ConsPlusNormal"/>
        <w:ind w:firstLine="540"/>
        <w:jc w:val="both"/>
        <w:rPr>
          <w:rFonts w:ascii="Times New Roman" w:hAnsi="Times New Roman" w:cs="Times New Roman"/>
          <w:sz w:val="28"/>
          <w:szCs w:val="28"/>
        </w:rPr>
      </w:pPr>
      <w:r w:rsidRPr="002B22D4">
        <w:rPr>
          <w:rFonts w:ascii="Times New Roman" w:hAnsi="Times New Roman" w:cs="Times New Roman"/>
          <w:sz w:val="28"/>
          <w:szCs w:val="28"/>
        </w:rPr>
        <w:t>оплату за центральное отопление;</w:t>
      </w:r>
    </w:p>
    <w:p w:rsidR="002B22D4" w:rsidRPr="002B22D4" w:rsidRDefault="002B22D4">
      <w:pPr>
        <w:pStyle w:val="ConsPlusNormal"/>
        <w:ind w:firstLine="540"/>
        <w:jc w:val="both"/>
        <w:rPr>
          <w:rFonts w:ascii="Times New Roman" w:hAnsi="Times New Roman" w:cs="Times New Roman"/>
          <w:sz w:val="28"/>
          <w:szCs w:val="28"/>
        </w:rPr>
      </w:pPr>
      <w:r w:rsidRPr="002B22D4">
        <w:rPr>
          <w:rFonts w:ascii="Times New Roman" w:hAnsi="Times New Roman" w:cs="Times New Roman"/>
          <w:sz w:val="28"/>
          <w:szCs w:val="28"/>
        </w:rPr>
        <w:t>оплату за освещение жилого помещения;</w:t>
      </w:r>
    </w:p>
    <w:p w:rsidR="002B22D4" w:rsidRPr="002B22D4" w:rsidRDefault="002B22D4">
      <w:pPr>
        <w:pStyle w:val="ConsPlusNormal"/>
        <w:ind w:firstLine="540"/>
        <w:jc w:val="both"/>
        <w:rPr>
          <w:rFonts w:ascii="Times New Roman" w:hAnsi="Times New Roman" w:cs="Times New Roman"/>
          <w:sz w:val="28"/>
          <w:szCs w:val="28"/>
        </w:rPr>
      </w:pPr>
      <w:proofErr w:type="gramStart"/>
      <w:r w:rsidRPr="002B22D4">
        <w:rPr>
          <w:rFonts w:ascii="Times New Roman" w:hAnsi="Times New Roman" w:cs="Times New Roman"/>
          <w:sz w:val="28"/>
          <w:szCs w:val="28"/>
        </w:rPr>
        <w:t>уплату взноса на капитальный ремонт общего имущества в многоквартирном доме для педагогических работников образовательных организаций и учреждений социальной поддержки и социального обслуживания детей-сирот, являющихся собственниками жилых помещений (далее - взнос на капитальный ремонт);</w:t>
      </w:r>
      <w:proofErr w:type="gramEnd"/>
    </w:p>
    <w:p w:rsidR="002B22D4" w:rsidRPr="002B22D4" w:rsidRDefault="002B22D4">
      <w:pPr>
        <w:pStyle w:val="ConsPlusNormal"/>
        <w:ind w:firstLine="540"/>
        <w:jc w:val="both"/>
        <w:rPr>
          <w:rFonts w:ascii="Times New Roman" w:hAnsi="Times New Roman" w:cs="Times New Roman"/>
          <w:sz w:val="28"/>
          <w:szCs w:val="28"/>
        </w:rPr>
      </w:pPr>
      <w:r w:rsidRPr="002B22D4">
        <w:rPr>
          <w:rFonts w:ascii="Times New Roman" w:hAnsi="Times New Roman" w:cs="Times New Roman"/>
          <w:sz w:val="28"/>
          <w:szCs w:val="28"/>
        </w:rPr>
        <w:t>приобретение твердого либо альтернативного топлива и его доставку (кроме электричества) при наличии печного либо альтернативного отопления;</w:t>
      </w:r>
    </w:p>
    <w:p w:rsidR="002B22D4" w:rsidRPr="002B22D4" w:rsidRDefault="002B22D4">
      <w:pPr>
        <w:pStyle w:val="ConsPlusNormal"/>
        <w:ind w:firstLine="540"/>
        <w:jc w:val="both"/>
        <w:rPr>
          <w:rFonts w:ascii="Times New Roman" w:hAnsi="Times New Roman" w:cs="Times New Roman"/>
          <w:sz w:val="28"/>
          <w:szCs w:val="28"/>
        </w:rPr>
      </w:pPr>
      <w:r w:rsidRPr="002B22D4">
        <w:rPr>
          <w:rFonts w:ascii="Times New Roman" w:hAnsi="Times New Roman" w:cs="Times New Roman"/>
          <w:sz w:val="28"/>
          <w:szCs w:val="28"/>
        </w:rPr>
        <w:lastRenderedPageBreak/>
        <w:t>оплату по показаниям приборов учета электрической энергии, используемой для отопления жилого помещения.</w:t>
      </w:r>
    </w:p>
    <w:p w:rsidR="002B22D4" w:rsidRPr="002B22D4" w:rsidRDefault="002B22D4">
      <w:pPr>
        <w:pStyle w:val="ConsPlusNormal"/>
        <w:ind w:firstLine="540"/>
        <w:jc w:val="both"/>
        <w:rPr>
          <w:rFonts w:ascii="Times New Roman" w:hAnsi="Times New Roman" w:cs="Times New Roman"/>
          <w:sz w:val="28"/>
          <w:szCs w:val="28"/>
        </w:rPr>
      </w:pPr>
      <w:bookmarkStart w:id="5" w:name="P33"/>
      <w:bookmarkEnd w:id="5"/>
      <w:proofErr w:type="gramStart"/>
      <w:r w:rsidRPr="002B22D4">
        <w:rPr>
          <w:rFonts w:ascii="Times New Roman" w:hAnsi="Times New Roman" w:cs="Times New Roman"/>
          <w:sz w:val="28"/>
          <w:szCs w:val="28"/>
        </w:rPr>
        <w:t>5.Компенсация расходов на оплату за пользование жилым помещением (за наем жилого помещения), за содержание жилого помещения, за центральное отопление, за освещение производится в размере 100 процентов расходов педагогических работников образовательных организаций и учреждений социальной поддержки и социального обслуживания детей-сирот на указанные цели.</w:t>
      </w:r>
      <w:proofErr w:type="gramEnd"/>
    </w:p>
    <w:p w:rsidR="002B22D4" w:rsidRPr="002B22D4" w:rsidRDefault="002B22D4">
      <w:pPr>
        <w:pStyle w:val="ConsPlusNormal"/>
        <w:ind w:firstLine="540"/>
        <w:jc w:val="both"/>
        <w:rPr>
          <w:rFonts w:ascii="Times New Roman" w:hAnsi="Times New Roman" w:cs="Times New Roman"/>
          <w:sz w:val="28"/>
          <w:szCs w:val="28"/>
        </w:rPr>
      </w:pPr>
      <w:bookmarkStart w:id="6" w:name="P35"/>
      <w:bookmarkEnd w:id="6"/>
      <w:proofErr w:type="gramStart"/>
      <w:r w:rsidRPr="002B22D4">
        <w:rPr>
          <w:rFonts w:ascii="Times New Roman" w:hAnsi="Times New Roman" w:cs="Times New Roman"/>
          <w:sz w:val="28"/>
          <w:szCs w:val="28"/>
        </w:rPr>
        <w:t>Компенсация расходов на уплату взноса на капитальный ремонт производится в размере 100 процентов взноса на капитальный ремонт педагогических работников образовательных организаций и учреждений социальной поддержки и социального обслуживания детей-сирот, являющихся собственниками жилых помещений,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постановлением Администрации Приморского края, и площади жилых</w:t>
      </w:r>
      <w:proofErr w:type="gramEnd"/>
      <w:r w:rsidRPr="002B22D4">
        <w:rPr>
          <w:rFonts w:ascii="Times New Roman" w:hAnsi="Times New Roman" w:cs="Times New Roman"/>
          <w:sz w:val="28"/>
          <w:szCs w:val="28"/>
        </w:rPr>
        <w:t xml:space="preserve"> помещений, находящихся в собственности педагогических работников образовательных организаций и учреждений социальной поддержки и социального обслуживания детей-сирот, с учетом положений </w:t>
      </w:r>
      <w:hyperlink w:anchor="P37" w:history="1">
        <w:r w:rsidRPr="002B22D4">
          <w:rPr>
            <w:rFonts w:ascii="Times New Roman" w:hAnsi="Times New Roman" w:cs="Times New Roman"/>
            <w:color w:val="0000FF"/>
            <w:sz w:val="28"/>
            <w:szCs w:val="28"/>
          </w:rPr>
          <w:t>абзацев третьего</w:t>
        </w:r>
      </w:hyperlink>
      <w:r w:rsidRPr="002B22D4">
        <w:rPr>
          <w:rFonts w:ascii="Times New Roman" w:hAnsi="Times New Roman" w:cs="Times New Roman"/>
          <w:sz w:val="28"/>
          <w:szCs w:val="28"/>
        </w:rPr>
        <w:t xml:space="preserve"> и </w:t>
      </w:r>
      <w:hyperlink w:anchor="P42" w:history="1">
        <w:r w:rsidRPr="002B22D4">
          <w:rPr>
            <w:rFonts w:ascii="Times New Roman" w:hAnsi="Times New Roman" w:cs="Times New Roman"/>
            <w:color w:val="0000FF"/>
            <w:sz w:val="28"/>
            <w:szCs w:val="28"/>
          </w:rPr>
          <w:t>четвертого</w:t>
        </w:r>
      </w:hyperlink>
      <w:r w:rsidRPr="002B22D4">
        <w:rPr>
          <w:rFonts w:ascii="Times New Roman" w:hAnsi="Times New Roman" w:cs="Times New Roman"/>
          <w:sz w:val="28"/>
          <w:szCs w:val="28"/>
        </w:rPr>
        <w:t xml:space="preserve"> настоящей части.</w:t>
      </w:r>
    </w:p>
    <w:p w:rsidR="002B22D4" w:rsidRPr="002B22D4" w:rsidRDefault="002B22D4">
      <w:pPr>
        <w:pStyle w:val="ConsPlusNormal"/>
        <w:ind w:firstLine="540"/>
        <w:jc w:val="both"/>
        <w:rPr>
          <w:rFonts w:ascii="Times New Roman" w:hAnsi="Times New Roman" w:cs="Times New Roman"/>
          <w:sz w:val="28"/>
          <w:szCs w:val="28"/>
        </w:rPr>
      </w:pPr>
      <w:bookmarkStart w:id="7" w:name="P37"/>
      <w:bookmarkEnd w:id="7"/>
      <w:r w:rsidRPr="002B22D4">
        <w:rPr>
          <w:rFonts w:ascii="Times New Roman" w:hAnsi="Times New Roman" w:cs="Times New Roman"/>
          <w:sz w:val="28"/>
          <w:szCs w:val="28"/>
        </w:rPr>
        <w:t>Если жилое помещение находится в общей долевой собственности, компенсация расходов на уплату взноса на капитальный ремонт предоставляется педагогическим работникам образовательных организаций и учреждений социальной поддержки и социального обслуживания детей-сирот, являющихся собственниками жилых помещений, исходя из их доли в праве общей долевой собственности на жилое помещение.</w:t>
      </w:r>
    </w:p>
    <w:p w:rsidR="002B22D4" w:rsidRPr="002B22D4" w:rsidRDefault="002B22D4">
      <w:pPr>
        <w:pStyle w:val="ConsPlusNormal"/>
        <w:ind w:firstLine="540"/>
        <w:jc w:val="both"/>
        <w:rPr>
          <w:rFonts w:ascii="Times New Roman" w:hAnsi="Times New Roman" w:cs="Times New Roman"/>
          <w:sz w:val="28"/>
          <w:szCs w:val="28"/>
        </w:rPr>
      </w:pPr>
      <w:bookmarkStart w:id="8" w:name="P42"/>
      <w:bookmarkEnd w:id="8"/>
      <w:r w:rsidRPr="002B22D4">
        <w:rPr>
          <w:rFonts w:ascii="Times New Roman" w:hAnsi="Times New Roman" w:cs="Times New Roman"/>
          <w:sz w:val="28"/>
          <w:szCs w:val="28"/>
        </w:rPr>
        <w:t>Если жилое помещение находится в общей совместной собственности, компенсация расходов на уплату взноса на капитальный ремонт предоставляется педагогическим работникам образовательных организаций и учреждений социальной поддержки и социального обслуживания детей-сирот, являющихся собственниками жилых помещений исходя из общей площади жилого помещения. В случае</w:t>
      </w:r>
      <w:proofErr w:type="gramStart"/>
      <w:r w:rsidRPr="002B22D4">
        <w:rPr>
          <w:rFonts w:ascii="Times New Roman" w:hAnsi="Times New Roman" w:cs="Times New Roman"/>
          <w:sz w:val="28"/>
          <w:szCs w:val="28"/>
        </w:rPr>
        <w:t>,</w:t>
      </w:r>
      <w:proofErr w:type="gramEnd"/>
      <w:r w:rsidRPr="002B22D4">
        <w:rPr>
          <w:rFonts w:ascii="Times New Roman" w:hAnsi="Times New Roman" w:cs="Times New Roman"/>
          <w:sz w:val="28"/>
          <w:szCs w:val="28"/>
        </w:rPr>
        <w:t xml:space="preserve"> если сособственник в праве общей совместной собственности на жилое помещение является получателем компенсации расходов на уплату взноса на капитальный ремонт в соответствии с федеральным законодательством и (или) законодательством Приморского края, за исключением случая, предусмотренного </w:t>
      </w:r>
      <w:hyperlink w:anchor="P67" w:history="1">
        <w:r w:rsidRPr="002B22D4">
          <w:rPr>
            <w:rFonts w:ascii="Times New Roman" w:hAnsi="Times New Roman" w:cs="Times New Roman"/>
            <w:color w:val="0000FF"/>
            <w:sz w:val="28"/>
            <w:szCs w:val="28"/>
          </w:rPr>
          <w:t>абзацем вторым части 9</w:t>
        </w:r>
      </w:hyperlink>
      <w:r w:rsidRPr="002B22D4">
        <w:rPr>
          <w:rFonts w:ascii="Times New Roman" w:hAnsi="Times New Roman" w:cs="Times New Roman"/>
          <w:sz w:val="28"/>
          <w:szCs w:val="28"/>
        </w:rPr>
        <w:t xml:space="preserve"> настоящей статьи, размер компенсации расходов на уплату взноса на капитальный ремонт педагогическому работнику образовательной организации и учреждению социальной поддержки и социального обслуживания детей-сирот, </w:t>
      </w:r>
      <w:proofErr w:type="gramStart"/>
      <w:r w:rsidRPr="002B22D4">
        <w:rPr>
          <w:rFonts w:ascii="Times New Roman" w:hAnsi="Times New Roman" w:cs="Times New Roman"/>
          <w:sz w:val="28"/>
          <w:szCs w:val="28"/>
        </w:rPr>
        <w:t>являющемуся</w:t>
      </w:r>
      <w:proofErr w:type="gramEnd"/>
      <w:r w:rsidRPr="002B22D4">
        <w:rPr>
          <w:rFonts w:ascii="Times New Roman" w:hAnsi="Times New Roman" w:cs="Times New Roman"/>
          <w:sz w:val="28"/>
          <w:szCs w:val="28"/>
        </w:rPr>
        <w:t xml:space="preserve"> сособственником жилого помещения, рассчитывается как разница между размерами компенсаций, рассчитанными в соответствии с </w:t>
      </w:r>
      <w:hyperlink w:anchor="P35" w:history="1">
        <w:r w:rsidRPr="002B22D4">
          <w:rPr>
            <w:rFonts w:ascii="Times New Roman" w:hAnsi="Times New Roman" w:cs="Times New Roman"/>
            <w:color w:val="0000FF"/>
            <w:sz w:val="28"/>
            <w:szCs w:val="28"/>
          </w:rPr>
          <w:t>абзацем вторым</w:t>
        </w:r>
      </w:hyperlink>
      <w:r w:rsidRPr="002B22D4">
        <w:rPr>
          <w:rFonts w:ascii="Times New Roman" w:hAnsi="Times New Roman" w:cs="Times New Roman"/>
          <w:sz w:val="28"/>
          <w:szCs w:val="28"/>
        </w:rPr>
        <w:t xml:space="preserve"> настоящей части и в соответствии с федеральным законодательством и (или) законодательством Приморского края.</w:t>
      </w:r>
    </w:p>
    <w:p w:rsidR="002B22D4" w:rsidRPr="002B22D4" w:rsidRDefault="002B22D4">
      <w:pPr>
        <w:pStyle w:val="ConsPlusNormal"/>
        <w:ind w:firstLine="540"/>
        <w:jc w:val="both"/>
        <w:rPr>
          <w:rFonts w:ascii="Times New Roman" w:hAnsi="Times New Roman" w:cs="Times New Roman"/>
          <w:sz w:val="28"/>
          <w:szCs w:val="28"/>
        </w:rPr>
      </w:pPr>
      <w:proofErr w:type="gramStart"/>
      <w:r w:rsidRPr="002B22D4">
        <w:rPr>
          <w:rFonts w:ascii="Times New Roman" w:hAnsi="Times New Roman" w:cs="Times New Roman"/>
          <w:sz w:val="28"/>
          <w:szCs w:val="28"/>
        </w:rPr>
        <w:t xml:space="preserve">Назначение компенсации расходов на оплату за пользование жилым </w:t>
      </w:r>
      <w:r w:rsidRPr="002B22D4">
        <w:rPr>
          <w:rFonts w:ascii="Times New Roman" w:hAnsi="Times New Roman" w:cs="Times New Roman"/>
          <w:sz w:val="28"/>
          <w:szCs w:val="28"/>
        </w:rPr>
        <w:lastRenderedPageBreak/>
        <w:t>помещением (за наем жилого помещения), за содержание жилого помещения, за центральное отопление, за освещение, на уплату взноса на капитальный ремонт производится на основании заявления и документов о расходах на оплату за пользование жилым помещением (за наем жилого помещения), за содержание жилого помещения, за центральное отопление, за освещение, взноса на капитальный ремонт, представляемых</w:t>
      </w:r>
      <w:proofErr w:type="gramEnd"/>
      <w:r w:rsidRPr="002B22D4">
        <w:rPr>
          <w:rFonts w:ascii="Times New Roman" w:hAnsi="Times New Roman" w:cs="Times New Roman"/>
          <w:sz w:val="28"/>
          <w:szCs w:val="28"/>
        </w:rPr>
        <w:t xml:space="preserve"> педагогическими работниками образовательных организаций и учреждений социальной поддержки и социального обслуживания детей-сирот.</w:t>
      </w:r>
    </w:p>
    <w:p w:rsidR="002B22D4" w:rsidRPr="002B22D4" w:rsidRDefault="002B22D4">
      <w:pPr>
        <w:pStyle w:val="ConsPlusNormal"/>
        <w:ind w:firstLine="540"/>
        <w:jc w:val="both"/>
        <w:rPr>
          <w:rFonts w:ascii="Times New Roman" w:hAnsi="Times New Roman" w:cs="Times New Roman"/>
          <w:sz w:val="28"/>
          <w:szCs w:val="28"/>
        </w:rPr>
      </w:pPr>
      <w:bookmarkStart w:id="9" w:name="P46"/>
      <w:bookmarkEnd w:id="9"/>
      <w:r w:rsidRPr="002B22D4">
        <w:rPr>
          <w:rFonts w:ascii="Times New Roman" w:hAnsi="Times New Roman" w:cs="Times New Roman"/>
          <w:sz w:val="28"/>
          <w:szCs w:val="28"/>
        </w:rPr>
        <w:t xml:space="preserve">6.Педагогическим работникам образовательных организаций и учреждений социальной поддержки и социального обслуживания детей-сирот, использующим в </w:t>
      </w:r>
      <w:proofErr w:type="gramStart"/>
      <w:r w:rsidRPr="002B22D4">
        <w:rPr>
          <w:rFonts w:ascii="Times New Roman" w:hAnsi="Times New Roman" w:cs="Times New Roman"/>
          <w:sz w:val="28"/>
          <w:szCs w:val="28"/>
        </w:rPr>
        <w:t>целях</w:t>
      </w:r>
      <w:proofErr w:type="gramEnd"/>
      <w:r w:rsidRPr="002B22D4">
        <w:rPr>
          <w:rFonts w:ascii="Times New Roman" w:hAnsi="Times New Roman" w:cs="Times New Roman"/>
          <w:sz w:val="28"/>
          <w:szCs w:val="28"/>
        </w:rPr>
        <w:t xml:space="preserve"> отопления твердое либо альтернативное топливо, предоставляется по их выбору на основании заявления:</w:t>
      </w:r>
    </w:p>
    <w:p w:rsidR="002B22D4" w:rsidRPr="002B22D4" w:rsidRDefault="002B22D4">
      <w:pPr>
        <w:pStyle w:val="ConsPlusNormal"/>
        <w:ind w:firstLine="540"/>
        <w:jc w:val="both"/>
        <w:rPr>
          <w:rFonts w:ascii="Times New Roman" w:hAnsi="Times New Roman" w:cs="Times New Roman"/>
          <w:sz w:val="28"/>
          <w:szCs w:val="28"/>
        </w:rPr>
      </w:pPr>
      <w:proofErr w:type="gramStart"/>
      <w:r w:rsidRPr="002B22D4">
        <w:rPr>
          <w:rFonts w:ascii="Times New Roman" w:hAnsi="Times New Roman" w:cs="Times New Roman"/>
          <w:sz w:val="28"/>
          <w:szCs w:val="28"/>
        </w:rPr>
        <w:t>ежегодная единовременная компенсация расходов на приобретение твердого или альтернативного топлива в размере 239 рублей на 1 квадратный метр общей площади занимаемого жилого помещения и ежегодная единовременная компенсация расходов на доставку твердого либо альтернативного топлива (кроме электричества) в размере 3000 рублей (далее - ежегодная единовременная компенсация расходов на топливо и его доставку);</w:t>
      </w:r>
      <w:proofErr w:type="gramEnd"/>
    </w:p>
    <w:p w:rsidR="002B22D4" w:rsidRPr="002B22D4" w:rsidRDefault="002B22D4">
      <w:pPr>
        <w:pStyle w:val="ConsPlusNormal"/>
        <w:ind w:firstLine="540"/>
        <w:jc w:val="both"/>
        <w:rPr>
          <w:rFonts w:ascii="Times New Roman" w:hAnsi="Times New Roman" w:cs="Times New Roman"/>
          <w:sz w:val="28"/>
          <w:szCs w:val="28"/>
        </w:rPr>
      </w:pPr>
      <w:proofErr w:type="gramStart"/>
      <w:r w:rsidRPr="002B22D4">
        <w:rPr>
          <w:rFonts w:ascii="Times New Roman" w:hAnsi="Times New Roman" w:cs="Times New Roman"/>
          <w:sz w:val="28"/>
          <w:szCs w:val="28"/>
        </w:rPr>
        <w:t>ежемесячная компенсация расходов на оплату электрической энергии, используемой для отопления жилых помещений, по показаниям прибора учета электрической энергии, используемой для отопления этих жилых помещений, в размере 100 процентов расходов педагогических работников образовательных организаций и учреждений социальной поддержки и социального обслуживания детей-сирот на указанные цели (далее - ежемесячная компенсация расходов на отопление электрической энергией).</w:t>
      </w:r>
      <w:proofErr w:type="gramEnd"/>
    </w:p>
    <w:p w:rsidR="002B22D4" w:rsidRPr="002B22D4" w:rsidRDefault="002B22D4">
      <w:pPr>
        <w:pStyle w:val="ConsPlusNormal"/>
        <w:ind w:firstLine="540"/>
        <w:jc w:val="both"/>
        <w:rPr>
          <w:rFonts w:ascii="Times New Roman" w:hAnsi="Times New Roman" w:cs="Times New Roman"/>
          <w:sz w:val="28"/>
          <w:szCs w:val="28"/>
        </w:rPr>
      </w:pPr>
      <w:r w:rsidRPr="002B22D4">
        <w:rPr>
          <w:rFonts w:ascii="Times New Roman" w:hAnsi="Times New Roman" w:cs="Times New Roman"/>
          <w:sz w:val="28"/>
          <w:szCs w:val="28"/>
        </w:rPr>
        <w:t xml:space="preserve">Ежемесячная компенсация расходов на отопление электрической энергией предоставляется только за отопительный сезон, установленный в </w:t>
      </w:r>
      <w:proofErr w:type="gramStart"/>
      <w:r w:rsidRPr="002B22D4">
        <w:rPr>
          <w:rFonts w:ascii="Times New Roman" w:hAnsi="Times New Roman" w:cs="Times New Roman"/>
          <w:sz w:val="28"/>
          <w:szCs w:val="28"/>
        </w:rPr>
        <w:t>соответствии</w:t>
      </w:r>
      <w:proofErr w:type="gramEnd"/>
      <w:r w:rsidRPr="002B22D4">
        <w:rPr>
          <w:rFonts w:ascii="Times New Roman" w:hAnsi="Times New Roman" w:cs="Times New Roman"/>
          <w:sz w:val="28"/>
          <w:szCs w:val="28"/>
        </w:rPr>
        <w:t xml:space="preserve"> с действующим законодательством.</w:t>
      </w:r>
    </w:p>
    <w:p w:rsidR="002B22D4" w:rsidRPr="002B22D4" w:rsidRDefault="002B22D4">
      <w:pPr>
        <w:pStyle w:val="ConsPlusNormal"/>
        <w:ind w:firstLine="540"/>
        <w:jc w:val="both"/>
        <w:rPr>
          <w:rFonts w:ascii="Times New Roman" w:hAnsi="Times New Roman" w:cs="Times New Roman"/>
          <w:sz w:val="28"/>
          <w:szCs w:val="28"/>
        </w:rPr>
      </w:pPr>
      <w:r w:rsidRPr="002B22D4">
        <w:rPr>
          <w:rFonts w:ascii="Times New Roman" w:hAnsi="Times New Roman" w:cs="Times New Roman"/>
          <w:sz w:val="28"/>
          <w:szCs w:val="28"/>
        </w:rPr>
        <w:t>Размер ежегодной единовременной компенсации расходов на топливо и его доставку ежегодно увеличивается (индексируется) в соответствии с Законом Приморского края о краевом бюджете на очередной финансовый год и плановый период с учетом уровня инфляции (потребительских цен).</w:t>
      </w:r>
    </w:p>
    <w:p w:rsidR="002B22D4" w:rsidRPr="002B22D4" w:rsidRDefault="002B22D4">
      <w:pPr>
        <w:pStyle w:val="ConsPlusNormal"/>
        <w:ind w:firstLine="540"/>
        <w:jc w:val="both"/>
        <w:rPr>
          <w:rFonts w:ascii="Times New Roman" w:hAnsi="Times New Roman" w:cs="Times New Roman"/>
          <w:sz w:val="28"/>
          <w:szCs w:val="28"/>
        </w:rPr>
      </w:pPr>
      <w:r w:rsidRPr="002B22D4">
        <w:rPr>
          <w:rFonts w:ascii="Times New Roman" w:hAnsi="Times New Roman" w:cs="Times New Roman"/>
          <w:sz w:val="28"/>
          <w:szCs w:val="28"/>
        </w:rPr>
        <w:t>Назначение ежегодной единовременной компенсации расходов на топливо и его доставку производится на основании заявления и документов о размере общей площади занимаемого помещения, предоставляемых педагогическими работниками образовательных организаций и учреждений социальной поддержки и социального обслуживания детей-сирот.</w:t>
      </w:r>
    </w:p>
    <w:p w:rsidR="002B22D4" w:rsidRPr="002B22D4" w:rsidRDefault="002B22D4">
      <w:pPr>
        <w:pStyle w:val="ConsPlusNormal"/>
        <w:ind w:firstLine="540"/>
        <w:jc w:val="both"/>
        <w:rPr>
          <w:rFonts w:ascii="Times New Roman" w:hAnsi="Times New Roman" w:cs="Times New Roman"/>
          <w:sz w:val="28"/>
          <w:szCs w:val="28"/>
        </w:rPr>
      </w:pPr>
      <w:r w:rsidRPr="002B22D4">
        <w:rPr>
          <w:rFonts w:ascii="Times New Roman" w:hAnsi="Times New Roman" w:cs="Times New Roman"/>
          <w:sz w:val="28"/>
          <w:szCs w:val="28"/>
        </w:rPr>
        <w:t xml:space="preserve">Назначение ежемесячной компенсации расходов на отопление электрической энергией производится на основании заявления и документов, подтверждающих наличие приборов учета электрической энергии, используемой для отопления жилого помещения, и квитанций о понесенных расходах на оплату отопления жилого помещения электрической энергией, предоставляемых педагогическими работниками образовательных организаций и учреждений социальной поддержки и социального </w:t>
      </w:r>
      <w:r w:rsidRPr="002B22D4">
        <w:rPr>
          <w:rFonts w:ascii="Times New Roman" w:hAnsi="Times New Roman" w:cs="Times New Roman"/>
          <w:sz w:val="28"/>
          <w:szCs w:val="28"/>
        </w:rPr>
        <w:lastRenderedPageBreak/>
        <w:t>обслуживания детей-сирот.</w:t>
      </w:r>
    </w:p>
    <w:p w:rsidR="002B22D4" w:rsidRPr="002B22D4" w:rsidRDefault="002B22D4">
      <w:pPr>
        <w:pStyle w:val="ConsPlusNormal"/>
        <w:ind w:firstLine="540"/>
        <w:jc w:val="both"/>
        <w:rPr>
          <w:rFonts w:ascii="Times New Roman" w:hAnsi="Times New Roman" w:cs="Times New Roman"/>
          <w:sz w:val="28"/>
          <w:szCs w:val="28"/>
        </w:rPr>
      </w:pPr>
      <w:r w:rsidRPr="002B22D4">
        <w:rPr>
          <w:rFonts w:ascii="Times New Roman" w:hAnsi="Times New Roman" w:cs="Times New Roman"/>
          <w:sz w:val="28"/>
          <w:szCs w:val="28"/>
        </w:rPr>
        <w:t xml:space="preserve">7.Утратила силу. - </w:t>
      </w:r>
      <w:hyperlink r:id="rId59" w:history="1">
        <w:r w:rsidRPr="002B22D4">
          <w:rPr>
            <w:rFonts w:ascii="Times New Roman" w:hAnsi="Times New Roman" w:cs="Times New Roman"/>
            <w:color w:val="0000FF"/>
            <w:sz w:val="28"/>
            <w:szCs w:val="28"/>
          </w:rPr>
          <w:t>Закон</w:t>
        </w:r>
      </w:hyperlink>
      <w:r w:rsidRPr="002B22D4">
        <w:rPr>
          <w:rFonts w:ascii="Times New Roman" w:hAnsi="Times New Roman" w:cs="Times New Roman"/>
          <w:sz w:val="28"/>
          <w:szCs w:val="28"/>
        </w:rPr>
        <w:t xml:space="preserve"> Приморского края от 11.05.2016 N 814-КЗ.</w:t>
      </w:r>
    </w:p>
    <w:p w:rsidR="002B22D4" w:rsidRPr="002B22D4" w:rsidRDefault="002B22D4">
      <w:pPr>
        <w:pStyle w:val="ConsPlusNormal"/>
        <w:ind w:firstLine="540"/>
        <w:jc w:val="both"/>
        <w:rPr>
          <w:rFonts w:ascii="Times New Roman" w:hAnsi="Times New Roman" w:cs="Times New Roman"/>
          <w:sz w:val="28"/>
          <w:szCs w:val="28"/>
        </w:rPr>
      </w:pPr>
      <w:r w:rsidRPr="002B22D4">
        <w:rPr>
          <w:rFonts w:ascii="Times New Roman" w:hAnsi="Times New Roman" w:cs="Times New Roman"/>
          <w:sz w:val="28"/>
          <w:szCs w:val="28"/>
        </w:rPr>
        <w:t xml:space="preserve">8.Педагогическим работникам образовательных организаций и учреждений социальной поддержки и социального обслуживания детей-сирот, впервые обращающимся за предоставлением компенсации расходов на оплату жилых помещений, отопления и освещения, указанная компенсация предоставляется со дня подачи заявления и документов, указанных в </w:t>
      </w:r>
      <w:hyperlink w:anchor="P33" w:history="1">
        <w:r w:rsidRPr="002B22D4">
          <w:rPr>
            <w:rFonts w:ascii="Times New Roman" w:hAnsi="Times New Roman" w:cs="Times New Roman"/>
            <w:color w:val="0000FF"/>
            <w:sz w:val="28"/>
            <w:szCs w:val="28"/>
          </w:rPr>
          <w:t>частях 5</w:t>
        </w:r>
      </w:hyperlink>
      <w:r w:rsidRPr="002B22D4">
        <w:rPr>
          <w:rFonts w:ascii="Times New Roman" w:hAnsi="Times New Roman" w:cs="Times New Roman"/>
          <w:sz w:val="28"/>
          <w:szCs w:val="28"/>
        </w:rPr>
        <w:t xml:space="preserve"> и </w:t>
      </w:r>
      <w:hyperlink w:anchor="P46" w:history="1">
        <w:r w:rsidRPr="002B22D4">
          <w:rPr>
            <w:rFonts w:ascii="Times New Roman" w:hAnsi="Times New Roman" w:cs="Times New Roman"/>
            <w:color w:val="0000FF"/>
            <w:sz w:val="28"/>
            <w:szCs w:val="28"/>
          </w:rPr>
          <w:t>6</w:t>
        </w:r>
      </w:hyperlink>
      <w:r w:rsidRPr="002B22D4">
        <w:rPr>
          <w:rFonts w:ascii="Times New Roman" w:hAnsi="Times New Roman" w:cs="Times New Roman"/>
          <w:sz w:val="28"/>
          <w:szCs w:val="28"/>
        </w:rPr>
        <w:t xml:space="preserve"> настоящей статьи, в </w:t>
      </w:r>
      <w:proofErr w:type="gramStart"/>
      <w:r w:rsidRPr="002B22D4">
        <w:rPr>
          <w:rFonts w:ascii="Times New Roman" w:hAnsi="Times New Roman" w:cs="Times New Roman"/>
          <w:sz w:val="28"/>
          <w:szCs w:val="28"/>
        </w:rPr>
        <w:t>территориальный</w:t>
      </w:r>
      <w:proofErr w:type="gramEnd"/>
      <w:r w:rsidRPr="002B22D4">
        <w:rPr>
          <w:rFonts w:ascii="Times New Roman" w:hAnsi="Times New Roman" w:cs="Times New Roman"/>
          <w:sz w:val="28"/>
          <w:szCs w:val="28"/>
        </w:rPr>
        <w:t xml:space="preserve"> отдел.</w:t>
      </w:r>
    </w:p>
    <w:p w:rsidR="002B22D4" w:rsidRPr="002B22D4" w:rsidRDefault="002B22D4">
      <w:pPr>
        <w:pStyle w:val="ConsPlusNormal"/>
        <w:ind w:firstLine="540"/>
        <w:jc w:val="both"/>
        <w:rPr>
          <w:rFonts w:ascii="Times New Roman" w:hAnsi="Times New Roman" w:cs="Times New Roman"/>
          <w:sz w:val="28"/>
          <w:szCs w:val="28"/>
        </w:rPr>
      </w:pPr>
      <w:r w:rsidRPr="002B22D4">
        <w:rPr>
          <w:rFonts w:ascii="Times New Roman" w:hAnsi="Times New Roman" w:cs="Times New Roman"/>
          <w:sz w:val="28"/>
          <w:szCs w:val="28"/>
        </w:rPr>
        <w:t>Предоставление компенсации расходов на оплату жилых помещений, отопления и освещения прекращается со дня утраты педагогическим работником образовательной организации и учреждения социальной поддержки и социального обслуживания детей-сирот права на компенсацию расходов на оплату жилых помещений, отопления и освещения.</w:t>
      </w:r>
    </w:p>
    <w:p w:rsidR="002B22D4" w:rsidRPr="002B22D4" w:rsidRDefault="002B22D4">
      <w:pPr>
        <w:pStyle w:val="ConsPlusNormal"/>
        <w:jc w:val="both"/>
        <w:rPr>
          <w:rFonts w:ascii="Times New Roman" w:hAnsi="Times New Roman" w:cs="Times New Roman"/>
          <w:sz w:val="28"/>
          <w:szCs w:val="28"/>
        </w:rPr>
      </w:pPr>
      <w:r w:rsidRPr="002B22D4">
        <w:rPr>
          <w:rFonts w:ascii="Times New Roman" w:hAnsi="Times New Roman" w:cs="Times New Roman"/>
          <w:sz w:val="28"/>
          <w:szCs w:val="28"/>
        </w:rPr>
        <w:t xml:space="preserve">(в ред. </w:t>
      </w:r>
      <w:hyperlink r:id="rId60" w:history="1">
        <w:r w:rsidRPr="002B22D4">
          <w:rPr>
            <w:rFonts w:ascii="Times New Roman" w:hAnsi="Times New Roman" w:cs="Times New Roman"/>
            <w:color w:val="0000FF"/>
            <w:sz w:val="28"/>
            <w:szCs w:val="28"/>
          </w:rPr>
          <w:t>Закона</w:t>
        </w:r>
      </w:hyperlink>
      <w:r w:rsidRPr="002B22D4">
        <w:rPr>
          <w:rFonts w:ascii="Times New Roman" w:hAnsi="Times New Roman" w:cs="Times New Roman"/>
          <w:sz w:val="28"/>
          <w:szCs w:val="28"/>
        </w:rPr>
        <w:t xml:space="preserve"> Приморского края от 21.07.2016 N 859-КЗ)</w:t>
      </w:r>
    </w:p>
    <w:p w:rsidR="002B22D4" w:rsidRPr="002B22D4" w:rsidRDefault="002B22D4">
      <w:pPr>
        <w:pStyle w:val="ConsPlusNormal"/>
        <w:ind w:firstLine="540"/>
        <w:jc w:val="both"/>
        <w:rPr>
          <w:rFonts w:ascii="Times New Roman" w:hAnsi="Times New Roman" w:cs="Times New Roman"/>
          <w:sz w:val="28"/>
          <w:szCs w:val="28"/>
        </w:rPr>
      </w:pPr>
      <w:bookmarkStart w:id="10" w:name="P65"/>
      <w:bookmarkEnd w:id="10"/>
      <w:proofErr w:type="gramStart"/>
      <w:r w:rsidRPr="002B22D4">
        <w:rPr>
          <w:rFonts w:ascii="Times New Roman" w:hAnsi="Times New Roman" w:cs="Times New Roman"/>
          <w:sz w:val="28"/>
          <w:szCs w:val="28"/>
        </w:rPr>
        <w:t>9.При проживании педагогического работника образовательной организации и учреждения социальной поддержки и социального обслуживания детей-сирот в одном жилом помещении с членами семьи, получающими меры социальной поддержки по оплате за жилое помещение, отопление, освещение или электрическую энергию по иным льготным основаниям, компенсация расходов на оплату жилого помещения, отопления и освещения педагогическому работнику образовательной организации и учреждению социальной поддержки и социального обслуживания</w:t>
      </w:r>
      <w:proofErr w:type="gramEnd"/>
      <w:r w:rsidRPr="002B22D4">
        <w:rPr>
          <w:rFonts w:ascii="Times New Roman" w:hAnsi="Times New Roman" w:cs="Times New Roman"/>
          <w:sz w:val="28"/>
          <w:szCs w:val="28"/>
        </w:rPr>
        <w:t xml:space="preserve"> детей-сирот производится с учетом указанных мер социальной поддержки по оплате за жилое помещение, отопление, освещение или электрическую энергию, предоставленных проживающим совместно с ним членам семьи.</w:t>
      </w:r>
    </w:p>
    <w:p w:rsidR="002B22D4" w:rsidRPr="002B22D4" w:rsidRDefault="002B22D4">
      <w:pPr>
        <w:pStyle w:val="ConsPlusNormal"/>
        <w:ind w:firstLine="540"/>
        <w:jc w:val="both"/>
        <w:rPr>
          <w:rFonts w:ascii="Times New Roman" w:hAnsi="Times New Roman" w:cs="Times New Roman"/>
          <w:sz w:val="28"/>
          <w:szCs w:val="28"/>
        </w:rPr>
      </w:pPr>
      <w:bookmarkStart w:id="11" w:name="P67"/>
      <w:bookmarkEnd w:id="11"/>
      <w:proofErr w:type="gramStart"/>
      <w:r w:rsidRPr="002B22D4">
        <w:rPr>
          <w:rFonts w:ascii="Times New Roman" w:hAnsi="Times New Roman" w:cs="Times New Roman"/>
          <w:sz w:val="28"/>
          <w:szCs w:val="28"/>
        </w:rPr>
        <w:t>При проживании в одном жилом помещении нескольких педагогических работников образовательных организаций и учреждений социальной поддержки и социального обслуживания детей-сирот компенсация расходов на оплату жилых помещений, отопления и освещения, за исключением компенсации расходов на уплату взноса на капитальный ремонт, предоставляется по их выбору одному из них или каждому пропорционально числу проживающих в данном жилом помещении педагогических работников образовательных организаций и учреждений</w:t>
      </w:r>
      <w:proofErr w:type="gramEnd"/>
      <w:r w:rsidRPr="002B22D4">
        <w:rPr>
          <w:rFonts w:ascii="Times New Roman" w:hAnsi="Times New Roman" w:cs="Times New Roman"/>
          <w:sz w:val="28"/>
          <w:szCs w:val="28"/>
        </w:rPr>
        <w:t xml:space="preserve"> социальной поддержки и социального обслуживания детей-сирот. </w:t>
      </w:r>
      <w:proofErr w:type="gramStart"/>
      <w:r w:rsidRPr="002B22D4">
        <w:rPr>
          <w:rFonts w:ascii="Times New Roman" w:hAnsi="Times New Roman" w:cs="Times New Roman"/>
          <w:sz w:val="28"/>
          <w:szCs w:val="28"/>
        </w:rPr>
        <w:t>При проживании нескольких педагогических работников образовательных организаций и учреждений социальной поддержки и социального обслуживания детей-сирот в одном жилом помещении, принадлежащем им на праве общей совместной собственности, компенсация расходов на уплату взноса на капитальный ремонт предоставляется по их выбору одному из них или каждому пропорционально числу педагогических работников образовательных организаций и учреждений социальной поддержки и социального обслуживания детей-сирот, проживающих в данном</w:t>
      </w:r>
      <w:proofErr w:type="gramEnd"/>
      <w:r w:rsidRPr="002B22D4">
        <w:rPr>
          <w:rFonts w:ascii="Times New Roman" w:hAnsi="Times New Roman" w:cs="Times New Roman"/>
          <w:sz w:val="28"/>
          <w:szCs w:val="28"/>
        </w:rPr>
        <w:t xml:space="preserve"> жилом </w:t>
      </w:r>
      <w:proofErr w:type="gramStart"/>
      <w:r w:rsidRPr="002B22D4">
        <w:rPr>
          <w:rFonts w:ascii="Times New Roman" w:hAnsi="Times New Roman" w:cs="Times New Roman"/>
          <w:sz w:val="28"/>
          <w:szCs w:val="28"/>
        </w:rPr>
        <w:t>помещении</w:t>
      </w:r>
      <w:proofErr w:type="gramEnd"/>
      <w:r w:rsidRPr="002B22D4">
        <w:rPr>
          <w:rFonts w:ascii="Times New Roman" w:hAnsi="Times New Roman" w:cs="Times New Roman"/>
          <w:sz w:val="28"/>
          <w:szCs w:val="28"/>
        </w:rPr>
        <w:t>, принадлежащем им на праве общей совместной собственности.</w:t>
      </w:r>
    </w:p>
    <w:p w:rsidR="002B22D4" w:rsidRPr="002B22D4" w:rsidRDefault="002B22D4">
      <w:pPr>
        <w:pStyle w:val="ConsPlusNormal"/>
        <w:jc w:val="both"/>
        <w:rPr>
          <w:rFonts w:ascii="Times New Roman" w:hAnsi="Times New Roman" w:cs="Times New Roman"/>
          <w:sz w:val="28"/>
          <w:szCs w:val="28"/>
        </w:rPr>
      </w:pPr>
      <w:r w:rsidRPr="002B22D4">
        <w:rPr>
          <w:rFonts w:ascii="Times New Roman" w:hAnsi="Times New Roman" w:cs="Times New Roman"/>
          <w:sz w:val="28"/>
          <w:szCs w:val="28"/>
        </w:rPr>
        <w:t xml:space="preserve">(в ред. Законов Приморского края от 11.05.2016 </w:t>
      </w:r>
      <w:hyperlink r:id="rId61" w:history="1">
        <w:r w:rsidRPr="002B22D4">
          <w:rPr>
            <w:rFonts w:ascii="Times New Roman" w:hAnsi="Times New Roman" w:cs="Times New Roman"/>
            <w:color w:val="0000FF"/>
            <w:sz w:val="28"/>
            <w:szCs w:val="28"/>
          </w:rPr>
          <w:t>N 814-КЗ</w:t>
        </w:r>
      </w:hyperlink>
      <w:r w:rsidRPr="002B22D4">
        <w:rPr>
          <w:rFonts w:ascii="Times New Roman" w:hAnsi="Times New Roman" w:cs="Times New Roman"/>
          <w:sz w:val="28"/>
          <w:szCs w:val="28"/>
        </w:rPr>
        <w:t xml:space="preserve">, от 21.07.2016 </w:t>
      </w:r>
      <w:hyperlink r:id="rId62" w:history="1">
        <w:r w:rsidRPr="002B22D4">
          <w:rPr>
            <w:rFonts w:ascii="Times New Roman" w:hAnsi="Times New Roman" w:cs="Times New Roman"/>
            <w:color w:val="0000FF"/>
            <w:sz w:val="28"/>
            <w:szCs w:val="28"/>
          </w:rPr>
          <w:t>N 859-КЗ</w:t>
        </w:r>
      </w:hyperlink>
      <w:r w:rsidRPr="002B22D4">
        <w:rPr>
          <w:rFonts w:ascii="Times New Roman" w:hAnsi="Times New Roman" w:cs="Times New Roman"/>
          <w:sz w:val="28"/>
          <w:szCs w:val="28"/>
        </w:rPr>
        <w:t>)</w:t>
      </w:r>
    </w:p>
    <w:p w:rsidR="002B22D4" w:rsidRPr="002B22D4" w:rsidRDefault="002B22D4">
      <w:pPr>
        <w:pStyle w:val="ConsPlusNormal"/>
        <w:ind w:firstLine="540"/>
        <w:jc w:val="both"/>
        <w:rPr>
          <w:rFonts w:ascii="Times New Roman" w:hAnsi="Times New Roman" w:cs="Times New Roman"/>
          <w:sz w:val="28"/>
          <w:szCs w:val="28"/>
        </w:rPr>
      </w:pPr>
      <w:r w:rsidRPr="002B22D4">
        <w:rPr>
          <w:rFonts w:ascii="Times New Roman" w:hAnsi="Times New Roman" w:cs="Times New Roman"/>
          <w:sz w:val="28"/>
          <w:szCs w:val="28"/>
        </w:rPr>
        <w:lastRenderedPageBreak/>
        <w:t>10.Порядок предоставления педагогическим работникам образовательных организаций и учреждений социальной поддержки и социального обслуживания детей-</w:t>
      </w:r>
      <w:proofErr w:type="spellStart"/>
      <w:r w:rsidRPr="002B22D4">
        <w:rPr>
          <w:rFonts w:ascii="Times New Roman" w:hAnsi="Times New Roman" w:cs="Times New Roman"/>
          <w:sz w:val="28"/>
          <w:szCs w:val="28"/>
        </w:rPr>
        <w:t>сироткомпенсации</w:t>
      </w:r>
      <w:proofErr w:type="spellEnd"/>
      <w:r w:rsidRPr="002B22D4">
        <w:rPr>
          <w:rFonts w:ascii="Times New Roman" w:hAnsi="Times New Roman" w:cs="Times New Roman"/>
          <w:sz w:val="28"/>
          <w:szCs w:val="28"/>
        </w:rPr>
        <w:t xml:space="preserve"> расходов на оплату жилых помещений, отопления и освещения устанавливается Администрацией Приморского края.</w:t>
      </w:r>
    </w:p>
    <w:p w:rsidR="002B22D4" w:rsidRPr="002B22D4" w:rsidRDefault="002B22D4">
      <w:pPr>
        <w:pStyle w:val="ConsPlusNormal"/>
        <w:jc w:val="both"/>
        <w:rPr>
          <w:rFonts w:ascii="Times New Roman" w:hAnsi="Times New Roman" w:cs="Times New Roman"/>
          <w:sz w:val="28"/>
          <w:szCs w:val="28"/>
        </w:rPr>
      </w:pPr>
    </w:p>
    <w:p w:rsidR="002B22D4" w:rsidRPr="002B22D4" w:rsidRDefault="002B22D4" w:rsidP="00D6776C">
      <w:pPr>
        <w:pStyle w:val="ConsPlusNormal"/>
        <w:ind w:firstLine="539"/>
        <w:jc w:val="both"/>
        <w:outlineLvl w:val="0"/>
        <w:rPr>
          <w:rFonts w:ascii="Times New Roman" w:hAnsi="Times New Roman" w:cs="Times New Roman"/>
          <w:b/>
          <w:sz w:val="28"/>
          <w:szCs w:val="28"/>
        </w:rPr>
      </w:pPr>
      <w:r w:rsidRPr="002B22D4">
        <w:rPr>
          <w:rFonts w:ascii="Times New Roman" w:hAnsi="Times New Roman" w:cs="Times New Roman"/>
          <w:b/>
          <w:sz w:val="28"/>
          <w:szCs w:val="28"/>
        </w:rPr>
        <w:t>Статья 14(1). Сохранение права на меры социальной поддержки по оплате за жилое помещение и коммунальные услуги и меры социальной поддержки по оплате жилого помещения с отоплением и освещением</w:t>
      </w:r>
    </w:p>
    <w:p w:rsidR="002B22D4" w:rsidRPr="002B22D4" w:rsidRDefault="002B22D4">
      <w:pPr>
        <w:pStyle w:val="ConsPlusNormal"/>
        <w:jc w:val="both"/>
        <w:rPr>
          <w:rFonts w:ascii="Times New Roman" w:hAnsi="Times New Roman" w:cs="Times New Roman"/>
          <w:sz w:val="28"/>
          <w:szCs w:val="28"/>
        </w:rPr>
      </w:pPr>
    </w:p>
    <w:p w:rsidR="002B22D4" w:rsidRPr="002B22D4" w:rsidRDefault="002B22D4">
      <w:pPr>
        <w:pStyle w:val="ConsPlusNormal"/>
        <w:ind w:firstLine="540"/>
        <w:jc w:val="both"/>
        <w:rPr>
          <w:rFonts w:ascii="Times New Roman" w:hAnsi="Times New Roman" w:cs="Times New Roman"/>
          <w:sz w:val="28"/>
          <w:szCs w:val="28"/>
        </w:rPr>
      </w:pPr>
      <w:r w:rsidRPr="002B22D4">
        <w:rPr>
          <w:rFonts w:ascii="Times New Roman" w:hAnsi="Times New Roman" w:cs="Times New Roman"/>
          <w:sz w:val="28"/>
          <w:szCs w:val="28"/>
        </w:rPr>
        <w:t xml:space="preserve">1.Право на меры социальной поддержки, предусмотренные </w:t>
      </w:r>
      <w:hyperlink w:anchor="P7" w:history="1">
        <w:r w:rsidRPr="002B22D4">
          <w:rPr>
            <w:rFonts w:ascii="Times New Roman" w:hAnsi="Times New Roman" w:cs="Times New Roman"/>
            <w:color w:val="0000FF"/>
            <w:sz w:val="28"/>
            <w:szCs w:val="28"/>
          </w:rPr>
          <w:t>частями 1</w:t>
        </w:r>
      </w:hyperlink>
      <w:r w:rsidRPr="002B22D4">
        <w:rPr>
          <w:rFonts w:ascii="Times New Roman" w:hAnsi="Times New Roman" w:cs="Times New Roman"/>
          <w:sz w:val="28"/>
          <w:szCs w:val="28"/>
        </w:rPr>
        <w:t xml:space="preserve">, </w:t>
      </w:r>
      <w:hyperlink w:anchor="P9" w:history="1">
        <w:r w:rsidRPr="002B22D4">
          <w:rPr>
            <w:rFonts w:ascii="Times New Roman" w:hAnsi="Times New Roman" w:cs="Times New Roman"/>
            <w:color w:val="0000FF"/>
            <w:sz w:val="28"/>
            <w:szCs w:val="28"/>
          </w:rPr>
          <w:t>2 статьи 14</w:t>
        </w:r>
      </w:hyperlink>
      <w:r w:rsidRPr="002B22D4">
        <w:rPr>
          <w:rFonts w:ascii="Times New Roman" w:hAnsi="Times New Roman" w:cs="Times New Roman"/>
          <w:sz w:val="28"/>
          <w:szCs w:val="28"/>
        </w:rPr>
        <w:t xml:space="preserve"> настоящего Закона, сохраняется за врачами, провизорами, медицинскими и фармацевтическими работниками, педагогическими работниками медицинских организаций и учреждений социальной защиты населения, работниками культуры и искусства, специалистами ветеринарных служб</w:t>
      </w:r>
      <w:commentRangeStart w:id="12"/>
      <w:r w:rsidRPr="00555F8B">
        <w:rPr>
          <w:rFonts w:ascii="Times New Roman" w:hAnsi="Times New Roman" w:cs="Times New Roman"/>
          <w:strike/>
          <w:sz w:val="28"/>
          <w:szCs w:val="28"/>
        </w:rPr>
        <w:t xml:space="preserve">, </w:t>
      </w:r>
      <w:r w:rsidRPr="00555F8B">
        <w:rPr>
          <w:rFonts w:ascii="Times New Roman" w:hAnsi="Times New Roman" w:cs="Times New Roman"/>
          <w:b/>
          <w:strike/>
          <w:sz w:val="28"/>
          <w:szCs w:val="28"/>
        </w:rPr>
        <w:t>мастерами производственного обучения</w:t>
      </w:r>
      <w:r w:rsidRPr="00555F8B">
        <w:rPr>
          <w:rFonts w:ascii="Times New Roman" w:hAnsi="Times New Roman" w:cs="Times New Roman"/>
          <w:strike/>
          <w:sz w:val="28"/>
          <w:szCs w:val="28"/>
        </w:rPr>
        <w:t xml:space="preserve"> среднего профессионального образования по программам подготовки квалифицированных рабочих (служащих)</w:t>
      </w:r>
      <w:commentRangeEnd w:id="12"/>
      <w:r w:rsidR="00555F8B">
        <w:rPr>
          <w:rStyle w:val="a3"/>
          <w:rFonts w:asciiTheme="minorHAnsi" w:eastAsiaTheme="minorHAnsi" w:hAnsiTheme="minorHAnsi" w:cstheme="minorBidi"/>
          <w:lang w:eastAsia="en-US"/>
        </w:rPr>
        <w:commentReference w:id="12"/>
      </w:r>
      <w:r w:rsidRPr="002B22D4">
        <w:rPr>
          <w:rFonts w:ascii="Times New Roman" w:hAnsi="Times New Roman" w:cs="Times New Roman"/>
          <w:sz w:val="28"/>
          <w:szCs w:val="28"/>
        </w:rPr>
        <w:t>:</w:t>
      </w:r>
    </w:p>
    <w:p w:rsidR="002B22D4" w:rsidRPr="002B22D4" w:rsidRDefault="002B22D4">
      <w:pPr>
        <w:pStyle w:val="ConsPlusNormal"/>
        <w:ind w:firstLine="540"/>
        <w:jc w:val="both"/>
        <w:rPr>
          <w:rFonts w:ascii="Times New Roman" w:hAnsi="Times New Roman" w:cs="Times New Roman"/>
          <w:sz w:val="28"/>
          <w:szCs w:val="28"/>
        </w:rPr>
      </w:pPr>
      <w:r w:rsidRPr="002B22D4">
        <w:rPr>
          <w:rFonts w:ascii="Times New Roman" w:hAnsi="Times New Roman" w:cs="Times New Roman"/>
          <w:sz w:val="28"/>
          <w:szCs w:val="28"/>
        </w:rPr>
        <w:t>1)</w:t>
      </w:r>
      <w:proofErr w:type="gramStart"/>
      <w:r w:rsidRPr="002B22D4">
        <w:rPr>
          <w:rFonts w:ascii="Times New Roman" w:hAnsi="Times New Roman" w:cs="Times New Roman"/>
          <w:sz w:val="28"/>
          <w:szCs w:val="28"/>
        </w:rPr>
        <w:t>проживающими</w:t>
      </w:r>
      <w:proofErr w:type="gramEnd"/>
      <w:r w:rsidRPr="002B22D4">
        <w:rPr>
          <w:rFonts w:ascii="Times New Roman" w:hAnsi="Times New Roman" w:cs="Times New Roman"/>
          <w:sz w:val="28"/>
          <w:szCs w:val="28"/>
        </w:rPr>
        <w:t xml:space="preserve">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p w:rsidR="002B22D4" w:rsidRPr="002B22D4" w:rsidRDefault="002B22D4">
      <w:pPr>
        <w:pStyle w:val="ConsPlusNormal"/>
        <w:ind w:firstLine="540"/>
        <w:jc w:val="both"/>
        <w:rPr>
          <w:rFonts w:ascii="Times New Roman" w:hAnsi="Times New Roman" w:cs="Times New Roman"/>
          <w:sz w:val="28"/>
          <w:szCs w:val="28"/>
        </w:rPr>
      </w:pPr>
      <w:r w:rsidRPr="002B22D4">
        <w:rPr>
          <w:rFonts w:ascii="Times New Roman" w:hAnsi="Times New Roman" w:cs="Times New Roman"/>
          <w:sz w:val="28"/>
          <w:szCs w:val="28"/>
        </w:rPr>
        <w:t>а</w:t>
      </w:r>
      <w:proofErr w:type="gramStart"/>
      <w:r w:rsidRPr="002B22D4">
        <w:rPr>
          <w:rFonts w:ascii="Times New Roman" w:hAnsi="Times New Roman" w:cs="Times New Roman"/>
          <w:sz w:val="28"/>
          <w:szCs w:val="28"/>
        </w:rPr>
        <w:t>)в</w:t>
      </w:r>
      <w:proofErr w:type="gramEnd"/>
      <w:r w:rsidRPr="002B22D4">
        <w:rPr>
          <w:rFonts w:ascii="Times New Roman" w:hAnsi="Times New Roman" w:cs="Times New Roman"/>
          <w:sz w:val="28"/>
          <w:szCs w:val="28"/>
        </w:rPr>
        <w:t>ышедшими на пенсию из учреждений, финансируемых за счет средств краевого бюджета и бюджетов муниципальных образований Приморского края, общий стаж работы которых в сельских населенных пунктах и поселках городского типа в данных учреждениях составляет не менее 10 лет независимо от того, продолжают они работать или нет;</w:t>
      </w:r>
    </w:p>
    <w:p w:rsidR="002B22D4" w:rsidRPr="002B22D4" w:rsidRDefault="002B22D4">
      <w:pPr>
        <w:pStyle w:val="ConsPlusNormal"/>
        <w:ind w:firstLine="540"/>
        <w:jc w:val="both"/>
        <w:rPr>
          <w:rFonts w:ascii="Times New Roman" w:hAnsi="Times New Roman" w:cs="Times New Roman"/>
          <w:sz w:val="28"/>
          <w:szCs w:val="28"/>
        </w:rPr>
      </w:pPr>
      <w:r w:rsidRPr="002B22D4">
        <w:rPr>
          <w:rFonts w:ascii="Times New Roman" w:hAnsi="Times New Roman" w:cs="Times New Roman"/>
          <w:sz w:val="28"/>
          <w:szCs w:val="28"/>
        </w:rPr>
        <w:t>б</w:t>
      </w:r>
      <w:proofErr w:type="gramStart"/>
      <w:r w:rsidRPr="002B22D4">
        <w:rPr>
          <w:rFonts w:ascii="Times New Roman" w:hAnsi="Times New Roman" w:cs="Times New Roman"/>
          <w:sz w:val="28"/>
          <w:szCs w:val="28"/>
        </w:rPr>
        <w:t>)у</w:t>
      </w:r>
      <w:proofErr w:type="gramEnd"/>
      <w:r w:rsidRPr="002B22D4">
        <w:rPr>
          <w:rFonts w:ascii="Times New Roman" w:hAnsi="Times New Roman" w:cs="Times New Roman"/>
          <w:sz w:val="28"/>
          <w:szCs w:val="28"/>
        </w:rPr>
        <w:t>волившимися в связи с ликвидацией учреждения, финансируемого за счет средств краевого бюджета и бюджетов муниципальных образований Приморского края, либо сокращением численности или штата работников данного учреждения, не достигших возраста 60 лет для мужчин и 55 лет для женщин и имеющих страховой стаж в этих учреждениях продолжительностью не менее 25 и 20 лет для мужчин и женщин соответственно, и выходом на пенсию из различных организаций независимо от того, продолжают они работать или нет;</w:t>
      </w:r>
    </w:p>
    <w:p w:rsidR="002B22D4" w:rsidRPr="002B22D4" w:rsidRDefault="002B22D4">
      <w:pPr>
        <w:pStyle w:val="ConsPlusNormal"/>
        <w:ind w:firstLine="540"/>
        <w:jc w:val="both"/>
        <w:rPr>
          <w:rFonts w:ascii="Times New Roman" w:hAnsi="Times New Roman" w:cs="Times New Roman"/>
          <w:sz w:val="28"/>
          <w:szCs w:val="28"/>
        </w:rPr>
      </w:pPr>
      <w:r w:rsidRPr="002B22D4">
        <w:rPr>
          <w:rFonts w:ascii="Times New Roman" w:hAnsi="Times New Roman" w:cs="Times New Roman"/>
          <w:sz w:val="28"/>
          <w:szCs w:val="28"/>
        </w:rPr>
        <w:t>в</w:t>
      </w:r>
      <w:proofErr w:type="gramStart"/>
      <w:r w:rsidRPr="002B22D4">
        <w:rPr>
          <w:rFonts w:ascii="Times New Roman" w:hAnsi="Times New Roman" w:cs="Times New Roman"/>
          <w:sz w:val="28"/>
          <w:szCs w:val="28"/>
        </w:rPr>
        <w:t>)в</w:t>
      </w:r>
      <w:proofErr w:type="gramEnd"/>
      <w:r w:rsidRPr="002B22D4">
        <w:rPr>
          <w:rFonts w:ascii="Times New Roman" w:hAnsi="Times New Roman" w:cs="Times New Roman"/>
          <w:sz w:val="28"/>
          <w:szCs w:val="28"/>
        </w:rPr>
        <w:t>ышедшими на пенсию из ведомственных учреждений, расположенных на территории Приморского края, до 31 декабря 2004 года, при общем стаже работы в сельских населенных пунктах и поселках городского типа в данных учреждениях и учреждениях, финансируемых за счет средств краевого бюджета и бюджетов муниципальных образований Приморского края, не менее 10 лет независимо от того, продолжают они работать или нет;</w:t>
      </w:r>
    </w:p>
    <w:p w:rsidR="002B22D4" w:rsidRPr="002B22D4" w:rsidRDefault="002B22D4">
      <w:pPr>
        <w:pStyle w:val="ConsPlusNormal"/>
        <w:ind w:firstLine="540"/>
        <w:jc w:val="both"/>
        <w:rPr>
          <w:rFonts w:ascii="Times New Roman" w:hAnsi="Times New Roman" w:cs="Times New Roman"/>
          <w:sz w:val="28"/>
          <w:szCs w:val="28"/>
        </w:rPr>
      </w:pPr>
      <w:r w:rsidRPr="002B22D4">
        <w:rPr>
          <w:rFonts w:ascii="Times New Roman" w:hAnsi="Times New Roman" w:cs="Times New Roman"/>
          <w:sz w:val="28"/>
          <w:szCs w:val="28"/>
        </w:rPr>
        <w:t xml:space="preserve">2)вышедшими на пенсию и пользовавшимися льготой в период проживания в сельских населенных </w:t>
      </w:r>
      <w:proofErr w:type="gramStart"/>
      <w:r w:rsidRPr="002B22D4">
        <w:rPr>
          <w:rFonts w:ascii="Times New Roman" w:hAnsi="Times New Roman" w:cs="Times New Roman"/>
          <w:sz w:val="28"/>
          <w:szCs w:val="28"/>
        </w:rPr>
        <w:t>пунктах</w:t>
      </w:r>
      <w:proofErr w:type="gramEnd"/>
      <w:r w:rsidRPr="002B22D4">
        <w:rPr>
          <w:rFonts w:ascii="Times New Roman" w:hAnsi="Times New Roman" w:cs="Times New Roman"/>
          <w:sz w:val="28"/>
          <w:szCs w:val="28"/>
        </w:rPr>
        <w:t xml:space="preserve"> или поселках городского типа в случаях преобразования их в города (по состоянию на 31 декабря 2004 года).</w:t>
      </w:r>
    </w:p>
    <w:p w:rsidR="002B22D4" w:rsidRPr="002B22D4" w:rsidRDefault="002B22D4">
      <w:pPr>
        <w:pStyle w:val="ConsPlusNormal"/>
        <w:ind w:firstLine="540"/>
        <w:jc w:val="both"/>
        <w:rPr>
          <w:rFonts w:ascii="Times New Roman" w:hAnsi="Times New Roman" w:cs="Times New Roman"/>
          <w:sz w:val="28"/>
          <w:szCs w:val="28"/>
        </w:rPr>
      </w:pPr>
      <w:r w:rsidRPr="002B22D4">
        <w:rPr>
          <w:rFonts w:ascii="Times New Roman" w:hAnsi="Times New Roman" w:cs="Times New Roman"/>
          <w:sz w:val="28"/>
          <w:szCs w:val="28"/>
        </w:rPr>
        <w:lastRenderedPageBreak/>
        <w:t xml:space="preserve">2.Право на меры социальной поддержки, предусмотренные </w:t>
      </w:r>
      <w:hyperlink w:anchor="P16" w:history="1">
        <w:r w:rsidRPr="002B22D4">
          <w:rPr>
            <w:rFonts w:ascii="Times New Roman" w:hAnsi="Times New Roman" w:cs="Times New Roman"/>
            <w:color w:val="0000FF"/>
            <w:sz w:val="28"/>
            <w:szCs w:val="28"/>
          </w:rPr>
          <w:t>частями 4</w:t>
        </w:r>
      </w:hyperlink>
      <w:r w:rsidRPr="002B22D4">
        <w:rPr>
          <w:rFonts w:ascii="Times New Roman" w:hAnsi="Times New Roman" w:cs="Times New Roman"/>
          <w:sz w:val="28"/>
          <w:szCs w:val="28"/>
        </w:rPr>
        <w:t xml:space="preserve"> - </w:t>
      </w:r>
      <w:hyperlink w:anchor="P65" w:history="1">
        <w:r w:rsidRPr="002B22D4">
          <w:rPr>
            <w:rFonts w:ascii="Times New Roman" w:hAnsi="Times New Roman" w:cs="Times New Roman"/>
            <w:color w:val="0000FF"/>
            <w:sz w:val="28"/>
            <w:szCs w:val="28"/>
          </w:rPr>
          <w:t>9 статьи 14</w:t>
        </w:r>
      </w:hyperlink>
      <w:r w:rsidRPr="002B22D4">
        <w:rPr>
          <w:rFonts w:ascii="Times New Roman" w:hAnsi="Times New Roman" w:cs="Times New Roman"/>
          <w:sz w:val="28"/>
          <w:szCs w:val="28"/>
        </w:rPr>
        <w:t xml:space="preserve"> настоящего Закона, сохраняется </w:t>
      </w:r>
      <w:proofErr w:type="gramStart"/>
      <w:r w:rsidRPr="002B22D4">
        <w:rPr>
          <w:rFonts w:ascii="Times New Roman" w:hAnsi="Times New Roman" w:cs="Times New Roman"/>
          <w:sz w:val="28"/>
          <w:szCs w:val="28"/>
        </w:rPr>
        <w:t>за</w:t>
      </w:r>
      <w:proofErr w:type="gramEnd"/>
      <w:r w:rsidRPr="002B22D4">
        <w:rPr>
          <w:rFonts w:ascii="Times New Roman" w:hAnsi="Times New Roman" w:cs="Times New Roman"/>
          <w:sz w:val="28"/>
          <w:szCs w:val="28"/>
        </w:rPr>
        <w:t>:</w:t>
      </w:r>
    </w:p>
    <w:p w:rsidR="002B22D4" w:rsidRPr="002B22D4" w:rsidRDefault="002B22D4">
      <w:pPr>
        <w:pStyle w:val="ConsPlusNormal"/>
        <w:ind w:firstLine="540"/>
        <w:jc w:val="both"/>
        <w:rPr>
          <w:rFonts w:ascii="Times New Roman" w:hAnsi="Times New Roman" w:cs="Times New Roman"/>
          <w:sz w:val="28"/>
          <w:szCs w:val="28"/>
        </w:rPr>
      </w:pPr>
      <w:proofErr w:type="gramStart"/>
      <w:r w:rsidRPr="002B22D4">
        <w:rPr>
          <w:rFonts w:ascii="Times New Roman" w:hAnsi="Times New Roman" w:cs="Times New Roman"/>
          <w:sz w:val="28"/>
          <w:szCs w:val="28"/>
        </w:rPr>
        <w:t>1)педагогическими работниками образовательных организаций и учреждений социальной поддержки и социального обслуживания детей-сирот, проживающими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roofErr w:type="gramEnd"/>
    </w:p>
    <w:p w:rsidR="002B22D4" w:rsidRPr="002B22D4" w:rsidRDefault="002B22D4">
      <w:pPr>
        <w:pStyle w:val="ConsPlusNormal"/>
        <w:ind w:firstLine="540"/>
        <w:jc w:val="both"/>
        <w:rPr>
          <w:rFonts w:ascii="Times New Roman" w:hAnsi="Times New Roman" w:cs="Times New Roman"/>
          <w:sz w:val="28"/>
          <w:szCs w:val="28"/>
        </w:rPr>
      </w:pPr>
      <w:r w:rsidRPr="002B22D4">
        <w:rPr>
          <w:rFonts w:ascii="Times New Roman" w:hAnsi="Times New Roman" w:cs="Times New Roman"/>
          <w:sz w:val="28"/>
          <w:szCs w:val="28"/>
        </w:rPr>
        <w:t>а</w:t>
      </w:r>
      <w:proofErr w:type="gramStart"/>
      <w:r w:rsidRPr="002B22D4">
        <w:rPr>
          <w:rFonts w:ascii="Times New Roman" w:hAnsi="Times New Roman" w:cs="Times New Roman"/>
          <w:sz w:val="28"/>
          <w:szCs w:val="28"/>
        </w:rPr>
        <w:t>)в</w:t>
      </w:r>
      <w:proofErr w:type="gramEnd"/>
      <w:r w:rsidRPr="002B22D4">
        <w:rPr>
          <w:rFonts w:ascii="Times New Roman" w:hAnsi="Times New Roman" w:cs="Times New Roman"/>
          <w:sz w:val="28"/>
          <w:szCs w:val="28"/>
        </w:rPr>
        <w:t>ышедшими на пенсию из образовательных организаций, финансируемых за счет средств субъектов Российской Федерации и муниципальных образований, общий стаж работы которых в сельских населенных пунктах и поселках городского типа в данных организациях и в ведомственных образовательных организациях, расположенных на территории Российской Федерации, составляет не менее 10 лет независимо от того, продолжают они работать или нет;</w:t>
      </w:r>
    </w:p>
    <w:p w:rsidR="002B22D4" w:rsidRPr="002B22D4" w:rsidRDefault="002B22D4">
      <w:pPr>
        <w:pStyle w:val="ConsPlusNormal"/>
        <w:ind w:firstLine="540"/>
        <w:jc w:val="both"/>
        <w:rPr>
          <w:rFonts w:ascii="Times New Roman" w:hAnsi="Times New Roman" w:cs="Times New Roman"/>
          <w:sz w:val="28"/>
          <w:szCs w:val="28"/>
        </w:rPr>
      </w:pPr>
      <w:r w:rsidRPr="002B22D4">
        <w:rPr>
          <w:rFonts w:ascii="Times New Roman" w:hAnsi="Times New Roman" w:cs="Times New Roman"/>
          <w:sz w:val="28"/>
          <w:szCs w:val="28"/>
        </w:rPr>
        <w:t>б</w:t>
      </w:r>
      <w:proofErr w:type="gramStart"/>
      <w:r w:rsidRPr="002B22D4">
        <w:rPr>
          <w:rFonts w:ascii="Times New Roman" w:hAnsi="Times New Roman" w:cs="Times New Roman"/>
          <w:sz w:val="28"/>
          <w:szCs w:val="28"/>
        </w:rPr>
        <w:t>)у</w:t>
      </w:r>
      <w:proofErr w:type="gramEnd"/>
      <w:r w:rsidRPr="002B22D4">
        <w:rPr>
          <w:rFonts w:ascii="Times New Roman" w:hAnsi="Times New Roman" w:cs="Times New Roman"/>
          <w:sz w:val="28"/>
          <w:szCs w:val="28"/>
        </w:rPr>
        <w:t>волившимися в связи с ликвидацией образовательной организации, финансируемой за счет средств краевого бюджета и бюджетов муниципальных образований Приморского края, либо сокращением численности или штата работников данной организации, не достигших возраста 60 лет для мужчин и 55 лет для женщин и имеющих страховой стаж в этих организациях продолжительностью не менее 25 и 20 лет для мужчин и женщин соответственно, и выходом на пенсию из различных организаций независимо от того, продолжают они работать или нет;</w:t>
      </w:r>
    </w:p>
    <w:p w:rsidR="002B22D4" w:rsidRPr="002B22D4" w:rsidRDefault="002B22D4">
      <w:pPr>
        <w:pStyle w:val="ConsPlusNormal"/>
        <w:ind w:firstLine="540"/>
        <w:jc w:val="both"/>
        <w:rPr>
          <w:rFonts w:ascii="Times New Roman" w:hAnsi="Times New Roman" w:cs="Times New Roman"/>
          <w:sz w:val="28"/>
          <w:szCs w:val="28"/>
        </w:rPr>
      </w:pPr>
      <w:r w:rsidRPr="002B22D4">
        <w:rPr>
          <w:rFonts w:ascii="Times New Roman" w:hAnsi="Times New Roman" w:cs="Times New Roman"/>
          <w:sz w:val="28"/>
          <w:szCs w:val="28"/>
        </w:rPr>
        <w:t>в</w:t>
      </w:r>
      <w:proofErr w:type="gramStart"/>
      <w:r w:rsidRPr="002B22D4">
        <w:rPr>
          <w:rFonts w:ascii="Times New Roman" w:hAnsi="Times New Roman" w:cs="Times New Roman"/>
          <w:sz w:val="28"/>
          <w:szCs w:val="28"/>
        </w:rPr>
        <w:t>)в</w:t>
      </w:r>
      <w:proofErr w:type="gramEnd"/>
      <w:r w:rsidRPr="002B22D4">
        <w:rPr>
          <w:rFonts w:ascii="Times New Roman" w:hAnsi="Times New Roman" w:cs="Times New Roman"/>
          <w:sz w:val="28"/>
          <w:szCs w:val="28"/>
        </w:rPr>
        <w:t xml:space="preserve">ышедшими на пенсию из ведомственных образовательных организаций, расположенных на территории Российской Федерации, </w:t>
      </w:r>
      <w:r>
        <w:rPr>
          <w:rFonts w:ascii="Times New Roman" w:hAnsi="Times New Roman" w:cs="Times New Roman"/>
          <w:sz w:val="28"/>
          <w:szCs w:val="28"/>
        </w:rPr>
        <w:br/>
      </w:r>
      <w:r w:rsidRPr="002B22D4">
        <w:rPr>
          <w:rFonts w:ascii="Times New Roman" w:hAnsi="Times New Roman" w:cs="Times New Roman"/>
          <w:sz w:val="28"/>
          <w:szCs w:val="28"/>
        </w:rPr>
        <w:t>до 31 декабря 2004 года при общем стаже работы в сельских населенных пунктах и поселках городского типа в данных организациях и в образовательных организациях, финансируемых за счет средств субъектов Российской Федерации и муниципальных образований, не менее 10 лет независимо от того, продолжают они работать или нет;</w:t>
      </w:r>
    </w:p>
    <w:p w:rsidR="002B22D4" w:rsidRPr="002B22D4" w:rsidRDefault="002B22D4">
      <w:pPr>
        <w:pStyle w:val="ConsPlusNormal"/>
        <w:ind w:firstLine="540"/>
        <w:jc w:val="both"/>
        <w:rPr>
          <w:rFonts w:ascii="Times New Roman" w:hAnsi="Times New Roman" w:cs="Times New Roman"/>
          <w:sz w:val="28"/>
          <w:szCs w:val="28"/>
        </w:rPr>
      </w:pPr>
      <w:r w:rsidRPr="002B22D4">
        <w:rPr>
          <w:rFonts w:ascii="Times New Roman" w:hAnsi="Times New Roman" w:cs="Times New Roman"/>
          <w:sz w:val="28"/>
          <w:szCs w:val="28"/>
        </w:rPr>
        <w:t>г</w:t>
      </w:r>
      <w:proofErr w:type="gramStart"/>
      <w:r w:rsidRPr="002B22D4">
        <w:rPr>
          <w:rFonts w:ascii="Times New Roman" w:hAnsi="Times New Roman" w:cs="Times New Roman"/>
          <w:sz w:val="28"/>
          <w:szCs w:val="28"/>
        </w:rPr>
        <w:t>)в</w:t>
      </w:r>
      <w:proofErr w:type="gramEnd"/>
      <w:r w:rsidRPr="002B22D4">
        <w:rPr>
          <w:rFonts w:ascii="Times New Roman" w:hAnsi="Times New Roman" w:cs="Times New Roman"/>
          <w:sz w:val="28"/>
          <w:szCs w:val="28"/>
        </w:rPr>
        <w:t>ышедшими на пенсию из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общий стаж работы которых в сельских населенных пунктах и поселках городского типа в данных учреждениях и краевых государственных образовательных казенных учреждениях для детей-сирот и детей, оставшихся без попечения родителей, составляет не менее 10 лет независимо от того, продолжают они работать или нет;</w:t>
      </w:r>
    </w:p>
    <w:p w:rsidR="002B22D4" w:rsidRPr="002B22D4" w:rsidRDefault="002B22D4">
      <w:pPr>
        <w:pStyle w:val="ConsPlusNormal"/>
        <w:ind w:firstLine="540"/>
        <w:jc w:val="both"/>
        <w:rPr>
          <w:rFonts w:ascii="Times New Roman" w:hAnsi="Times New Roman" w:cs="Times New Roman"/>
          <w:sz w:val="28"/>
          <w:szCs w:val="28"/>
        </w:rPr>
      </w:pPr>
      <w:r w:rsidRPr="002B22D4">
        <w:rPr>
          <w:rFonts w:ascii="Times New Roman" w:hAnsi="Times New Roman" w:cs="Times New Roman"/>
          <w:sz w:val="28"/>
          <w:szCs w:val="28"/>
        </w:rPr>
        <w:t>2)за педагогическими работниками, вышедшими на пенсию и пользовавшимися этой льготой в период проживания в сельских населенных пунктах или поселках городского типа в случаях преобразования их в города (по состоянию на 31 декабря 2004 года).</w:t>
      </w:r>
    </w:p>
    <w:sectPr w:rsidR="002B22D4" w:rsidRPr="002B22D4" w:rsidSect="00232854">
      <w:pgSz w:w="11906" w:h="16838"/>
      <w:pgMar w:top="1134" w:right="850" w:bottom="1134" w:left="1701"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Михова" w:date="2017-05-02T14:25:00Z" w:initials="М.С.">
    <w:p w:rsidR="00555F8B" w:rsidRPr="00555F8B" w:rsidRDefault="00555F8B">
      <w:pPr>
        <w:pStyle w:val="a4"/>
        <w:rPr>
          <w:rFonts w:ascii="Times New Roman" w:hAnsi="Times New Roman" w:cs="Times New Roman"/>
        </w:rPr>
      </w:pPr>
      <w:r>
        <w:rPr>
          <w:rStyle w:val="a3"/>
        </w:rPr>
        <w:annotationRef/>
      </w:r>
      <w:r>
        <w:rPr>
          <w:rFonts w:ascii="Times New Roman" w:hAnsi="Times New Roman" w:cs="Times New Roman"/>
        </w:rPr>
        <w:t>В наименовании</w:t>
      </w:r>
      <w:r w:rsidRPr="002B22D4">
        <w:rPr>
          <w:rFonts w:ascii="Times New Roman" w:hAnsi="Times New Roman" w:cs="Times New Roman"/>
        </w:rPr>
        <w:t xml:space="preserve"> статьи 14 слова "</w:t>
      </w:r>
      <w:r>
        <w:rPr>
          <w:rFonts w:ascii="Times New Roman" w:hAnsi="Times New Roman" w:cs="Times New Roman"/>
        </w:rPr>
        <w:t xml:space="preserve">, </w:t>
      </w:r>
      <w:r w:rsidRPr="002B22D4">
        <w:rPr>
          <w:rFonts w:ascii="Times New Roman" w:hAnsi="Times New Roman" w:cs="Times New Roman"/>
        </w:rPr>
        <w:t>мастерам производственного обучения</w:t>
      </w:r>
      <w:r>
        <w:rPr>
          <w:rFonts w:ascii="Times New Roman" w:hAnsi="Times New Roman" w:cs="Times New Roman"/>
        </w:rPr>
        <w:t xml:space="preserve"> среднего профессионального образования по программам подготовки квалифицированных рабочих (служащих)</w:t>
      </w:r>
      <w:r w:rsidRPr="002B22D4">
        <w:rPr>
          <w:rFonts w:ascii="Times New Roman" w:hAnsi="Times New Roman" w:cs="Times New Roman"/>
        </w:rPr>
        <w:t>"</w:t>
      </w:r>
      <w:r>
        <w:rPr>
          <w:rFonts w:ascii="Times New Roman" w:hAnsi="Times New Roman" w:cs="Times New Roman"/>
        </w:rPr>
        <w:t xml:space="preserve"> исключить</w:t>
      </w:r>
    </w:p>
  </w:comment>
  <w:comment w:id="2" w:author="Михова" w:date="2017-05-02T14:25:00Z" w:initials="М.С.">
    <w:p w:rsidR="00555F8B" w:rsidRDefault="00555F8B">
      <w:pPr>
        <w:pStyle w:val="a4"/>
      </w:pPr>
      <w:r>
        <w:rPr>
          <w:rStyle w:val="a3"/>
        </w:rPr>
        <w:annotationRef/>
      </w:r>
      <w:r>
        <w:t xml:space="preserve">В части 1 статьи 14 слова </w:t>
      </w:r>
      <w:r w:rsidRPr="00555F8B">
        <w:t>", мастерам производственного обучения среднего профессионального образования по программам подготовки квалифицированных рабочих (служащих)" исключить</w:t>
      </w:r>
    </w:p>
  </w:comment>
  <w:comment w:id="12" w:author="Михова" w:date="2017-05-02T14:27:00Z" w:initials="М.С.">
    <w:p w:rsidR="00555F8B" w:rsidRDefault="00555F8B">
      <w:pPr>
        <w:pStyle w:val="a4"/>
      </w:pPr>
      <w:r>
        <w:rPr>
          <w:rStyle w:val="a3"/>
        </w:rPr>
        <w:annotationRef/>
      </w:r>
      <w:r>
        <w:t xml:space="preserve">В части 1 статьи 14 (1) слова </w:t>
      </w:r>
      <w:r w:rsidRPr="00555F8B">
        <w:t>", мастерам</w:t>
      </w:r>
      <w:r>
        <w:t>и</w:t>
      </w:r>
      <w:r w:rsidRPr="00555F8B">
        <w:t xml:space="preserve"> производственного обучения среднего профессионального образования по программам подготовки квалифицированных рабочих (служащих)" </w:t>
      </w:r>
      <w:r w:rsidRPr="00555F8B">
        <w:t>исключить</w:t>
      </w:r>
      <w:r>
        <w:t>.</w:t>
      </w:r>
      <w:bookmarkStart w:id="13" w:name="_GoBack"/>
      <w:bookmarkEnd w:id="13"/>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22D4"/>
    <w:rsid w:val="002B22D4"/>
    <w:rsid w:val="00555F8B"/>
    <w:rsid w:val="006D5926"/>
    <w:rsid w:val="00C815DB"/>
    <w:rsid w:val="00C96928"/>
    <w:rsid w:val="00D6776C"/>
    <w:rsid w:val="00F769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B22D4"/>
    <w:pPr>
      <w:widowControl w:val="0"/>
      <w:autoSpaceDE w:val="0"/>
      <w:autoSpaceDN w:val="0"/>
      <w:spacing w:after="0" w:line="240" w:lineRule="auto"/>
    </w:pPr>
    <w:rPr>
      <w:rFonts w:ascii="Calibri" w:eastAsia="Times New Roman" w:hAnsi="Calibri" w:cs="Calibri"/>
      <w:szCs w:val="20"/>
      <w:lang w:eastAsia="ru-RU"/>
    </w:rPr>
  </w:style>
  <w:style w:type="character" w:styleId="a3">
    <w:name w:val="annotation reference"/>
    <w:basedOn w:val="a0"/>
    <w:uiPriority w:val="99"/>
    <w:semiHidden/>
    <w:unhideWhenUsed/>
    <w:rsid w:val="002B22D4"/>
    <w:rPr>
      <w:sz w:val="16"/>
      <w:szCs w:val="16"/>
    </w:rPr>
  </w:style>
  <w:style w:type="paragraph" w:styleId="a4">
    <w:name w:val="annotation text"/>
    <w:basedOn w:val="a"/>
    <w:link w:val="a5"/>
    <w:uiPriority w:val="99"/>
    <w:semiHidden/>
    <w:unhideWhenUsed/>
    <w:rsid w:val="002B22D4"/>
    <w:pPr>
      <w:spacing w:line="240" w:lineRule="auto"/>
    </w:pPr>
    <w:rPr>
      <w:sz w:val="20"/>
      <w:szCs w:val="20"/>
    </w:rPr>
  </w:style>
  <w:style w:type="character" w:customStyle="1" w:styleId="a5">
    <w:name w:val="Текст примечания Знак"/>
    <w:basedOn w:val="a0"/>
    <w:link w:val="a4"/>
    <w:uiPriority w:val="99"/>
    <w:semiHidden/>
    <w:rsid w:val="002B22D4"/>
    <w:rPr>
      <w:sz w:val="20"/>
      <w:szCs w:val="20"/>
    </w:rPr>
  </w:style>
  <w:style w:type="paragraph" w:styleId="a6">
    <w:name w:val="annotation subject"/>
    <w:basedOn w:val="a4"/>
    <w:next w:val="a4"/>
    <w:link w:val="a7"/>
    <w:uiPriority w:val="99"/>
    <w:semiHidden/>
    <w:unhideWhenUsed/>
    <w:rsid w:val="002B22D4"/>
    <w:rPr>
      <w:b/>
      <w:bCs/>
    </w:rPr>
  </w:style>
  <w:style w:type="character" w:customStyle="1" w:styleId="a7">
    <w:name w:val="Тема примечания Знак"/>
    <w:basedOn w:val="a5"/>
    <w:link w:val="a6"/>
    <w:uiPriority w:val="99"/>
    <w:semiHidden/>
    <w:rsid w:val="002B22D4"/>
    <w:rPr>
      <w:b/>
      <w:bCs/>
      <w:sz w:val="20"/>
      <w:szCs w:val="20"/>
    </w:rPr>
  </w:style>
  <w:style w:type="paragraph" w:styleId="a8">
    <w:name w:val="Balloon Text"/>
    <w:basedOn w:val="a"/>
    <w:link w:val="a9"/>
    <w:uiPriority w:val="99"/>
    <w:semiHidden/>
    <w:unhideWhenUsed/>
    <w:rsid w:val="002B22D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B22D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B22D4"/>
    <w:pPr>
      <w:widowControl w:val="0"/>
      <w:autoSpaceDE w:val="0"/>
      <w:autoSpaceDN w:val="0"/>
      <w:spacing w:after="0" w:line="240" w:lineRule="auto"/>
    </w:pPr>
    <w:rPr>
      <w:rFonts w:ascii="Calibri" w:eastAsia="Times New Roman" w:hAnsi="Calibri" w:cs="Calibri"/>
      <w:szCs w:val="20"/>
      <w:lang w:eastAsia="ru-RU"/>
    </w:rPr>
  </w:style>
  <w:style w:type="character" w:styleId="a3">
    <w:name w:val="annotation reference"/>
    <w:basedOn w:val="a0"/>
    <w:uiPriority w:val="99"/>
    <w:semiHidden/>
    <w:unhideWhenUsed/>
    <w:rsid w:val="002B22D4"/>
    <w:rPr>
      <w:sz w:val="16"/>
      <w:szCs w:val="16"/>
    </w:rPr>
  </w:style>
  <w:style w:type="paragraph" w:styleId="a4">
    <w:name w:val="annotation text"/>
    <w:basedOn w:val="a"/>
    <w:link w:val="a5"/>
    <w:uiPriority w:val="99"/>
    <w:semiHidden/>
    <w:unhideWhenUsed/>
    <w:rsid w:val="002B22D4"/>
    <w:pPr>
      <w:spacing w:line="240" w:lineRule="auto"/>
    </w:pPr>
    <w:rPr>
      <w:sz w:val="20"/>
      <w:szCs w:val="20"/>
    </w:rPr>
  </w:style>
  <w:style w:type="character" w:customStyle="1" w:styleId="a5">
    <w:name w:val="Текст примечания Знак"/>
    <w:basedOn w:val="a0"/>
    <w:link w:val="a4"/>
    <w:uiPriority w:val="99"/>
    <w:semiHidden/>
    <w:rsid w:val="002B22D4"/>
    <w:rPr>
      <w:sz w:val="20"/>
      <w:szCs w:val="20"/>
    </w:rPr>
  </w:style>
  <w:style w:type="paragraph" w:styleId="a6">
    <w:name w:val="annotation subject"/>
    <w:basedOn w:val="a4"/>
    <w:next w:val="a4"/>
    <w:link w:val="a7"/>
    <w:uiPriority w:val="99"/>
    <w:semiHidden/>
    <w:unhideWhenUsed/>
    <w:rsid w:val="002B22D4"/>
    <w:rPr>
      <w:b/>
      <w:bCs/>
    </w:rPr>
  </w:style>
  <w:style w:type="character" w:customStyle="1" w:styleId="a7">
    <w:name w:val="Тема примечания Знак"/>
    <w:basedOn w:val="a5"/>
    <w:link w:val="a6"/>
    <w:uiPriority w:val="99"/>
    <w:semiHidden/>
    <w:rsid w:val="002B22D4"/>
    <w:rPr>
      <w:b/>
      <w:bCs/>
      <w:sz w:val="20"/>
      <w:szCs w:val="20"/>
    </w:rPr>
  </w:style>
  <w:style w:type="paragraph" w:styleId="a8">
    <w:name w:val="Balloon Text"/>
    <w:basedOn w:val="a"/>
    <w:link w:val="a9"/>
    <w:uiPriority w:val="99"/>
    <w:semiHidden/>
    <w:unhideWhenUsed/>
    <w:rsid w:val="002B22D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B22D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9B99B6FCE0580F17ECE28EE0B12C5D995D1AA35583E2FEA843E72EDF759F6186B2A56FB7C5A2816E9DDCABDv5E" TargetMode="External"/><Relationship Id="rId18" Type="http://schemas.openxmlformats.org/officeDocument/2006/relationships/hyperlink" Target="consultantplus://offline/ref=19B99B6FCE0580F17ECE28EE0B12C5D995D1AA355B3124E8853E72EDF759F6186B2A56FB7C5A2816E9DDCABDv5E" TargetMode="External"/><Relationship Id="rId26" Type="http://schemas.openxmlformats.org/officeDocument/2006/relationships/hyperlink" Target="consultantplus://offline/ref=19B99B6FCE0580F17ECE28EE0B12C5D995D1AA355D3722EC8C3E72EDF759F6186B2A56FB7C5A2816E9DDCABDv5E" TargetMode="External"/><Relationship Id="rId39" Type="http://schemas.openxmlformats.org/officeDocument/2006/relationships/hyperlink" Target="consultantplus://offline/ref=19B99B6FCE0580F17ECE28EE0B12C5D995D1AA355F302FEE823E72EDF759F6186B2A56FB7C5A2816E9DDCABDv5E" TargetMode="External"/><Relationship Id="rId21" Type="http://schemas.openxmlformats.org/officeDocument/2006/relationships/hyperlink" Target="consultantplus://offline/ref=19B99B6FCE0580F17ECE28EE0B12C5D995D1AA355A362EE8813E72EDF759F6186B2A56FB7C5A2816E9DDCABDv5E" TargetMode="External"/><Relationship Id="rId34" Type="http://schemas.openxmlformats.org/officeDocument/2006/relationships/hyperlink" Target="consultantplus://offline/ref=19B99B6FCE0580F17ECE28EE0B12C5D995D1AA355C312FE9863E72EDF759F6186B2A56FB7C5A2816E9DDCABDv5E" TargetMode="External"/><Relationship Id="rId42" Type="http://schemas.openxmlformats.org/officeDocument/2006/relationships/hyperlink" Target="consultantplus://offline/ref=19B99B6FCE0580F17ECE28EE0B12C5D995D1AA355E3522E5853E72EDF759F6186B2A56FB7C5A2816E9DDCABDv5E" TargetMode="External"/><Relationship Id="rId47" Type="http://schemas.openxmlformats.org/officeDocument/2006/relationships/hyperlink" Target="consultantplus://offline/ref=19B99B6FCE0580F17ECE28EE0B12C5D995D1AA35513E20EB813E72EDF759F6186B2A56FB7C5A2816E9DDCABDv5E" TargetMode="External"/><Relationship Id="rId50" Type="http://schemas.openxmlformats.org/officeDocument/2006/relationships/hyperlink" Target="consultantplus://offline/ref=19B99B6FCE0580F17ECE28EE0B12C5D995D1AA35503227E88C3E72EDF759F6186B2A56FB7C5A2816E9DDCABDv5E" TargetMode="External"/><Relationship Id="rId55" Type="http://schemas.openxmlformats.org/officeDocument/2006/relationships/hyperlink" Target="consultantplus://offline/ref=19B99B6FCE0580F17ECE28EE0B12C5D995D1AA355B3F21E98D3E72EDF759F6186B2A56FB7C5A2816E9DDCABDvAE" TargetMode="External"/><Relationship Id="rId63" Type="http://schemas.openxmlformats.org/officeDocument/2006/relationships/fontTable" Target="fontTable.xml"/><Relationship Id="rId7" Type="http://schemas.openxmlformats.org/officeDocument/2006/relationships/hyperlink" Target="consultantplus://offline/ref=19B99B6FCE0580F17ECE28EE0B12C5D995D1AA35583722EE8D3E72EDF759F6186B2A56FB7C5A2816E9DDCABDv4E" TargetMode="External"/><Relationship Id="rId2" Type="http://schemas.openxmlformats.org/officeDocument/2006/relationships/styles" Target="styles.xml"/><Relationship Id="rId16" Type="http://schemas.openxmlformats.org/officeDocument/2006/relationships/hyperlink" Target="consultantplus://offline/ref=19B99B6FCE0580F17ECE28EE0B12C5D995D1AA355B3427E8843E72EDF759F6186B2A56FB7C5A2816E9DDCABDv5E" TargetMode="External"/><Relationship Id="rId20" Type="http://schemas.openxmlformats.org/officeDocument/2006/relationships/hyperlink" Target="consultantplus://offline/ref=19B99B6FCE0580F17ECE28EE0B12C5D995D1AA355B3F21E98D3E72EDF759F6186B2A56FB7C5A2816E9DDCABDv5E" TargetMode="External"/><Relationship Id="rId29" Type="http://schemas.openxmlformats.org/officeDocument/2006/relationships/hyperlink" Target="consultantplus://offline/ref=19B99B6FCE0580F17ECE28EE0B12C5D995D1AA355D3E23E8853E72EDF759F6186B2A56FB7C5A2816E9DDCABDv5E" TargetMode="External"/><Relationship Id="rId41" Type="http://schemas.openxmlformats.org/officeDocument/2006/relationships/hyperlink" Target="consultantplus://offline/ref=19B99B6FCE0580F17ECE28EE0B12C5D995D1AA355F3F25EB823E72EDF759F6186B2A56FB7C5A2816E9DDCABDv5E" TargetMode="External"/><Relationship Id="rId54" Type="http://schemas.openxmlformats.org/officeDocument/2006/relationships/hyperlink" Target="consultantplus://offline/ref=19B99B6FCE0580F17ECE28EE0B12C5D995D1AA355B3124E8853E72EDF759F6186B2A56FB7C5A2816E9DDCABDvAE" TargetMode="External"/><Relationship Id="rId62" Type="http://schemas.openxmlformats.org/officeDocument/2006/relationships/hyperlink" Target="consultantplus://offline/ref=7D152ABD7FB7F672964A46124C61559CD4C7DB2C64C8A66870C8F43F623E0922EC6F05A195C04B0AC7B73FzEJ9D" TargetMode="External"/><Relationship Id="rId1" Type="http://schemas.openxmlformats.org/officeDocument/2006/relationships/customXml" Target="../customXml/item1.xml"/><Relationship Id="rId6" Type="http://schemas.openxmlformats.org/officeDocument/2006/relationships/hyperlink" Target="consultantplus://offline/ref=19B99B6FCE0580F17ECE28EE0B12C5D995D1AA35583622E98D3E72EDF759F6186B2A56FB7C5A2816E9DDCABDv4E" TargetMode="External"/><Relationship Id="rId11" Type="http://schemas.openxmlformats.org/officeDocument/2006/relationships/hyperlink" Target="consultantplus://offline/ref=19B99B6FCE0580F17ECE28EE0B12C5D995D1AA35583026ED8D3E72EDF759F6186B2A56FB7C5A2816E9DDCABDvAE" TargetMode="External"/><Relationship Id="rId24" Type="http://schemas.openxmlformats.org/officeDocument/2006/relationships/hyperlink" Target="consultantplus://offline/ref=19B99B6FCE0580F17ECE28EE0B12C5D995D1AA355A3E20EB813E72EDF759F6186B2A56FB7C5A2816E9DDCABDv5E" TargetMode="External"/><Relationship Id="rId32" Type="http://schemas.openxmlformats.org/officeDocument/2006/relationships/hyperlink" Target="consultantplus://offline/ref=19B99B6FCE0580F17ECE28EE0B12C5D995D1AA355C3225E5823E72EDF759F6186B2A56FB7C5A2816E9DDCABDv5E" TargetMode="External"/><Relationship Id="rId37" Type="http://schemas.openxmlformats.org/officeDocument/2006/relationships/hyperlink" Target="consultantplus://offline/ref=19B99B6FCE0580F17ECE28EE0B12C5D995D1AA355F3725EC843E72EDF759F6186B2A56FB7C5A2816E9DDCABDv5E" TargetMode="External"/><Relationship Id="rId40" Type="http://schemas.openxmlformats.org/officeDocument/2006/relationships/hyperlink" Target="consultantplus://offline/ref=19B99B6FCE0580F17ECE28EE0B12C5D995D1AA355F3E22E4823E72EDF759F6186B2A56FB7C5A2816E9DDCABDv5E" TargetMode="External"/><Relationship Id="rId45" Type="http://schemas.openxmlformats.org/officeDocument/2006/relationships/hyperlink" Target="consultantplus://offline/ref=19B99B6FCE0580F17ECE28EE0B12C5D995D1AA3551302EEF823E72EDF759F6186B2A56FB7C5A2816E9DDCABDv5E" TargetMode="External"/><Relationship Id="rId53" Type="http://schemas.openxmlformats.org/officeDocument/2006/relationships/hyperlink" Target="consultantplus://offline/ref=19B99B6FCE0580F17ECE28EE0B12C5D995D1AA35583E2FEA843E72EDF759F6186B2A56FB7C5A2816E9DDCABDvAE" TargetMode="External"/><Relationship Id="rId58"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hyperlink" Target="consultantplus://offline/ref=19B99B6FCE0580F17ECE28EE0B12C5D995D1AA355B3722EB8D3E72EDF759F6186B2A56FB7C5A2816E9DDCABDv5E" TargetMode="External"/><Relationship Id="rId23" Type="http://schemas.openxmlformats.org/officeDocument/2006/relationships/hyperlink" Target="consultantplus://offline/ref=19B99B6FCE0580F17ECE28EE0B12C5D995D1AA355A3224EB823E72EDF759F6186B2A56FB7C5A2816E9DDCABDv5E" TargetMode="External"/><Relationship Id="rId28" Type="http://schemas.openxmlformats.org/officeDocument/2006/relationships/hyperlink" Target="consultantplus://offline/ref=19B99B6FCE0580F17ECE28EE0B12C5D995D1AA355D3025ED803E72EDF759F6186B2A56FB7C5A2816E9DDCABDv5E" TargetMode="External"/><Relationship Id="rId36" Type="http://schemas.openxmlformats.org/officeDocument/2006/relationships/hyperlink" Target="consultantplus://offline/ref=19B99B6FCE0580F17ECE28EE0B12C5D995D1AA355F3726EF833E72EDF759F6186B2A56FB7C5A2816E9DDCABDv5E" TargetMode="External"/><Relationship Id="rId49" Type="http://schemas.openxmlformats.org/officeDocument/2006/relationships/hyperlink" Target="consultantplus://offline/ref=19B99B6FCE0580F17ECE28EE0B12C5D995D1AA35503227E8833E72EDF759F6186B2A56FB7C5A2816E9DDCABDv5E" TargetMode="External"/><Relationship Id="rId57" Type="http://schemas.openxmlformats.org/officeDocument/2006/relationships/hyperlink" Target="consultantplus://offline/ref=19B99B6FCE0580F17ECE28EE0B12C5D995D1AA355C3625EC8C3E72EDF759F6186B2A56FB7C5A2816E9DDCABDvAE" TargetMode="External"/><Relationship Id="rId61" Type="http://schemas.openxmlformats.org/officeDocument/2006/relationships/hyperlink" Target="consultantplus://offline/ref=7D152ABD7FB7F672964A46124C61559CD4C7DB2C64CAA56B7EC8F43F623E0922EC6F05A195C04B0AC7B73BzEJDD" TargetMode="External"/><Relationship Id="rId10" Type="http://schemas.openxmlformats.org/officeDocument/2006/relationships/hyperlink" Target="consultantplus://offline/ref=19B99B6FCE0580F17ECE28EE0B12C5D995D1AA35583026EF853E72EDF759F6186B2A56FB7C5A2816E9DDCABDvAE" TargetMode="External"/><Relationship Id="rId19" Type="http://schemas.openxmlformats.org/officeDocument/2006/relationships/hyperlink" Target="consultantplus://offline/ref=19B99B6FCE0580F17ECE28EE0B12C5D995D1AA355B3F25EA823E72EDF759F6186B2A56FB7C5A2816E9DDCABDv5E" TargetMode="External"/><Relationship Id="rId31" Type="http://schemas.openxmlformats.org/officeDocument/2006/relationships/hyperlink" Target="consultantplus://offline/ref=19B99B6FCE0580F17ECE28EE0B12C5D995D1AA355C352FEE8D3E72EDF759F6186B2A56FB7C5A2816E9DDCABDv5E" TargetMode="External"/><Relationship Id="rId44" Type="http://schemas.openxmlformats.org/officeDocument/2006/relationships/hyperlink" Target="consultantplus://offline/ref=19B99B6FCE0580F17ECE28EE0B12C5D995D1AA355E3024E8843E72EDF759F6186B2A56FB7C5A2816E9DDCABDv5E" TargetMode="External"/><Relationship Id="rId52" Type="http://schemas.openxmlformats.org/officeDocument/2006/relationships/hyperlink" Target="consultantplus://offline/ref=19B99B6FCE0580F17ECE28EE0B12C5D995D1AA35513F22EE833E72EDF759F6186B2A56FB7C5A2816E9DDCBBDv2E" TargetMode="External"/><Relationship Id="rId60" Type="http://schemas.openxmlformats.org/officeDocument/2006/relationships/hyperlink" Target="consultantplus://offline/ref=7D152ABD7FB7F672964A46124C61559CD4C7DB2C64C8A66870C8F43F623E0922EC6F05A195C04B0AC7B73FzEJ9D" TargetMode="External"/><Relationship Id="rId4" Type="http://schemas.openxmlformats.org/officeDocument/2006/relationships/settings" Target="settings.xml"/><Relationship Id="rId9" Type="http://schemas.openxmlformats.org/officeDocument/2006/relationships/hyperlink" Target="consultantplus://offline/ref=19B99B6FCE0580F17ECE28EE0B12C5D995D1AA35583225EF8D3E72EDF759F6186B2A56FB7C5A2816E9DDCABDv5E" TargetMode="External"/><Relationship Id="rId14" Type="http://schemas.openxmlformats.org/officeDocument/2006/relationships/hyperlink" Target="consultantplus://offline/ref=19B99B6FCE0580F17ECE28EE0B12C5D995D1AA35583E2FEA853E72EDF759F6186B2A56FB7C5A2816E9DDCABDv5E" TargetMode="External"/><Relationship Id="rId22" Type="http://schemas.openxmlformats.org/officeDocument/2006/relationships/hyperlink" Target="consultantplus://offline/ref=19B99B6FCE0580F17ECE28EE0B12C5D995D1AA355A3420ED803E72EDF759F6186B2A56FB7C5A2816E9DDCABDv5E" TargetMode="External"/><Relationship Id="rId27" Type="http://schemas.openxmlformats.org/officeDocument/2006/relationships/hyperlink" Target="consultantplus://offline/ref=19B99B6FCE0580F17ECE28EE0B12C5D995D1AA355D3425E5863E72EDF759F6186B2A56FB7C5A2816E9DDCABDv5E" TargetMode="External"/><Relationship Id="rId30" Type="http://schemas.openxmlformats.org/officeDocument/2006/relationships/hyperlink" Target="consultantplus://offline/ref=19B99B6FCE0580F17ECE28EE0B12C5D995D1AA355C3625EC8C3E72EDF759F6186B2A56FB7C5A2816E9DDCABDv5E" TargetMode="External"/><Relationship Id="rId35" Type="http://schemas.openxmlformats.org/officeDocument/2006/relationships/hyperlink" Target="consultantplus://offline/ref=19B99B6FCE0580F17ECE28EE0B12C5D995D1AA355C312FE9873E72EDF759F6186B2A56FB7C5A2816E9DDCABDv5E" TargetMode="External"/><Relationship Id="rId43" Type="http://schemas.openxmlformats.org/officeDocument/2006/relationships/hyperlink" Target="consultantplus://offline/ref=19B99B6FCE0580F17ECE28EE0B12C5D995D1AA355E3326E9823E72EDF759F6186B2A56FB7C5A2816E9DDCABDv5E" TargetMode="External"/><Relationship Id="rId48" Type="http://schemas.openxmlformats.org/officeDocument/2006/relationships/hyperlink" Target="consultantplus://offline/ref=19B99B6FCE0580F17ECE28EE0B12C5D995D1AA3550362FED8C3E72EDF759F6186B2A56FB7C5A2816E9DDCABDv5E" TargetMode="External"/><Relationship Id="rId56" Type="http://schemas.openxmlformats.org/officeDocument/2006/relationships/hyperlink" Target="consultantplus://offline/ref=19B99B6FCE0580F17ECE28EE0B12C5D995D1AA355D3025ED803E72EDF759F6186B2A56FB7C5A2816E9DDCABDvAE" TargetMode="External"/><Relationship Id="rId64" Type="http://schemas.openxmlformats.org/officeDocument/2006/relationships/theme" Target="theme/theme1.xml"/><Relationship Id="rId8" Type="http://schemas.openxmlformats.org/officeDocument/2006/relationships/hyperlink" Target="consultantplus://offline/ref=19B99B6FCE0580F17ECE28EE0B12C5D995D1AA35583422E5843E72EDF759F6186B2A56FB7C5A2816E9DDCABDv5E" TargetMode="External"/><Relationship Id="rId51" Type="http://schemas.openxmlformats.org/officeDocument/2006/relationships/hyperlink" Target="consultantplus://offline/ref=19B99B6FCE0580F17ECE28EE0B12C5D995D1AA35503024EB8D3E72EDF759F6186B2A56FB7C5A2816E9DDCABDv5E" TargetMode="External"/><Relationship Id="rId3" Type="http://schemas.microsoft.com/office/2007/relationships/stylesWithEffects" Target="stylesWithEffects.xml"/><Relationship Id="rId12" Type="http://schemas.openxmlformats.org/officeDocument/2006/relationships/hyperlink" Target="consultantplus://offline/ref=19B99B6FCE0580F17ECE28EE0B12C5D995D1AA35583026EC803E72EDF759F6186B2A56FB7C5A2816E9DDCABDv5E" TargetMode="External"/><Relationship Id="rId17" Type="http://schemas.openxmlformats.org/officeDocument/2006/relationships/hyperlink" Target="consultantplus://offline/ref=19B99B6FCE0580F17ECE28EE0B12C5D995D1AA355B3420E9863E72EDF759F6186B2A56FB7C5A2816E9DDCABDv5E" TargetMode="External"/><Relationship Id="rId25" Type="http://schemas.openxmlformats.org/officeDocument/2006/relationships/hyperlink" Target="consultantplus://offline/ref=19B99B6FCE0580F17ECE28EE0B12C5D995D1AA355D3621EF863E72EDF759F6186B2A56FB7C5A2816E9DDCABDv5E" TargetMode="External"/><Relationship Id="rId33" Type="http://schemas.openxmlformats.org/officeDocument/2006/relationships/hyperlink" Target="consultantplus://offline/ref=19B99B6FCE0580F17ECE28EE0B12C5D995D1AA355C3225E4803E72EDF759F6186B2A56FB7C5A2816E9DDCABDv5E" TargetMode="External"/><Relationship Id="rId38" Type="http://schemas.openxmlformats.org/officeDocument/2006/relationships/hyperlink" Target="consultantplus://offline/ref=19B99B6FCE0580F17ECE28EE0B12C5D995D1AA355F3325ED863E72EDF759F6186B2A56FB7C5A2816E9DDCABDv5E" TargetMode="External"/><Relationship Id="rId46" Type="http://schemas.openxmlformats.org/officeDocument/2006/relationships/hyperlink" Target="consultantplus://offline/ref=19B99B6FCE0580F17ECE28EE0B12C5D995D1AA3551302EEE843E72EDF759F6186B2A56FB7C5A2816E9DDCABDv5E" TargetMode="External"/><Relationship Id="rId59" Type="http://schemas.openxmlformats.org/officeDocument/2006/relationships/hyperlink" Target="consultantplus://offline/ref=7D152ABD7FB7F672964A46124C61559CD4C7DB2C64CAA56B7EC8F43F623E0922EC6F05A195C04B0AC7B73AzEJ4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9C4CD6DF-170A-4B19-8759-EE53574DC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8</Pages>
  <Words>4270</Words>
  <Characters>24345</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28558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Михова</dc:creator>
  <cp:lastModifiedBy>Михова</cp:lastModifiedBy>
  <cp:revision>8</cp:revision>
  <cp:lastPrinted>2017-04-17T05:52:00Z</cp:lastPrinted>
  <dcterms:created xsi:type="dcterms:W3CDTF">2017-04-11T03:09:00Z</dcterms:created>
  <dcterms:modified xsi:type="dcterms:W3CDTF">2017-05-02T04:27:00Z</dcterms:modified>
</cp:coreProperties>
</file>