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21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165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1652D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1652D" w:rsidRPr="0031652D">
              <w:rPr>
                <w:szCs w:val="28"/>
              </w:rPr>
              <w:t>373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1652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1652D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rPr>
                <w:szCs w:val="28"/>
              </w:rPr>
              <w:t>"О внесении изменений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в Закон Приморского края</w:t>
            </w:r>
            <w:r>
              <w:rPr>
                <w:szCs w:val="28"/>
              </w:rPr>
              <w:t xml:space="preserve"> </w:t>
            </w:r>
            <w:r>
              <w:t>"</w:t>
            </w:r>
            <w:r w:rsidRPr="003D598E">
              <w:rPr>
                <w:szCs w:val="28"/>
              </w:rPr>
              <w:t>О Контрольно-счетной палате Приморского края</w:t>
            </w:r>
            <w:r>
              <w:t>"</w:t>
            </w:r>
          </w:p>
          <w:p w:rsidR="000B3FB2" w:rsidRPr="0031652D" w:rsidRDefault="000B3FB2" w:rsidP="0094344A">
            <w:pPr>
              <w:ind w:left="-108"/>
              <w:jc w:val="both"/>
            </w:pPr>
          </w:p>
        </w:tc>
      </w:tr>
    </w:tbl>
    <w:p w:rsidR="0031652D" w:rsidRDefault="0031652D" w:rsidP="0031652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1652D" w:rsidRDefault="0031652D" w:rsidP="0031652D">
      <w:pPr>
        <w:pStyle w:val="a3"/>
        <w:tabs>
          <w:tab w:val="clear" w:pos="4153"/>
          <w:tab w:val="clear" w:pos="8306"/>
        </w:tabs>
      </w:pPr>
    </w:p>
    <w:p w:rsidR="0031652D" w:rsidRDefault="0031652D" w:rsidP="0031652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1652D" w:rsidRDefault="0031652D" w:rsidP="0031652D"/>
    <w:p w:rsidR="0031652D" w:rsidRDefault="0031652D" w:rsidP="0031652D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3D598E">
        <w:rPr>
          <w:szCs w:val="28"/>
        </w:rPr>
        <w:t>О внесе</w:t>
      </w:r>
      <w:r>
        <w:rPr>
          <w:szCs w:val="28"/>
        </w:rPr>
        <w:t>нии изменений в Закон</w:t>
      </w:r>
      <w:r w:rsidRPr="003D598E">
        <w:rPr>
          <w:szCs w:val="28"/>
        </w:rPr>
        <w:t xml:space="preserve"> Приморского края "О Контрольно-счетной палате Приморского края</w:t>
      </w:r>
      <w:r>
        <w:t>".</w:t>
      </w:r>
    </w:p>
    <w:p w:rsidR="0031652D" w:rsidRDefault="0031652D" w:rsidP="0031652D">
      <w:pPr>
        <w:pStyle w:val="a3"/>
        <w:tabs>
          <w:tab w:val="clear" w:pos="4153"/>
          <w:tab w:val="clear" w:pos="8306"/>
        </w:tabs>
        <w:jc w:val="both"/>
      </w:pPr>
    </w:p>
    <w:p w:rsidR="0031652D" w:rsidRDefault="0031652D" w:rsidP="0031652D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31652D" w:rsidRDefault="0031652D" w:rsidP="0031652D">
      <w:pPr>
        <w:pStyle w:val="a3"/>
        <w:tabs>
          <w:tab w:val="clear" w:pos="4153"/>
          <w:tab w:val="clear" w:pos="8306"/>
        </w:tabs>
        <w:jc w:val="both"/>
      </w:pPr>
    </w:p>
    <w:p w:rsidR="0031652D" w:rsidRDefault="0031652D" w:rsidP="0031652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1652D" w:rsidRDefault="0031652D" w:rsidP="0031652D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31652D" w:rsidRDefault="0031652D" w:rsidP="0031652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1652D" w:rsidRDefault="0031652D" w:rsidP="0031652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1652D" w:rsidRDefault="0031652D" w:rsidP="0031652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1652D" w:rsidRDefault="0031652D" w:rsidP="0031652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  <w:t xml:space="preserve">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0B5" w:rsidRDefault="00AA20B5">
      <w:r>
        <w:separator/>
      </w:r>
    </w:p>
  </w:endnote>
  <w:endnote w:type="continuationSeparator" w:id="0">
    <w:p w:rsidR="00AA20B5" w:rsidRDefault="00AA2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0B5" w:rsidRDefault="00AA20B5">
      <w:r>
        <w:separator/>
      </w:r>
    </w:p>
  </w:footnote>
  <w:footnote w:type="continuationSeparator" w:id="0">
    <w:p w:rsidR="00AA20B5" w:rsidRDefault="00AA20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652D"/>
    <w:rsid w:val="00057575"/>
    <w:rsid w:val="000B3FB2"/>
    <w:rsid w:val="000D628E"/>
    <w:rsid w:val="000E5228"/>
    <w:rsid w:val="00123119"/>
    <w:rsid w:val="00155F7F"/>
    <w:rsid w:val="0031652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20B5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165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2017-05-24T04:40:00Z</cp:lastPrinted>
  <dcterms:created xsi:type="dcterms:W3CDTF">2017-05-24T04:39:00Z</dcterms:created>
  <dcterms:modified xsi:type="dcterms:W3CDTF">2017-05-24T04:40:00Z</dcterms:modified>
</cp:coreProperties>
</file>