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D4B" w:rsidRDefault="009A7D4B" w:rsidP="009A7D4B">
      <w:pPr>
        <w:pStyle w:val="a8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>Приложение 6</w:t>
      </w:r>
    </w:p>
    <w:p w:rsidR="009A7D4B" w:rsidRDefault="009A7D4B" w:rsidP="009A7D4B">
      <w:pPr>
        <w:pStyle w:val="a8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к проекту закона </w:t>
      </w:r>
    </w:p>
    <w:p w:rsidR="009A7D4B" w:rsidRDefault="009A7D4B" w:rsidP="009A7D4B">
      <w:pPr>
        <w:pStyle w:val="a8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Приморского края    </w:t>
      </w:r>
      <w:bookmarkStart w:id="0" w:name="_GoBack"/>
      <w:bookmarkEnd w:id="0"/>
    </w:p>
    <w:p w:rsidR="00E23424" w:rsidRDefault="009A7D4B" w:rsidP="009A7D4B">
      <w:pPr>
        <w:ind w:left="6379"/>
      </w:pPr>
      <w:r>
        <w:t xml:space="preserve">                  </w:t>
      </w:r>
    </w:p>
    <w:p w:rsidR="00E23424" w:rsidRDefault="00E23424" w:rsidP="009A7D4B">
      <w:pPr>
        <w:ind w:left="6379"/>
      </w:pPr>
    </w:p>
    <w:p w:rsidR="009A7D4B" w:rsidRDefault="009A7D4B" w:rsidP="009A7D4B">
      <w:pPr>
        <w:ind w:left="6379"/>
        <w:rPr>
          <w:rFonts w:eastAsiaTheme="minorEastAsia"/>
          <w:szCs w:val="28"/>
        </w:rPr>
      </w:pPr>
      <w:r>
        <w:t>"</w:t>
      </w:r>
      <w:r>
        <w:rPr>
          <w:rFonts w:eastAsiaTheme="minorEastAsia"/>
          <w:szCs w:val="28"/>
        </w:rPr>
        <w:t xml:space="preserve">Приложение 7  </w:t>
      </w:r>
    </w:p>
    <w:p w:rsidR="009A7D4B" w:rsidRDefault="009A7D4B" w:rsidP="009A7D4B">
      <w:pPr>
        <w:ind w:left="6379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к Закону</w:t>
      </w:r>
    </w:p>
    <w:p w:rsidR="009A7D4B" w:rsidRDefault="009A7D4B" w:rsidP="009A7D4B">
      <w:pPr>
        <w:ind w:left="6379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Приморского края</w:t>
      </w:r>
    </w:p>
    <w:p w:rsidR="009A7D4B" w:rsidRDefault="009A7D4B" w:rsidP="009A7D4B">
      <w:pPr>
        <w:ind w:left="6379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от 23.12.2016 № 52-КЗ        </w:t>
      </w:r>
    </w:p>
    <w:p w:rsidR="00E23424" w:rsidRDefault="00E23424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E23424" w:rsidTr="00E23424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E23424" w:rsidRDefault="00E23424" w:rsidP="00E23424">
            <w:pPr>
              <w:jc w:val="center"/>
            </w:pPr>
            <w:r>
              <w:t>Перечень</w:t>
            </w:r>
          </w:p>
          <w:p w:rsidR="00E23424" w:rsidRDefault="00E23424" w:rsidP="00E23424">
            <w:pPr>
              <w:jc w:val="center"/>
            </w:pPr>
            <w:r>
              <w:t>г</w:t>
            </w:r>
            <w:r w:rsidRPr="00E23424">
              <w:t xml:space="preserve">лавных администраторов доходов краевого бюджета </w:t>
            </w:r>
            <w:r>
              <w:t>-</w:t>
            </w:r>
            <w:r w:rsidRPr="00E23424">
              <w:t xml:space="preserve"> органов государственной власти Российской Федерации и закрепляемые за ними виды (подвиды) доходов краевого бюджета</w:t>
            </w:r>
          </w:p>
        </w:tc>
      </w:tr>
    </w:tbl>
    <w:p w:rsidR="00E23424" w:rsidRDefault="00E23424"/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E23424" w:rsidRPr="00E23424" w:rsidTr="00E23424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34" w:type="dxa"/>
            <w:shd w:val="clear" w:color="auto" w:fill="auto"/>
            <w:vAlign w:val="center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E23424" w:rsidRPr="00E23424" w:rsidRDefault="00E23424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E23424" w:rsidRPr="00E23424" w:rsidTr="00E23424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ВОЙСК НАЦИОНАЛЬНОЙ ГВАРДИИ РОССИЙСКОЙ ФЕДЕРАЦИИ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1 01 01014 02 0000 110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ответствии со статьями 227, 227</w:t>
            </w:r>
            <w:r w:rsidRPr="00E23424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E23424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свыше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до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Минимальный налог, зачисляемый в бюджеты субъектов Российской Федерации (за налоговые периоды, истекшие до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января 2016 года)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1 09 01030 05 0000 110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о налогах и сборах, предусмотренные статьей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129</w:t>
            </w:r>
            <w:r w:rsidRPr="00E23424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  <w:r w:rsidRPr="00E23424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1 13 01030 01 0000 130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информации о зарегистрированных правах на недвижимое имущество и сделках с ним, выдачу копий договоров и иных документов, выражающих содержание односторонних сделок, совершенных в простой письменной форме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9A7D4B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360 градусов Цельсия, производимое на территории Российской Федерации 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8C45D8" w:rsidRDefault="008C45D8"/>
    <w:sectPr w:rsidR="008C45D8" w:rsidSect="009A7D4B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E41" w:rsidRDefault="00650E41" w:rsidP="00E23424">
      <w:r>
        <w:separator/>
      </w:r>
    </w:p>
  </w:endnote>
  <w:endnote w:type="continuationSeparator" w:id="0">
    <w:p w:rsidR="00650E41" w:rsidRDefault="00650E41" w:rsidP="00E23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E41" w:rsidRDefault="00650E41" w:rsidP="00E23424">
      <w:r>
        <w:separator/>
      </w:r>
    </w:p>
  </w:footnote>
  <w:footnote w:type="continuationSeparator" w:id="0">
    <w:p w:rsidR="00650E41" w:rsidRDefault="00650E41" w:rsidP="00E234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9998466"/>
      <w:docPartObj>
        <w:docPartGallery w:val="Page Numbers (Top of Page)"/>
        <w:docPartUnique/>
      </w:docPartObj>
    </w:sdtPr>
    <w:sdtContent>
      <w:p w:rsidR="00E23424" w:rsidRDefault="00E2342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B66">
          <w:rPr>
            <w:noProof/>
          </w:rPr>
          <w:t>13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424"/>
    <w:rsid w:val="00344B66"/>
    <w:rsid w:val="00625F29"/>
    <w:rsid w:val="00650E41"/>
    <w:rsid w:val="008C45D8"/>
    <w:rsid w:val="009A7D4B"/>
    <w:rsid w:val="00E2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342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3424"/>
  </w:style>
  <w:style w:type="paragraph" w:styleId="a6">
    <w:name w:val="footer"/>
    <w:basedOn w:val="a"/>
    <w:link w:val="a7"/>
    <w:uiPriority w:val="99"/>
    <w:unhideWhenUsed/>
    <w:rsid w:val="00E2342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3424"/>
  </w:style>
  <w:style w:type="paragraph" w:styleId="a8">
    <w:name w:val="Normal (Web)"/>
    <w:basedOn w:val="a"/>
    <w:uiPriority w:val="99"/>
    <w:semiHidden/>
    <w:unhideWhenUsed/>
    <w:rsid w:val="009A7D4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44B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4B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342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3424"/>
  </w:style>
  <w:style w:type="paragraph" w:styleId="a6">
    <w:name w:val="footer"/>
    <w:basedOn w:val="a"/>
    <w:link w:val="a7"/>
    <w:uiPriority w:val="99"/>
    <w:unhideWhenUsed/>
    <w:rsid w:val="00E2342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3424"/>
  </w:style>
  <w:style w:type="paragraph" w:styleId="a8">
    <w:name w:val="Normal (Web)"/>
    <w:basedOn w:val="a"/>
    <w:uiPriority w:val="99"/>
    <w:semiHidden/>
    <w:unhideWhenUsed/>
    <w:rsid w:val="009A7D4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44B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4B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2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2998</Words>
  <Characters>17090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2017-05-18T10:02:00Z</cp:lastPrinted>
  <dcterms:created xsi:type="dcterms:W3CDTF">2017-05-18T09:50:00Z</dcterms:created>
  <dcterms:modified xsi:type="dcterms:W3CDTF">2017-05-18T10:03:00Z</dcterms:modified>
</cp:coreProperties>
</file>