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0122" w:rsidRDefault="00080122" w:rsidP="00080122">
      <w:pPr>
        <w:ind w:left="6379"/>
      </w:pPr>
      <w:r>
        <w:t>Приложение 5</w:t>
      </w:r>
    </w:p>
    <w:p w:rsidR="00080122" w:rsidRDefault="00080122" w:rsidP="00080122">
      <w:pPr>
        <w:ind w:left="6379"/>
      </w:pPr>
      <w:r>
        <w:t xml:space="preserve">к проекту закона </w:t>
      </w:r>
    </w:p>
    <w:p w:rsidR="00080122" w:rsidRDefault="00080122" w:rsidP="00080122">
      <w:pPr>
        <w:ind w:left="6379"/>
      </w:pPr>
      <w:r>
        <w:t>Приморского края</w:t>
      </w:r>
    </w:p>
    <w:p w:rsidR="00080122" w:rsidRDefault="00080122" w:rsidP="00080122">
      <w:pPr>
        <w:ind w:left="6379"/>
      </w:pPr>
      <w:r>
        <w:t xml:space="preserve">             </w:t>
      </w:r>
    </w:p>
    <w:p w:rsidR="00080122" w:rsidRDefault="00080122" w:rsidP="00080122">
      <w:pPr>
        <w:ind w:left="6379"/>
      </w:pPr>
    </w:p>
    <w:p w:rsidR="00080122" w:rsidRDefault="00080122" w:rsidP="00080122">
      <w:pPr>
        <w:ind w:left="6379"/>
      </w:pPr>
      <w:r>
        <w:t>"</w:t>
      </w:r>
      <w:r w:rsidRPr="00080122">
        <w:t xml:space="preserve">Приложение 6 </w:t>
      </w:r>
    </w:p>
    <w:p w:rsidR="00080122" w:rsidRDefault="00080122" w:rsidP="00080122">
      <w:pPr>
        <w:ind w:left="6379"/>
      </w:pPr>
      <w:r w:rsidRPr="00080122">
        <w:t xml:space="preserve">к Закону </w:t>
      </w:r>
    </w:p>
    <w:p w:rsidR="00080122" w:rsidRDefault="00080122" w:rsidP="00080122">
      <w:pPr>
        <w:ind w:left="6379"/>
      </w:pPr>
      <w:r w:rsidRPr="00080122">
        <w:t>Приморского края</w:t>
      </w:r>
    </w:p>
    <w:p w:rsidR="00080122" w:rsidRDefault="00080122" w:rsidP="00080122">
      <w:pPr>
        <w:ind w:left="6379"/>
      </w:pPr>
      <w:r w:rsidRPr="00080122">
        <w:t>от 23.12.2016 № 52-КЗ</w:t>
      </w:r>
    </w:p>
    <w:p w:rsidR="00080122" w:rsidRDefault="00080122" w:rsidP="00080122">
      <w:pPr>
        <w:ind w:left="6379"/>
      </w:pPr>
    </w:p>
    <w:tbl>
      <w:tblPr>
        <w:tblW w:w="0" w:type="auto"/>
        <w:tblInd w:w="108" w:type="dxa"/>
        <w:tblLook w:val="04A0" w:firstRow="1" w:lastRow="0" w:firstColumn="1" w:lastColumn="0" w:noHBand="0" w:noVBand="1"/>
      </w:tblPr>
      <w:tblGrid>
        <w:gridCol w:w="9356"/>
      </w:tblGrid>
      <w:tr w:rsidR="00080122" w:rsidTr="00080122">
        <w:tc>
          <w:tcPr>
            <w:tcW w:w="9356" w:type="dxa"/>
          </w:tcPr>
          <w:p w:rsidR="00080122" w:rsidRDefault="00080122" w:rsidP="00080122">
            <w:pPr>
              <w:jc w:val="center"/>
            </w:pPr>
            <w:r>
              <w:t>Перечень</w:t>
            </w:r>
          </w:p>
          <w:p w:rsidR="00080122" w:rsidRDefault="00080122" w:rsidP="00080122">
            <w:pPr>
              <w:jc w:val="center"/>
            </w:pPr>
            <w:r w:rsidRPr="00080122">
              <w:t>главных администраторов доходов краевого бюджета - органов государственной власти Приморского края (государственных органов) и закрепляемые за ними виды (подвиды) доходов краевого бюджета</w:t>
            </w:r>
          </w:p>
        </w:tc>
      </w:tr>
    </w:tbl>
    <w:p w:rsidR="00080122" w:rsidRDefault="00080122"/>
    <w:tbl>
      <w:tblPr>
        <w:tblW w:w="9371" w:type="dxa"/>
        <w:tblInd w:w="93" w:type="dxa"/>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7"/>
        <w:gridCol w:w="3040"/>
        <w:gridCol w:w="5134"/>
      </w:tblGrid>
      <w:tr w:rsidR="00080122" w:rsidRPr="00080122" w:rsidTr="00080122">
        <w:trPr>
          <w:cantSplit/>
          <w:trHeight w:val="340"/>
        </w:trPr>
        <w:tc>
          <w:tcPr>
            <w:tcW w:w="1197" w:type="dxa"/>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xml:space="preserve">Код главного </w:t>
            </w:r>
            <w:proofErr w:type="gramStart"/>
            <w:r w:rsidRPr="00080122">
              <w:rPr>
                <w:rFonts w:eastAsia="Times New Roman" w:cs="Times New Roman"/>
                <w:sz w:val="26"/>
                <w:szCs w:val="26"/>
                <w:lang w:eastAsia="ru-RU"/>
              </w:rPr>
              <w:t>админи-стратора</w:t>
            </w:r>
            <w:proofErr w:type="gramEnd"/>
          </w:p>
        </w:tc>
        <w:tc>
          <w:tcPr>
            <w:tcW w:w="3040" w:type="dxa"/>
            <w:shd w:val="clear" w:color="auto" w:fill="auto"/>
            <w:vAlign w:val="center"/>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Код дохода</w:t>
            </w:r>
          </w:p>
        </w:tc>
        <w:tc>
          <w:tcPr>
            <w:tcW w:w="5134" w:type="dxa"/>
            <w:shd w:val="clear" w:color="auto" w:fill="auto"/>
            <w:vAlign w:val="center"/>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Главные администраторы</w:t>
            </w:r>
          </w:p>
        </w:tc>
      </w:tr>
    </w:tbl>
    <w:p w:rsidR="00080122" w:rsidRPr="00080122" w:rsidRDefault="00080122">
      <w:pPr>
        <w:rPr>
          <w:sz w:val="2"/>
          <w:szCs w:val="2"/>
        </w:rPr>
      </w:pPr>
    </w:p>
    <w:tbl>
      <w:tblPr>
        <w:tblW w:w="9371" w:type="dxa"/>
        <w:tblInd w:w="93" w:type="dxa"/>
        <w:tblLook w:val="04A0" w:firstRow="1" w:lastRow="0" w:firstColumn="1" w:lastColumn="0" w:noHBand="0" w:noVBand="1"/>
      </w:tblPr>
      <w:tblGrid>
        <w:gridCol w:w="1197"/>
        <w:gridCol w:w="3040"/>
        <w:gridCol w:w="5134"/>
      </w:tblGrid>
      <w:tr w:rsidR="00080122" w:rsidRPr="00080122" w:rsidTr="00080122">
        <w:trPr>
          <w:cantSplit/>
          <w:trHeight w:val="340"/>
          <w:tblHeader/>
        </w:trPr>
        <w:tc>
          <w:tcPr>
            <w:tcW w:w="1197" w:type="dxa"/>
            <w:tcBorders>
              <w:top w:val="single" w:sz="4" w:space="0" w:color="auto"/>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w:t>
            </w:r>
          </w:p>
        </w:tc>
        <w:tc>
          <w:tcPr>
            <w:tcW w:w="3040" w:type="dxa"/>
            <w:tcBorders>
              <w:top w:val="single" w:sz="4" w:space="0" w:color="auto"/>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w:t>
            </w:r>
          </w:p>
        </w:tc>
        <w:tc>
          <w:tcPr>
            <w:tcW w:w="5134" w:type="dxa"/>
            <w:tcBorders>
              <w:top w:val="single" w:sz="4" w:space="0" w:color="auto"/>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3</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751</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АДМИНИСТРАЦИЯ ПРИМОРСКОГО КРАЯ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751</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751</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751</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xml:space="preserve">2 02 20077 02 0000 151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B570DF">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751</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2 02 25066 02 0000 151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подготовку управленческих кадров для организаций народного хозяйства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751</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2 02 45141 02 0000 151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Межбюджетные трансферты,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751</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2 02 45142 02 0000 151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Межбюджетные трансферты, передаваемые бюджетам субъектов Российской Федерации на обеспечение членов Совета Федерации и их помощников в субъектах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ДЕПАРТАМЕНТ ФИНАНСОВ ПРИМОРСКОГО КРАЯ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1 11 03020 02 0000 120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Проценты, полученные от предоставления бюджетных кредитов внутри страны за счет средств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1 16 90020 02 0000 140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1 17 01020 02 0000 180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1 17 05020 02 0000 180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неналоговые доходы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1 17 11000 02 0000 180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B570DF">
            <w:pPr>
              <w:jc w:val="both"/>
              <w:rPr>
                <w:rFonts w:eastAsia="Times New Roman" w:cs="Times New Roman"/>
                <w:sz w:val="26"/>
                <w:szCs w:val="26"/>
                <w:lang w:eastAsia="ru-RU"/>
              </w:rPr>
            </w:pPr>
            <w:r w:rsidRPr="00080122">
              <w:rPr>
                <w:rFonts w:eastAsia="Times New Roman" w:cs="Times New Roman"/>
                <w:sz w:val="26"/>
                <w:szCs w:val="26"/>
                <w:lang w:eastAsia="ru-RU"/>
              </w:rPr>
              <w:t>Возврат декларационного платежа, уплаченного в период с</w:t>
            </w:r>
            <w:r w:rsidR="00B570DF">
              <w:rPr>
                <w:rFonts w:eastAsia="Times New Roman" w:cs="Times New Roman"/>
                <w:sz w:val="26"/>
                <w:szCs w:val="26"/>
                <w:lang w:eastAsia="ru-RU"/>
              </w:rPr>
              <w:t xml:space="preserve"> </w:t>
            </w:r>
            <w:r w:rsidRPr="00080122">
              <w:rPr>
                <w:rFonts w:eastAsia="Times New Roman" w:cs="Times New Roman"/>
                <w:sz w:val="26"/>
                <w:szCs w:val="26"/>
                <w:lang w:eastAsia="ru-RU"/>
              </w:rPr>
              <w:t>1 марта 2007 года  и до 1 января 2008 года при упрощенном декларировании доходов</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2 02 15001 02 0000 151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Дотации бюджетам субъектов Российской Федерации на выравнивание бюджетной обеспеченности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2 02 15002 02 0000 151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B570DF">
            <w:pPr>
              <w:jc w:val="both"/>
              <w:rPr>
                <w:rFonts w:eastAsia="Times New Roman" w:cs="Times New Roman"/>
                <w:sz w:val="26"/>
                <w:szCs w:val="26"/>
                <w:lang w:eastAsia="ru-RU"/>
              </w:rPr>
            </w:pPr>
            <w:r w:rsidRPr="00080122">
              <w:rPr>
                <w:rFonts w:eastAsia="Times New Roman" w:cs="Times New Roman"/>
                <w:sz w:val="26"/>
                <w:szCs w:val="26"/>
                <w:lang w:eastAsia="ru-RU"/>
              </w:rPr>
              <w:t>Дотации бюджетам субъектов Российской  Федерации на поддержку мер по обеспечению сбалансированности бюджетов</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2 02 15009 02 0000 151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B570DF">
            <w:pPr>
              <w:jc w:val="both"/>
              <w:rPr>
                <w:rFonts w:eastAsia="Times New Roman" w:cs="Times New Roman"/>
                <w:sz w:val="26"/>
                <w:szCs w:val="26"/>
                <w:lang w:eastAsia="ru-RU"/>
              </w:rPr>
            </w:pPr>
            <w:r w:rsidRPr="00080122">
              <w:rPr>
                <w:rFonts w:eastAsia="Times New Roman" w:cs="Times New Roman"/>
                <w:sz w:val="26"/>
                <w:szCs w:val="26"/>
                <w:lang w:eastAsia="ru-RU"/>
              </w:rPr>
              <w:t>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2 02 15010 02 0000 151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ascii="Times New Roman CYR" w:eastAsia="Times New Roman" w:hAnsi="Times New Roman CYR" w:cs="Times New Roman CYR"/>
                <w:sz w:val="26"/>
                <w:szCs w:val="26"/>
                <w:lang w:eastAsia="ru-RU"/>
              </w:rPr>
            </w:pPr>
            <w:r w:rsidRPr="00080122">
              <w:rPr>
                <w:rFonts w:ascii="Times New Roman CYR" w:eastAsia="Times New Roman" w:hAnsi="Times New Roman CYR" w:cs="Times New Roman CYR"/>
                <w:sz w:val="26"/>
                <w:szCs w:val="26"/>
                <w:lang w:eastAsia="ru-RU"/>
              </w:rPr>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2 02 15125 02 0000 151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ascii="Times New Roman CYR" w:eastAsia="Times New Roman" w:hAnsi="Times New Roman CYR" w:cs="Times New Roman CYR"/>
                <w:sz w:val="26"/>
                <w:szCs w:val="26"/>
                <w:lang w:eastAsia="ru-RU"/>
              </w:rPr>
            </w:pPr>
            <w:r w:rsidRPr="00080122">
              <w:rPr>
                <w:rFonts w:ascii="Times New Roman CYR" w:eastAsia="Times New Roman" w:hAnsi="Times New Roman CYR" w:cs="Times New Roman CYR"/>
                <w:sz w:val="26"/>
                <w:szCs w:val="26"/>
                <w:lang w:eastAsia="ru-RU"/>
              </w:rPr>
              <w:t>Дотации бюджету Приморского края в целях обеспечения сбалансированности бюджета городского округа Большой Камень</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752</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2 02 19999 02 0000 151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Прочие дотации бюджетам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2 02 20086 02 0000 151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Субсидии бюджетам субъектов Российской Федерации из местных бюджетов для формирования региональных фондов финансовой поддержки поселений (внутригородских районов) и региональных фондов финансовой поддержки муниципальных районов (городских округов, городских округов с внутригородским делением)</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2 02 35900 02 0000 151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ascii="Times New Roman CYR" w:eastAsia="Times New Roman" w:hAnsi="Times New Roman CYR" w:cs="Times New Roman CYR"/>
                <w:sz w:val="26"/>
                <w:szCs w:val="26"/>
                <w:lang w:eastAsia="ru-RU"/>
              </w:rPr>
            </w:pPr>
            <w:r w:rsidRPr="00080122">
              <w:rPr>
                <w:rFonts w:ascii="Times New Roman CYR" w:eastAsia="Times New Roman" w:hAnsi="Times New Roman CYR" w:cs="Times New Roman CYR"/>
                <w:sz w:val="26"/>
                <w:szCs w:val="26"/>
                <w:lang w:eastAsia="ru-RU"/>
              </w:rPr>
              <w:t>Единая субвенция бюджетам субъектов Российской Федерации и бюджету                                                  г. Байконура</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2 02 45156 02 0000 151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2 02 90042 02 0000 151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бюджетов городских округов</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2 02 90052 02 0000 151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бюджетов муниципальных районов</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2 02 90062 02 0000 151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бюджетов сельских поселений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2 08 02000 02 0000 180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Перечисления из бюджетов субъектов Российской Федерации (в бюджеты субъектов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753</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ЗАКОНОДАТЕЛЬНОЕ СОБРАНИЕ ПРИМОРСКОГО КРАЯ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753</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753</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753</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2 02 45142 02 0000 151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Межбюджетные трансферты, передаваемые бюджетам субъектов Российской Федерации на обеспечение членов Совета Федерации и их помощников в субъектах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B570DF">
            <w:pPr>
              <w:jc w:val="both"/>
              <w:rPr>
                <w:rFonts w:eastAsia="Times New Roman" w:cs="Times New Roman"/>
                <w:sz w:val="26"/>
                <w:szCs w:val="26"/>
                <w:lang w:eastAsia="ru-RU"/>
              </w:rPr>
            </w:pPr>
            <w:r w:rsidRPr="00080122">
              <w:rPr>
                <w:rFonts w:eastAsia="Times New Roman" w:cs="Times New Roman"/>
                <w:sz w:val="26"/>
                <w:szCs w:val="26"/>
                <w:lang w:eastAsia="ru-RU"/>
              </w:rPr>
              <w:t>ДЕПАРТАМЕНТ ТРАНСПОРТА И ДОРОЖНОГО ХОЗЯЙСТВА ПРИМОРСКОГО КРАЯ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1 08 07172 01 0000 110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xml:space="preserve">1 11 05027 02 0000 120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B570DF">
            <w:pPr>
              <w:jc w:val="both"/>
              <w:rPr>
                <w:rFonts w:eastAsia="Times New Roman" w:cs="Times New Roman"/>
                <w:sz w:val="26"/>
                <w:szCs w:val="26"/>
                <w:lang w:eastAsia="ru-RU"/>
              </w:rPr>
            </w:pPr>
            <w:proofErr w:type="gramStart"/>
            <w:r w:rsidRPr="00080122">
              <w:rPr>
                <w:rFonts w:eastAsia="Times New Roman" w:cs="Times New Roman"/>
                <w:sz w:val="26"/>
                <w:szCs w:val="26"/>
                <w:lang w:eastAsia="ru-RU"/>
              </w:rPr>
              <w:t>Доходы, получаемые в виде арендной платы за земельные участки, расположенные в полосе отвода автомобильных дорог общего пользования регионального или межмуниципального значения, находящихся в собственности субъектов Российской Федерации</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1 11 05091 02 0000 120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Доходы от предоставления на платной основе парковок (парковочных мест), расположенных на автомобильных дорогах общего пользования регионального или межмуниципального значения и местах внеуличной дорожной сети, относящихся к собственности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754</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1 11 05100 02 0000 120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B570DF">
            <w:pPr>
              <w:jc w:val="both"/>
              <w:rPr>
                <w:rFonts w:eastAsia="Times New Roman" w:cs="Times New Roman"/>
                <w:sz w:val="26"/>
                <w:szCs w:val="26"/>
                <w:lang w:eastAsia="ru-RU"/>
              </w:rPr>
            </w:pPr>
            <w:r w:rsidRPr="00080122">
              <w:rPr>
                <w:rFonts w:eastAsia="Times New Roman" w:cs="Times New Roman"/>
                <w:sz w:val="26"/>
                <w:szCs w:val="26"/>
                <w:lang w:eastAsia="ru-RU"/>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1 11 09032 02 0000 120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Доходы от эксплуатации и использования имущества автомобильных дорог, находящихся в собственности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1 13 01520 02 0000 130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 xml:space="preserve">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 зачисляемая в бюджеты субъектов Российской Федерации  </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1 15 02020 02 0000 140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Платежи, взимаемые государственными органами (организациями) субъектов Российской Федерации за выполнение определенных функций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xml:space="preserve">1 16 37020 02 0000 140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Поступления  сумм в возмещение вреда, причиняемого автомобильным дорогам регионального или межмуниципального значения транспортными средствами, осуществляющими перевозки тяжеловесных и  (или) крупногабаритных грузов, зачисляемые в бюджеты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754</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2 02 20077 02 0000 151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B570DF">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2 02 25420 02 0000 151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2 02 25552 02 0000 151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B570DF">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реализацию мероприятий приоритетного проекта "Безопасные и качественные дороги"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2 02 45390 02 0000 151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дорожной деятельности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2 07 02010 02 0000 180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 xml:space="preserve">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регионального или межмуниципального значения  </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755</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ДЕПАРТАМЕНТ ИНФОРМАТИЗАЦИИ И ТЕЛЕКОММУНИКАЦИЙ ПРИМОРСКОГО КРАЯ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755</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755</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r w:rsidRPr="00080122">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756</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АРХИВНЫЙ ОТДЕЛ ПРИМОРСКОГО КРАЯ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756</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1 13 01992 02 0000 130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756</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757</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УПОЛНОМОЧЕННЫЙ ПО ПРАВАМ ЧЕЛОВЕКА В ПРИМОРСКОМ КРАЕ</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757</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ДЕПАРТАМЕНТ СЕЛЬСКОГО ХОЗЯЙСТВА И ПРОДОВОЛЬСТВИЯ ПРИМОРСКОГО КРАЯ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1 08 07142 01 0000 110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Государственная пошлина за совершение действий уполномоченными органами исполнительной власти субъектов Российской Федерации, связанных с выдачей документов о проведении государственного технического осмотра тракторов, самоходных дорожно-строительных и иных самоходных машин и прицепов к ним, государственной регистрацией мототранспортных средств, прицепов, тракторов, самоходных дорожно-строительных и иных самоходных машин,  выдачей удостоверений тракториста-машиниста (тракториста), временных удостоверений на право управления самоходными машинами, в том числе взамен утраченных или пришедших в негодность</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1 08 07160 01 0000 110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758</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2 02 25031 02 0000 151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возмещение части затрат на приобретение элитных семян</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2 02 25032 02 0000 151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возмещение части затрат на закладку и уход за виноградниками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2 02 25033 02 0000 151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возмещение части затрат на раскорчевку выбывших из эксплуатации старых садов и рекультивацию раскорчеванных площадей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2 02 25034 02 0000 151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возмещение части затрат на закладку и уход за многолетними плодовыми и ягодными насаждениями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2 02 25035 02 0000 151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 в области растениеводства</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2 02 25036 02 0000 151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2 02 25037 02 0000 151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производство продукции растениеводства на низкопродуктивной пашне в районах Крайнего Севера и приравненных к ним местностях</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2 02 25038 02 0000 151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758</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2 02 25039 02 0000 151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развитие растениеводства, переработки и развития инфраструктуры и логистического обеспечения рынков продукции растениеводства</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2 02 25040 02 0000 151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 xml:space="preserve">Субсидии бюджетам субъектов Российской Федерации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  </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2 02 25042 02 0000 151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 xml:space="preserve">Субсидии бюджетам субъектов Российской Федерации на поддержку племенного животноводства  </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2 02 25043 02 0000 151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1 килограмм реализованного и (или) отгруженного на собственную переработку молока</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2 02 25044 02 0000 151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возмещение части затрат по наращиванию маточного поголовья овец и коз</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2 02 25045 02 0000 151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возмещение части затрат по наращиванию  поголовья северных оленей, маралов и мясных табунных лошадей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2 02 25046 02 0000 151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 в области животноводства</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2 02 25047 02 0000 151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животноводства, переработки и реализации продукции животноводства</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2 02 25048 02 0000 151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развитие животноводства, переработки и развития инфраструктуры и логистического обеспечения рынков продукции животноводства</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758</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2 02 25049 02 0000 151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2 02 25050 02 0000 151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поддержку племенного крупного рогатого скота мясного направления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2 02 25051 02 0000 151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 по развитию мясного скотоводства</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2 02 25052 02 0000 151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на строительство и реконструкцию объектов мясного скотоводства</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2 02 25053 02 0000 151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 xml:space="preserve">Субсидии бюджетам субъектов Российской Федерации на поддержку начинающих фермеров </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2 02 25054 02 0000 151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 xml:space="preserve">Субсидии бюджетам субъектов Российской Федерации на развитие семейных животноводческих ферм </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2 02 25055 02 0000 151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 xml:space="preserve">Субсидии бюджетам субъектов Российской Федерации на возмещение части процентной ставки по долгосрочным, среднесрочным и краткосрочным кредитам, взятым малыми формами хозяйствования </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2 02 25056 02 0000 151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2 02 25436 02 0000 151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поддержку производства и реализации тонкорунной и полутонкорунной шерсти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758</w:t>
            </w:r>
          </w:p>
        </w:tc>
        <w:tc>
          <w:tcPr>
            <w:tcW w:w="3040" w:type="dxa"/>
            <w:tcBorders>
              <w:top w:val="nil"/>
              <w:left w:val="nil"/>
              <w:bottom w:val="single" w:sz="4" w:space="0" w:color="auto"/>
              <w:right w:val="single" w:sz="4" w:space="0" w:color="auto"/>
            </w:tcBorders>
            <w:shd w:val="clear" w:color="auto" w:fill="auto"/>
            <w:noWrap/>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2 02 25437 02 0000 151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2 02 25438 02 0000 151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грантовую поддержку сельскохозяйственных потребительских кооперативов для развития материально-технической базы</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2 02 25439 02 0000 151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B570DF">
            <w:pPr>
              <w:jc w:val="both"/>
              <w:rPr>
                <w:rFonts w:eastAsia="Times New Roman" w:cs="Times New Roman"/>
                <w:sz w:val="26"/>
                <w:szCs w:val="26"/>
                <w:lang w:eastAsia="ru-RU"/>
              </w:rPr>
            </w:pPr>
            <w:r w:rsidRPr="00080122">
              <w:rPr>
                <w:rFonts w:eastAsia="Times New Roman" w:cs="Times New Roman"/>
                <w:sz w:val="26"/>
                <w:szCs w:val="26"/>
                <w:lang w:eastAsia="ru-RU"/>
              </w:rPr>
              <w:t xml:space="preserve">Субсидии бюджетам субъектов Российской Федерации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2 02 25440 02 0000 151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2 02 25441 02 0000 151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2 02 25442 02 0000 151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2 02 25443 02 0000 151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молочного скотоводства</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758</w:t>
            </w:r>
          </w:p>
        </w:tc>
        <w:tc>
          <w:tcPr>
            <w:tcW w:w="3040" w:type="dxa"/>
            <w:tcBorders>
              <w:top w:val="nil"/>
              <w:left w:val="nil"/>
              <w:bottom w:val="single" w:sz="4" w:space="0" w:color="auto"/>
              <w:right w:val="single" w:sz="4" w:space="0" w:color="auto"/>
            </w:tcBorders>
            <w:shd w:val="clear" w:color="auto" w:fill="auto"/>
            <w:noWrap/>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2 02 25444 02 0000 151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строительство и реконструкцию объектов для молочного скотоводства</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2 02 25446 02 0000 151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поддержку племенного крупного рогатого скота молочного направления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2 02 25447 02 0000 151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селекционно-генетических центров в животноводстве и селекционно-семеноводческих центров в растениеводстве, а также на приобретение техники и оборудования на цели предоставления субсидии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2 02 25448 02 0000 151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селекционно-генетических и селекционно-семеноводческих центров в подотраслях животноводства и растениеводства</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2 02 25450 02 0000 151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2 02 25452 02 0000 151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2 02 25453 02 0000 151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содержание товарного маточного поголовья крупного рогатого скота мясных пород и их помесей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2 02 25541 02 0000 151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 xml:space="preserve">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  </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758</w:t>
            </w:r>
          </w:p>
        </w:tc>
        <w:tc>
          <w:tcPr>
            <w:tcW w:w="3040" w:type="dxa"/>
            <w:tcBorders>
              <w:top w:val="nil"/>
              <w:left w:val="nil"/>
              <w:bottom w:val="single" w:sz="4" w:space="0" w:color="auto"/>
              <w:right w:val="single" w:sz="4" w:space="0" w:color="auto"/>
            </w:tcBorders>
            <w:shd w:val="clear" w:color="auto" w:fill="auto"/>
            <w:noWrap/>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2 02 25542 02 0000 151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повышение продуктивности в молочном скотоводстве</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noWrap/>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ДЕПАРТАМЕНТ ОБРАЗОВАНИЯ И НАУКИ ПРИМОРСКОГО КРАЯ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1 08 07082 01 0000 110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B570DF">
            <w:pPr>
              <w:jc w:val="both"/>
              <w:rPr>
                <w:rFonts w:eastAsia="Times New Roman" w:cs="Times New Roman"/>
                <w:sz w:val="26"/>
                <w:szCs w:val="26"/>
                <w:lang w:eastAsia="ru-RU"/>
              </w:rPr>
            </w:pPr>
            <w:r w:rsidRPr="00080122">
              <w:rPr>
                <w:rFonts w:eastAsia="Times New Roman" w:cs="Times New Roman"/>
                <w:sz w:val="26"/>
                <w:szCs w:val="26"/>
                <w:lang w:eastAsia="ru-RU"/>
              </w:rPr>
              <w:t xml:space="preserve">Государственная пошлина за </w:t>
            </w:r>
            <w:r w:rsidR="00B570DF">
              <w:rPr>
                <w:rFonts w:eastAsia="Times New Roman" w:cs="Times New Roman"/>
                <w:sz w:val="26"/>
                <w:szCs w:val="26"/>
                <w:lang w:eastAsia="ru-RU"/>
              </w:rPr>
              <w:t>с</w:t>
            </w:r>
            <w:r w:rsidRPr="00080122">
              <w:rPr>
                <w:rFonts w:eastAsia="Times New Roman" w:cs="Times New Roman"/>
                <w:sz w:val="26"/>
                <w:szCs w:val="26"/>
                <w:lang w:eastAsia="ru-RU"/>
              </w:rPr>
              <w:t>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1 08 07380 01 0000 110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Государственная пошлина за действия органов исполнительной власти субъектов Российской Федерации, связанные с государственной аккредитацией образовательных учреждений, осуществляемой в пределах переданных полномочий Российской Федерации в области образования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1 08 07390 01 0000 110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Государственная пошлина 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 об ученых степенях и ученых званиях в пределах переданных полномочий Российской Федерации в области образования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2 02 25082 02 0000 151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2 02 25088 02 0000 151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поощрение лучших учителей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759</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2 02 25520 02 0000 151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реализацию мероприятий по содействию создания в субъектах Российской Федерации новых мест в общеобразовательных организациях</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2 02 35260 02 0000 151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Субвенции бюджетам субъектов Российской Федерации на выплату единовременного пособия при всех формах устройства детей, лишенных родительского попечения, в семью</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2 02 49999 02 0000 151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ДЕПАРТАМЕНТ ТРУДА И СОЦИАЛЬНОГО РАЗВИТИЯ ПРИМОРСКОГО КРАЯ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2 02 23009 02 0000 151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социальную поддержку Героев Советского Союза, Героев Российской Федерации и полных кавалеров ордена Славы</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2 02 25084 02 0000 151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ежемесячную денежную выплату, назначаемую в случае рождения третьего ребенка или последующих детей до достижения ребенком возраста трех лет</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2 02 25086 02 0000 151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760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2 02 25198 02 0000 151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2 02 25209 02 0000 151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софинансирование социальных программ субъектов Российской Федерации, связанных с укреплением материально-технической базы учреждений социального обслуживания населения и оказанием адресной социальной помощи неработающим пенсионерам, обучением компьютерной грамотности неработающих пенсионеров</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2 02 25238 02 0000 151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софинансирование региональных программ повышения мобильности трудовых ресурсов</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2 02 25462 02 0000 151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noWrap/>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2 02 25470 02 0000 151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реализацию дополнительных мероприятий в сфере занятости населения, направленных на снижение напряженности на рынке труда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2 02 35130 02 0000 151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Субвенции бюджетам субъектов Российской Федерации на обеспечение инвалидов техническими средствами реабилитации, включая изготовление и ремонт протезно-ортопедических изделий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2 02 35134 02 0000 151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B570DF">
            <w:pPr>
              <w:jc w:val="both"/>
              <w:rPr>
                <w:rFonts w:eastAsia="Times New Roman" w:cs="Times New Roman"/>
                <w:sz w:val="26"/>
                <w:szCs w:val="26"/>
                <w:lang w:eastAsia="ru-RU"/>
              </w:rPr>
            </w:pPr>
            <w:r w:rsidRPr="00080122">
              <w:rPr>
                <w:rFonts w:eastAsia="Times New Roman" w:cs="Times New Roman"/>
                <w:sz w:val="26"/>
                <w:szCs w:val="26"/>
                <w:lang w:eastAsia="ru-RU"/>
              </w:rP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w:t>
            </w:r>
            <w:r w:rsidR="00B570DF">
              <w:rPr>
                <w:rFonts w:eastAsia="Times New Roman" w:cs="Times New Roman"/>
                <w:sz w:val="26"/>
                <w:szCs w:val="26"/>
                <w:lang w:eastAsia="ru-RU"/>
              </w:rPr>
              <w:br/>
            </w:r>
            <w:r w:rsidRPr="00080122">
              <w:rPr>
                <w:rFonts w:eastAsia="Times New Roman" w:cs="Times New Roman"/>
                <w:sz w:val="26"/>
                <w:szCs w:val="26"/>
                <w:lang w:eastAsia="ru-RU"/>
              </w:rPr>
              <w:t>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w:t>
            </w:r>
            <w:r w:rsidR="00B570DF">
              <w:rPr>
                <w:rFonts w:eastAsia="Times New Roman" w:cs="Times New Roman"/>
                <w:sz w:val="26"/>
                <w:szCs w:val="26"/>
                <w:lang w:eastAsia="ru-RU"/>
              </w:rPr>
              <w:br/>
            </w:r>
            <w:r w:rsidRPr="00080122">
              <w:rPr>
                <w:rFonts w:eastAsia="Times New Roman" w:cs="Times New Roman"/>
                <w:sz w:val="26"/>
                <w:szCs w:val="26"/>
                <w:lang w:eastAsia="ru-RU"/>
              </w:rPr>
              <w:t>1941</w:t>
            </w:r>
            <w:r w:rsidR="00B570DF">
              <w:rPr>
                <w:rFonts w:eastAsia="Times New Roman" w:cs="Times New Roman"/>
                <w:sz w:val="26"/>
                <w:szCs w:val="26"/>
                <w:lang w:eastAsia="ru-RU"/>
              </w:rPr>
              <w:t>-</w:t>
            </w:r>
            <w:r w:rsidRPr="00080122">
              <w:rPr>
                <w:rFonts w:eastAsia="Times New Roman" w:cs="Times New Roman"/>
                <w:sz w:val="26"/>
                <w:szCs w:val="26"/>
                <w:lang w:eastAsia="ru-RU"/>
              </w:rPr>
              <w:t>1945 годов"</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760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2 02 35135 02 0000 151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федеральными законами от 12 января 1995 года № 5-ФЗ "О ветеранах" и от 24 ноября 1995 года № 181-ФЗ "О социальной защите инвалидов 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noWrap/>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2 02 35137 02 0000 151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2 02 35194 02 0000 151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Субвенции бюджетам субъектов Российской Федерации на 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2 02 35220 02 0000 151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2 02 35240 02 0000 151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r w:rsidRPr="00080122">
              <w:rPr>
                <w:rFonts w:eastAsia="Times New Roman" w:cs="Times New Roman"/>
                <w:sz w:val="26"/>
                <w:szCs w:val="26"/>
                <w:lang w:eastAsia="ru-RU"/>
              </w:rPr>
              <w:t>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2 02 35250 02 0000 151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r w:rsidRPr="00080122">
              <w:rPr>
                <w:rFonts w:eastAsia="Times New Roman" w:cs="Times New Roman"/>
                <w:sz w:val="26"/>
                <w:szCs w:val="26"/>
                <w:lang w:eastAsia="ru-RU"/>
              </w:rPr>
              <w:t>Субвенции бюджетам субъектов Российской Федерации на оплату жилищно-коммунальных услуг отдельным категориям граждан</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2 02 35270 02 0000 151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r w:rsidRPr="00080122">
              <w:rPr>
                <w:rFonts w:eastAsia="Times New Roman" w:cs="Times New Roman"/>
                <w:sz w:val="26"/>
                <w:szCs w:val="26"/>
                <w:lang w:eastAsia="ru-RU"/>
              </w:rPr>
              <w:t>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760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2 02 35280 02 0000 151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r w:rsidRPr="00080122">
              <w:rPr>
                <w:rFonts w:eastAsia="Times New Roman" w:cs="Times New Roman"/>
                <w:sz w:val="26"/>
                <w:szCs w:val="26"/>
                <w:lang w:eastAsia="ru-RU"/>
              </w:rPr>
              <w:t>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2 02 35290 02 0000 151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r w:rsidRPr="00080122">
              <w:rPr>
                <w:rFonts w:eastAsia="Times New Roman" w:cs="Times New Roman"/>
                <w:sz w:val="26"/>
                <w:szCs w:val="26"/>
                <w:lang w:eastAsia="ru-RU"/>
              </w:rPr>
              <w:t>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2 02 35380 02 0000 151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2 02 45153 02 0000 151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Межбюджетные трансферты, передаваемые бюджетам субъектов Российской Федерации на выплату региональной доплаты к пенсии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2 02 45155 02 0000 151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Межбюджетные трансферты бюджетам субъектов Российской Федерации на выплату единовременного денежного поощрения при награждении орденом "Родительская слава"</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2 02 45300 02 0000 151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Межбюджетные трансферты, передаваемые бюджетам субъектов Российской Федерации, на единовременные денежные компенсации реабилитированным лицам</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2 02 45457 02 0000 151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мероприятий, связанных с отдыхом и оздоровлением детей, находящихся в трудной жизненной ситуации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2 02 49999 02 0000 151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2 02 90071 02 0000 151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безвозмездные поступления в бюджеты субъектов Российской Федерации от бюджета Пенсионного фонда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760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2 02 90072 02 0000 151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безвозмездные поступления в бюджеты субъектов Российской Федерации от бюджета Фонда социального страхования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ДЕПАРТАМЕНТ ЗДРАВООХРАНЕНИЯ ПРИМОРСКОГО КРАЯ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1 13 01992 02 0000 130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2 02 25382 02 0000 151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реализацию отдельных мероприятий государственной программы Российской Федерации "Развитие здравоохранения"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2 02 25402 02 0000 151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2 02 25528 02 0000 151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реализацию мероприятий по охране здоровья матери и ребенка</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2 02 35460 02 0000 151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761</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2 02 45072 02 0000 151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закупок антивирусных препаратов для профилактики и лечения лиц, инфицированных вирусами иммунодефицита человека и гепатитов</w:t>
            </w:r>
            <w:proofErr w:type="gramStart"/>
            <w:r w:rsidRPr="00080122">
              <w:rPr>
                <w:rFonts w:eastAsia="Times New Roman" w:cs="Times New Roman"/>
                <w:sz w:val="26"/>
                <w:szCs w:val="26"/>
                <w:lang w:eastAsia="ru-RU"/>
              </w:rPr>
              <w:t xml:space="preserve"> </w:t>
            </w:r>
            <w:r w:rsidR="00642518">
              <w:rPr>
                <w:rFonts w:eastAsia="Times New Roman" w:cs="Times New Roman"/>
                <w:sz w:val="26"/>
                <w:szCs w:val="26"/>
                <w:lang w:eastAsia="ru-RU"/>
              </w:rPr>
              <w:br/>
            </w:r>
            <w:r w:rsidRPr="00080122">
              <w:rPr>
                <w:rFonts w:eastAsia="Times New Roman" w:cs="Times New Roman"/>
                <w:sz w:val="26"/>
                <w:szCs w:val="26"/>
                <w:lang w:eastAsia="ru-RU"/>
              </w:rPr>
              <w:t>В</w:t>
            </w:r>
            <w:proofErr w:type="gramEnd"/>
            <w:r w:rsidRPr="00080122">
              <w:rPr>
                <w:rFonts w:eastAsia="Times New Roman" w:cs="Times New Roman"/>
                <w:sz w:val="26"/>
                <w:szCs w:val="26"/>
                <w:lang w:eastAsia="ru-RU"/>
              </w:rPr>
              <w:t xml:space="preserve"> и С</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2 02 45133 02 0000 151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Межбюджетные трансферты, передаваемые бюджетам субъектов Российской Федерации на 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2 02 45136 02 0000 151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Межбюджетные трансферты, передаваемые бюджетам субъектов Российской Федерации на осуществление единовременных выплат медицинским работникам</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2 02 45161 02 0000 151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2 02 45174 02 0000 151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761</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2 02 45179 02 0000 151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профилактике ВИЧ-инфекции и гепатитов В и С</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2 02 45197 02 0000 151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2 02 45422 02 0000 151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642518">
            <w:pPr>
              <w:jc w:val="both"/>
              <w:rPr>
                <w:rFonts w:eastAsia="Times New Roman" w:cs="Times New Roman"/>
                <w:sz w:val="26"/>
                <w:szCs w:val="26"/>
                <w:lang w:eastAsia="ru-RU"/>
              </w:rPr>
            </w:pPr>
            <w:proofErr w:type="gramStart"/>
            <w:r w:rsidRPr="00080122">
              <w:rPr>
                <w:rFonts w:eastAsia="Times New Roman" w:cs="Times New Roman"/>
                <w:sz w:val="26"/>
                <w:szCs w:val="26"/>
                <w:lang w:eastAsia="ru-RU"/>
              </w:rPr>
              <w:t>Межбюджетные трансферты, передаваемые бюджетам субъектов Российской Федерации на компенсацию расходов, связанных с оказанием медицинскими организациями, подведомственными органам исполнительной власти субъектов Российской Федерации, органам местного самоуправления, в 2014-2016 годах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noWrap/>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2 02 45482 02 0000 151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Межбюджетные трансферты, передаваемые бюджетам субъектов Российской Федерации в целях улучшения лекарственного обеспечения граждан</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noWrap/>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2 02 45492 02 0000 151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Межбюджетные трансферты, передаваемые бюджетам субъектов Российской Федерации на обеспечение медицинской деятельности, связанной с донорством органов человека в целях трансплантации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2 02 49999 02 0000 151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2 02 90073 02 0000 151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бюджета Федерального фонда обязательного медицинского страхования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761</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2 02 90074 02 0000 151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безвозмездные поступления в бюджеты субъектов Российской Федерации от бюджетов территориальных фондов обязательного медицинского страхования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762</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КОНТРОЛЬНО-СЧЕТНАЯ ПАЛАТА ПРИМОРСКОГО КРАЯ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762</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762</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1 17 01020 02 0000 180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ДЕПАРТАМЕНТ ЛЕСНОГО ХОЗЯЙСТВА ПРИМОРСКОГО КРАЯ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1 12 04013 02 0000 120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Плата за использование лесов, расположенных на землях лесного фонда, в части, превышающей минимальный размер платы по договору купли-продажи лесных насаждений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1 12 04014 02 0000 120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Плата за использование лесов, расположенных на землях лесного фонда, в части, превышающей минимальный размер арендной платы</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1 12 04015 02 0000 120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Плата за использование лесов, расположенных на землях лесного фонда, в части платы по договору купли-продажи лесных насаждений для собственных нужд</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noWrap/>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1 12 04031 02 0000 120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платы по договору купли-продажи лесных насаждений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noWrap/>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xml:space="preserve">1 12 04032 02 0000 120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арендной платы</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xml:space="preserve">1 12 04033 02 0000 120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платы по договору купли-продажи лесных насаждений для собственных нужд</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1 12 04080 02 0000 120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доходы от использования лесного фонда Российской Федерации и лесов иных категорий (по обязательствам, возникшим до 1 января 2007 года)</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763</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xml:space="preserve">1 13 01410 01 0000 130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1 13 01992 02 0000 130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1 16 25072 02 0000 140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Денежные взыскания (штрафы) за нарушение лесного законодательства на лесных участках, находящихся в собственности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2 02 25131 02 0000 151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приобретение специализированной лесопожарной техники и оборудования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2 02 35129 02 0000 151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Субвенции бюджетам субъектов Российской Федерации на осуществление отдельных полномочий в области лесных отношений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2 02 45160 02 0000 151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764</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ДЕПАРТАМЕНТ ФИЗИЧЕСКОЙ КУЛЬТУРЫ И СПОРТА ПРИМОРСКОГО КРАЯ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764</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1 08 07340 01 0000 110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Государственная пошлина за выдачу свидетельства о государственной аккредитации региональной спортивной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764</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764</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764</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2 02 25081 02 0000 151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адресную финансовую поддержку спортивных организаций, осуществляющих подготовку спортивного резерва для сборных команд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764</w:t>
            </w:r>
          </w:p>
        </w:tc>
        <w:tc>
          <w:tcPr>
            <w:tcW w:w="3040" w:type="dxa"/>
            <w:tcBorders>
              <w:top w:val="nil"/>
              <w:left w:val="nil"/>
              <w:bottom w:val="single" w:sz="4" w:space="0" w:color="auto"/>
              <w:right w:val="single" w:sz="4" w:space="0" w:color="auto"/>
            </w:tcBorders>
            <w:shd w:val="clear" w:color="auto" w:fill="auto"/>
            <w:noWrap/>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2 02 25127 02 0000 151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реализацию мероприятий по поэтапному внедрению Всероссийского физкультурно-спортивного комплекса "Готов к труду и обороне" (ГТО)</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ДЕПАРТАМЕНТ КУЛЬТУРЫ ПРИМОРСКОГО КРАЯ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1 13 01992 02 0000 130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2 02 25519 02 0000 151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Субсидия бюджетам субъектов Российской Федерации на поддержку отрасли культуры</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2 02 25558 02 0000 151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обеспечение развития и укрепление материально-технической базы муниципальных домов культуры, поддержку творческой деятельности муниципальных театров в городах численностью до 300 тысяч жителей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2 02 45144 02 0000 151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Межбюджетные трансферты,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Санкт-Петербурга</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765</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2 02 45146 02 0000 151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 xml:space="preserve">Межбюджетные трансферты, передаваемые бюджетам субъектов Российской Федерации, на подключение общедоступных библиотек Российской Федерации к сети </w:t>
            </w:r>
            <w:r w:rsidR="00642518">
              <w:rPr>
                <w:rFonts w:eastAsia="Times New Roman" w:cs="Times New Roman"/>
                <w:sz w:val="26"/>
                <w:szCs w:val="26"/>
                <w:lang w:eastAsia="ru-RU"/>
              </w:rPr>
              <w:t>"</w:t>
            </w:r>
            <w:r w:rsidRPr="00080122">
              <w:rPr>
                <w:rFonts w:eastAsia="Times New Roman" w:cs="Times New Roman"/>
                <w:sz w:val="26"/>
                <w:szCs w:val="26"/>
                <w:lang w:eastAsia="ru-RU"/>
              </w:rPr>
              <w:t>Интернет</w:t>
            </w:r>
            <w:r w:rsidR="00642518">
              <w:rPr>
                <w:rFonts w:eastAsia="Times New Roman" w:cs="Times New Roman"/>
                <w:sz w:val="26"/>
                <w:szCs w:val="26"/>
                <w:lang w:eastAsia="ru-RU"/>
              </w:rPr>
              <w:t>"</w:t>
            </w:r>
            <w:r w:rsidRPr="00080122">
              <w:rPr>
                <w:rFonts w:eastAsia="Times New Roman" w:cs="Times New Roman"/>
                <w:sz w:val="26"/>
                <w:szCs w:val="26"/>
                <w:lang w:eastAsia="ru-RU"/>
              </w:rPr>
              <w:t xml:space="preserve"> и развитие системы библиотечного дела с учетом задачи расширения информационных технологий и оцифровки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2 02 45147 02 0000 151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Межбюджетные трансферты, передаваемые бюджетам субъектов Российской Федерации на государственную поддержку муниципальных учреждений культуры, находящихся на территориях сельских поселений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2 02 45148 02 0000 151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Межбюджетные трансферты, передаваемые бюджетам субъектов Российской Федерации на государственную поддержку лучших работников муниципальных учреждений культуры, находящихся на территориях сельских поселений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2 02 45149 02 0000 151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созданию инновационных культурных центров</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2 02 45394 02 0000 151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Межбюджетные трансферты, передаваемые бюджетам субъектов Российской Федерации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 реализации творческих проектов</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766</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ДЕПАРТАМЕНТ ЗАПИСИ АКТОВ ГРАЖДАНСКОГО СОСТОЯНИЯ ПРИМОРСКОГО КРАЯ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766</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766</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767</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ИЗБИРАТЕЛЬНАЯ КОМИССИЯ ПРИМОРСКОГО КРАЯ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767</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ДЕПАРТАМЕНТ ПО ЖИЛИЩНО-КОММУНАЛЬНОМУ ХОЗЯЙСТВУ И ТОПЛИВНЫМ РЕСУРСАМ ПРИМОРСКОГО КРАЯ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2 02 35485 02 0000 151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Субвенции бюджетам субъектов Российской Федерации на обеспечение жильем граждан, уволенных с военной службы (службы), и приравненных к ним лиц</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2 02 49999 02 0000 151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2 02 90011 02 0000 151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безвозмездные поступления в бюджеты субъектов Российской Федерации от федерального бюджета</w:t>
            </w:r>
          </w:p>
        </w:tc>
      </w:tr>
      <w:tr w:rsidR="00080122" w:rsidRPr="00080122" w:rsidTr="00642518">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2 03 02030 02 0000 180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w:t>
            </w:r>
          </w:p>
        </w:tc>
      </w:tr>
      <w:tr w:rsidR="00080122" w:rsidRPr="00080122" w:rsidTr="00642518">
        <w:trPr>
          <w:cantSplit/>
          <w:trHeight w:val="340"/>
        </w:trPr>
        <w:tc>
          <w:tcPr>
            <w:tcW w:w="1197" w:type="dxa"/>
            <w:tcBorders>
              <w:top w:val="single" w:sz="4" w:space="0" w:color="auto"/>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768</w:t>
            </w:r>
          </w:p>
        </w:tc>
        <w:tc>
          <w:tcPr>
            <w:tcW w:w="3040" w:type="dxa"/>
            <w:tcBorders>
              <w:top w:val="single" w:sz="4" w:space="0" w:color="auto"/>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2 03 02040 02 0000 180</w:t>
            </w:r>
          </w:p>
        </w:tc>
        <w:tc>
          <w:tcPr>
            <w:tcW w:w="5134" w:type="dxa"/>
            <w:tcBorders>
              <w:top w:val="single" w:sz="4" w:space="0" w:color="auto"/>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Cs w:val="28"/>
                <w:lang w:eastAsia="ru-RU"/>
              </w:rPr>
            </w:pPr>
            <w:r w:rsidRPr="00080122">
              <w:rPr>
                <w:rFonts w:eastAsia="Times New Roman" w:cs="Times New Roman"/>
                <w:szCs w:val="28"/>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r>
      <w:tr w:rsidR="00080122" w:rsidRPr="00080122" w:rsidTr="00642518">
        <w:trPr>
          <w:cantSplit/>
          <w:trHeight w:val="340"/>
        </w:trPr>
        <w:tc>
          <w:tcPr>
            <w:tcW w:w="1197" w:type="dxa"/>
            <w:tcBorders>
              <w:top w:val="single" w:sz="4" w:space="0" w:color="auto"/>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768</w:t>
            </w:r>
          </w:p>
        </w:tc>
        <w:tc>
          <w:tcPr>
            <w:tcW w:w="3040" w:type="dxa"/>
            <w:tcBorders>
              <w:top w:val="single" w:sz="4" w:space="0" w:color="auto"/>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2 03 02080 02 0000 180</w:t>
            </w:r>
          </w:p>
        </w:tc>
        <w:tc>
          <w:tcPr>
            <w:tcW w:w="5134" w:type="dxa"/>
            <w:tcBorders>
              <w:top w:val="single" w:sz="4" w:space="0" w:color="auto"/>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769</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ДЕПАРТАМЕНТ ГРАЖДАНСКОЙ ЗАЩИТЫ ПРИМОРСКОГО КРАЯ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769</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769</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769</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2 02 49999 02 0000 151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770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ДЕПАРТАМЕНТ ПО ТАРИФАМ ПРИМОРСКОГО КРАЯ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770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770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1 16 02030 02 0000 140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Денежные взыскания (штрафы) за нарушение законодательства о государственном регулировании цен (тарифов) в части цен (тарифов), регулируемых органами государственной власти субъектов Российской Федерации, налагаемые органами исполнительной власти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771</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ДЕПАРТАМЕНТ ИНФОРМАЦИОННОЙ ПОЛИТИКИ ПРИМОРСКОГО КРАЯ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771</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772</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ИНСПЕКЦИЯ РЕГИОНАЛЬНОГО СТРОИТЕЛЬНОГО НАДЗОРА И КОНТРОЛЯ В ОБЛАСТИ ДОЛЕВОГО СТРОИТЕЛЬСТВА ПРИМОРСКОГО КРАЯ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772</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773</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ДЕПАРТАМЕНТ ЛИЦЕНЗИРОВАНИЯ И ТОРГОВЛИ ПРИМОРСКОГО КРАЯ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773</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1 08 07082 01 0000 110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773</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xml:space="preserve">1 09 06041 02 0000 110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Сборы за выдачу органами государственной власти субъектов Российской Федерации лицензий на розничную продажу алкогольной продукции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773</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773</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1 16 08010 01 0000 140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Денежные взыскания (штрафы) за административные правонарушения в области государственного регулирования производства и оборота этилового спирта, алкогольной, спиртосодержащей продукции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774</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ДЕПАРТАМЕНТ ПО ДЕЛАМ МОЛОДЕЖИ ПРИМОРСКОГО КРАЯ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774</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775</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ДЕПАРТАМЕНТ ГРАДОСТРОИТЕЛЬСТВА ПРИМОРСКОГО КРАЯ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775</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1 13 01992 02 0000 130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775</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775</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775</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2 02 20077 02 0000 151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642518">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775</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2 02 45149 02 0000 151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созданию инновационных культурных центров</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776</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ГОСУДАРСТВЕННАЯ ВЕТЕРИНАРНАЯ ИНСПЕКЦИЯ ПРИМОРСКОГО КРАЯ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776</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778</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ДЕПАРТАМЕНТ ГОСУДАРСТВЕННЫХ ПРОГРАММ И ВНУТРЕННЕГО ГОСУДАРСТВЕННОГО ФИНАНСОВОГО КОНТРОЛЯ ПРИМОРСКОГО КРАЯ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778</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778</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1 16 32000 02 0000 140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778</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778</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1 16 90020 02 0000 140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778</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1 17 01020 02 0000 180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ДЕПАРТАМЕНТ ЗЕМЕЛЬНЫХ И ИМУЩЕСТВЕННЫХ ОТНОШЕНИЙ ПРИМОРСКОГО КРАЯ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779</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1 08 07082 01 0000 110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642518">
            <w:pPr>
              <w:jc w:val="both"/>
              <w:rPr>
                <w:rFonts w:eastAsia="Times New Roman" w:cs="Times New Roman"/>
                <w:sz w:val="26"/>
                <w:szCs w:val="26"/>
                <w:lang w:eastAsia="ru-RU"/>
              </w:rPr>
            </w:pPr>
            <w:r w:rsidRPr="00080122">
              <w:rPr>
                <w:rFonts w:eastAsia="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1 11 01020 02 0000 120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1 11 02082 02 0000 120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Доходы от размещения сумм, аккумулируемых в ходе проведения аукционов по продаже акций, находящихся в собственности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1 11 05022 02 0000 120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1 11 05032 02 0000 120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1 11 05072 02 0000 120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Доходы от сдачи в аренду имущества, составляющего казну субъекта Российской Федерации (за исключением земельных участков)</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1 11 05322 02 0000 120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779</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1 11 05326 02 0000 120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bookmarkStart w:id="0" w:name="RANGE!C264"/>
            <w:r w:rsidRPr="00080122">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городов федерального значения,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bookmarkEnd w:id="0"/>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1 11 07012 02 0000 120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Доходы от перечисления части прибыли, остающейся после уплаты налогов и иных обязательных платежей государственных унитарных предприятий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1 11 08020 02 0000 120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Средства, получаемые от передачи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залог, в доверительное управление</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1 11 09012 02 0000 120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Доходы от распоряжения правами на результаты интеллектуальной деятельности военного, специального и двойного назначения, находящимися в собственности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1 11 09042 02 0000 120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поступления от использования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1 13 01992 02 0000 130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779</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1 14 01020 02 0000 410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Доходы от продажи квартир, находящихся в собственности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1 14 02022 02 0000 410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основных средств по указанному имуществу</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1 14 02022 02 0000 440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материальных запасов по указанному имуществу</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1 14 02023 02 0000 410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основных средств по указанному имуществу</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1 14 02023 02 0000 440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материальных запасов по указанному имуществу</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779</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1 14 02028 02 0000 410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 xml:space="preserve">Доходы от реализации недвижимого имущества бюджетных, автономных учреждений, находящегося в собственности субъекта Российской Федерации, в части реализации основных средств </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1 14 04020 02 0000 420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Доходы от продажи нематериальных активов, находящихся в собственности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1 14 06022 02 0000 430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Доходы от продажи земельных участков, находящихся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1 14 06042 02 0000 430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Доходы от продажи земельных участков, находящихся в собственности субъектов Российской Федерации, находящихся в пользовании бюджетных и автономных учреждений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1 14 06322 02 0000 430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1 17 05020 02 0000 180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неналоговые доходы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780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ДЕПАРТАМЕНТ ТУРИЗМА ПРИМОРСКОГО КРАЯ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780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782</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ДЕПАРТАМЕНТ ПО ОХРАНЕ, КОНТРОЛЮ И РЕГУЛИРОВАНИЮ ИСПОЛЬЗОВАНИЯ ОБЪЕКТОВ ЖИВОТНОГО МИРА ПРИМОРСКОГО КРАЯ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782</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782</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1 16 25030 01 0000 140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Денежные взыскания (штрафы) за нарушение законодательства Российской Федерации об охране и использовании животного мира</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782</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1 16 90020 02 0000 140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783</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ДЕПАРТАМЕНТ РЫБНОГО ХОЗЯЙСТВА И ВОДНЫХ БИОЛОГИЧЕСКИХ РЕСУРСОВ ПРИМОРСКОГО КРАЯ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783</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783</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2 02 25396 02 0000 151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возмещение части сельскохозяйственным товаропроизводителям затрат на уплату процентов по кредитам, полученным в российских кредитных организациях, на развитие аквакультуры (рыбоводство)</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784</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ДЕПАРТАМЕНТ ЭКОНОМИКИ И РАЗВИТИЯ ПРЕДПРИНИМАТЕЛЬСТВА ПРИМОРСКОГО КРАЯ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784</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785</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ДЕПАРТАМЕНТ ПО КООРДИНАЦИИ ПРАВООХРАНИТЕЛЬНОЙ ДЕЯТЕЛЬНОСТИ, ИСПОЛНЕНИЯ АДМИНИСТРАТИВНОГО ЗАКОНОДАТЕЛЬСТВА И ОБЕСПЕЧЕНИЯ ДЕЯТЕЛЬНОСТИ МИРОВЫХ СУДЕЙ ПРИМОРСКОГО КРАЯ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785</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xml:space="preserve">1 11 05032 02 0000 120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785</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785</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1 16 90020 02 0000 140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785</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2 02 35118 02 0000 151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Субвенции бюджетам субъектов Российской Федерации на осуществление первичного воинского учета на территориях, где отсутствуют военные комиссариаты</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785</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2 02 35120 02 0000 151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786</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УПОЛНОМОЧЕННЫЙ ПО ЗАЩИТЕ ПРАВ ПРЕДПРИНИМАТЕЛЕЙ В ПРИМОРСКОМ КРАЕ</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786</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786</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1 17 01020 02 0000 180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787</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ДЕПАРТАМЕНТ ЭНЕРГЕТИКИ ПРИМОРСКОГО КРАЯ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787</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789</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ДЕПАРТАМЕНТ ВНУТРЕННЕЙ ПОЛИТИКИ ПРИМОРСКОГО КРАЯ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789</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789</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ДЕПАРТАМЕНТ ПРИРОДНЫХ РЕСУРСОВ И ОХРАНЫ ОКРУЖАЮЩЕЙ СРЕДЫ ПРИМОРСКОГО КРАЯ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1 08 07082 01 0000 110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642518">
            <w:pPr>
              <w:jc w:val="both"/>
              <w:rPr>
                <w:rFonts w:eastAsia="Times New Roman" w:cs="Times New Roman"/>
                <w:sz w:val="26"/>
                <w:szCs w:val="26"/>
                <w:lang w:eastAsia="ru-RU"/>
              </w:rPr>
            </w:pPr>
            <w:r w:rsidRPr="00080122">
              <w:rPr>
                <w:rFonts w:eastAsia="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790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1 08 07262 01 0000 110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Государственная пошлина за выдачу разрешения на выброс вредных (загрязняющих) веществ в атмосферный воздух стационарных источников, находящихся на объектах хозяйственной и иной деятельности, не подлежащих федеральному государственному экологическому контролю</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1 08 07282 01 0000 110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Государственная пошлина за выдачу исполнительными органами государственной власти субъектов Российской Федерации документа об утверждении нормативов образования отходов производства и потребления и лимитов на их размещение, а также за переоформление и выдачу дубликата указанного документа</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1 12 02012 01 0000 120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Разовые платежи за пользование недрами при наступлении определенных событий, оговоренных в лицензии, при пользовании недрами на территории Российской Федерации по участкам недр местного значения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1 12 02102 02 0000 120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Сборы за участие в конкурсе (аукционе) на право пользования участками недр местного значения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1 13 01992 02 0000 130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xml:space="preserve">1 15 07020 01 0000 140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Сборы, вносимые заказчиками документации, подлежащей государственной экологической экспертизе, организация и проведение которой осуществляется органами государственной власти субъектов Российской Федерации, рассчитанные в соответствии со сметой расходов на проведение государственной экологической экспертизы</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1 16 25086 02 0000 140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Денежные взыскания (штрафы) за нарушение водного законодательства, установленное на водных объектах, находящихся в федеральной собственности, налагаемые исполнительными органами государственной власти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790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2 02 35128 02 0000 151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Субвенции бюджетам субъектов Российской Федерации на осуществление отдельных полномочий в области водных отношений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792</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ПРАВОВОЙ ДЕПАРТАМЕНТ АДМИНИСТРАЦИИ ПРИМОРСКОГО КРАЯ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792</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793</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ДЕПАРТАМЕНТ МЕЖДУНАРОДНОГО СОТРУДНИЧЕСТВА ПРИМОРСКОГО КРАЯ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793</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794</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ДЕПАРТАМЕНТ ПРОМЫШЛЕННОСТИ  ПРИМОРСКОГО КРАЯ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794</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794</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795</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ГОСУДАРСТВЕННАЯ ЖИЛИЩНАЯ ИНСПЕКЦИЯ ПРИМОРСКОГО КРАЯ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795</w:t>
            </w:r>
          </w:p>
        </w:tc>
        <w:tc>
          <w:tcPr>
            <w:tcW w:w="3040" w:type="dxa"/>
            <w:tcBorders>
              <w:top w:val="nil"/>
              <w:left w:val="nil"/>
              <w:bottom w:val="single" w:sz="4" w:space="0" w:color="auto"/>
              <w:right w:val="single" w:sz="4" w:space="0" w:color="auto"/>
            </w:tcBorders>
            <w:shd w:val="clear" w:color="auto" w:fill="auto"/>
            <w:noWrap/>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1 08 07400 01 0000 110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795</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796</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ДЕПАРТАМЕНТ ГОСУДАРСТВЕННОГО ЗАКАЗА ПРИМОРСКОГО КРАЯ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796</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796</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796</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1 17 01020 02 0000 180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796</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1 17 05020 02 0000 180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неналоговые доходы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797</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ДЕПАРТАМЕНТ ПО ЗАЩИТЕ ГОСУДАРСТВЕННОЙ ТАЙНЫ, ИНФОРМАЦИОННОЙ БЕЗОПАСНОСТИ И МОБИЛИЗАЦИОННОЙ ПОДГОТОВКИ ПРИМОРСКОГО КРАЯ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797</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797</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1 17 01020 02 0000 180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797</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1 17 05020 02 0000 180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неналоговые доходы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798</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ДЕПАРТАМЕНТ ПРОЕКТНОГО УПРАВЛЕНИЯ ПРИМОРСКОГО КРАЯ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798</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798</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1 17 01020 02 0000 180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798</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1 17 05020 02 0000 180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неналоговые доходы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799</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ИНСПЕКЦИЯ ПО ОХРАНЕ ОБЪЕКТОВ КУЛЬТУРНОГО НАСЛЕДИЯ ПРИМОРСКОГО КРАЯ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799</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1 13 01992 02 0000 130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799</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799</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1 17 01020 02 0000 180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799</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1 17 05020 02 0000 180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неналоговые доходы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ДОХОДЫ, ЗАКРЕПЛЯЕМЫЕ ЗА РАЗЛИЧНЫМИ ГЛАВНЫМИ АДМИНИСТРАТОРАМИ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1 08 04010 01 0000 110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Государственная пошлина за совершение нотариальных действий нотариусами государственных нотариальных контор и (или) должностными лицами органов исполнительной власти, уполномоченными в соответствии с законодательными актами Российской Федерации и (или) законодательными актами субъектов Российской Федерации на совершение нотариальных действий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1 08 07150 01 0000 110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Государственная пошлина за выдачу разрешения на установку рекламной конструкции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xml:space="preserve">1 08 07300 01 0000 110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государственные пошлины за совершение прочих юридически значимых действий, подлежащие зачислению в бюджет субъекта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1 08 07350 01 0000 110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Государственная пошлина за выдачу исполнительными органами государственной власти субъектов Российской Федерации, уполномоченными в области контроля (надзора), свидетельств об аккредитации в целях признания компетентности организации в соответствующей сфере науки, техники и хозяйственной деятельности для участия в проведении мероприятий по контролю</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1 08 07360 01 0000 110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Государственная пошлина за государственную регистрацию договора о залоге транспортных средств, включая выдачу свидетельства, а также за выдачу дубликата свидетельства о государственной регистрации договора о залоге транспортных сре</w:t>
            </w:r>
            <w:proofErr w:type="gramStart"/>
            <w:r w:rsidRPr="00080122">
              <w:rPr>
                <w:rFonts w:eastAsia="Times New Roman" w:cs="Times New Roman"/>
                <w:sz w:val="26"/>
                <w:szCs w:val="26"/>
                <w:lang w:eastAsia="ru-RU"/>
              </w:rPr>
              <w:t>дств вз</w:t>
            </w:r>
            <w:proofErr w:type="gramEnd"/>
            <w:r w:rsidRPr="00080122">
              <w:rPr>
                <w:rFonts w:eastAsia="Times New Roman" w:cs="Times New Roman"/>
                <w:sz w:val="26"/>
                <w:szCs w:val="26"/>
                <w:lang w:eastAsia="ru-RU"/>
              </w:rPr>
              <w:t>амен утраченн</w:t>
            </w:r>
            <w:r w:rsidR="00642518">
              <w:rPr>
                <w:rFonts w:eastAsia="Times New Roman" w:cs="Times New Roman"/>
                <w:sz w:val="26"/>
                <w:szCs w:val="26"/>
                <w:lang w:eastAsia="ru-RU"/>
              </w:rPr>
              <w:t>ого или пришедшего в негодность</w:t>
            </w:r>
            <w:r w:rsidRPr="00080122">
              <w:rPr>
                <w:rFonts w:eastAsia="Times New Roman" w:cs="Times New Roman"/>
                <w:sz w:val="26"/>
                <w:szCs w:val="26"/>
                <w:lang w:eastAsia="ru-RU"/>
              </w:rPr>
              <w:t xml:space="preserve"> в части регистрации залога тракторов, самоходных дорожно-строительных машин и иных машин и прицепов к ним</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noWrap/>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1 08 07400 01 0000 110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1 11 05100 02 0000 120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642518">
            <w:pPr>
              <w:jc w:val="both"/>
              <w:rPr>
                <w:rFonts w:eastAsia="Times New Roman" w:cs="Times New Roman"/>
                <w:sz w:val="26"/>
                <w:szCs w:val="26"/>
                <w:lang w:eastAsia="ru-RU"/>
              </w:rPr>
            </w:pPr>
            <w:r w:rsidRPr="00080122">
              <w:rPr>
                <w:rFonts w:eastAsia="Times New Roman" w:cs="Times New Roman"/>
                <w:sz w:val="26"/>
                <w:szCs w:val="26"/>
                <w:lang w:eastAsia="ru-RU"/>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1 13 01072 02 0000 130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Доходы от оказания информационных услуг государственными органами субъектов Российской Федерации, казенными учреждениями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noWrap/>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1 13 01410 01 0000 130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1 13 01992 02 0000 130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1 13 02040 01 0000 130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1 13 02062 02 0000 130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Доходы, поступающие в порядке возмещения расходов, понесенных в связи с эксплуатацией имущества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1 13 02992 02 0000 130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1 15 03020 02 0000 140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Сборы за выдачу лицензий органами государственной власти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1 16 18020 02 0000 140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Денежные взыскания (штрафы) за нарушение бюджетного законодательства (в части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1 16 23021 02 0000 140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Доходы от возмещения ущерба при возникновении страховых случаев по обязательному страхованию гражданской ответственности, когда выгодоприобретателями выступают получатели средств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1 16 23022 02 0000 140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Доходы от возмещения ущерба при возникновении иных страховых случаев, когда выгодоприобретателями выступают получатели средств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1 16 32000 02 0000 140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1 16 33020 02 0000 140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1 16 50000 01 0000 140</w:t>
            </w:r>
            <w:r w:rsidRPr="00080122">
              <w:rPr>
                <w:rFonts w:eastAsia="Times New Roman" w:cs="Times New Roman"/>
                <w:sz w:val="26"/>
                <w:szCs w:val="26"/>
                <w:lang w:eastAsia="ru-RU"/>
              </w:rPr>
              <w:br w:type="page"/>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Денежные взыскания (штрафы) за нарушения правил перевозок пассажиров и багажа легковым такси</w:t>
            </w:r>
            <w:r w:rsidRPr="00080122">
              <w:rPr>
                <w:rFonts w:eastAsia="Times New Roman" w:cs="Times New Roman"/>
                <w:sz w:val="26"/>
                <w:szCs w:val="26"/>
                <w:lang w:eastAsia="ru-RU"/>
              </w:rPr>
              <w:br w:type="page"/>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1 16 90020 02 0000 140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1 17 01020 02 0000 180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1 17 05020 02 0000 180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неналоговые доходы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2 02 20051 02 0000 151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реализацию федеральных целевых программ</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2 02 20077 02 0000 151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642518">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noWrap/>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2 02 25027 02 0000 151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642518">
            <w:pPr>
              <w:jc w:val="both"/>
              <w:rPr>
                <w:rFonts w:eastAsia="Times New Roman" w:cs="Times New Roman"/>
                <w:sz w:val="26"/>
                <w:szCs w:val="26"/>
                <w:lang w:eastAsia="ru-RU"/>
              </w:rPr>
            </w:pPr>
            <w:r w:rsidRPr="00080122">
              <w:rPr>
                <w:rFonts w:eastAsia="Times New Roman" w:cs="Times New Roman"/>
                <w:sz w:val="26"/>
                <w:szCs w:val="26"/>
                <w:lang w:eastAsia="ru-RU"/>
              </w:rPr>
              <w:t xml:space="preserve">Субсидии бюджетам субъектов Российской Федерации на реализацию мероприятий государственной программы Российской Федерации "Доступная среда" на </w:t>
            </w:r>
            <w:r w:rsidR="00642518">
              <w:rPr>
                <w:rFonts w:eastAsia="Times New Roman" w:cs="Times New Roman"/>
                <w:sz w:val="26"/>
                <w:szCs w:val="26"/>
                <w:lang w:eastAsia="ru-RU"/>
              </w:rPr>
              <w:br/>
            </w:r>
            <w:r w:rsidRPr="00080122">
              <w:rPr>
                <w:rFonts w:eastAsia="Times New Roman" w:cs="Times New Roman"/>
                <w:sz w:val="26"/>
                <w:szCs w:val="26"/>
                <w:lang w:eastAsia="ru-RU"/>
              </w:rPr>
              <w:t>2011-2020 годы</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2 02 25082 02 0000 151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2 02 25097 02 0000 151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создание в общеобразовательных организациях, расположенных в сельской местности, условий для занятий физической культурой и спортом</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2 02 25028 02 0000 151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поддержку региональных проектов в сфере информационных технологий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2 02 25388 02 0000 151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ликвидацию перекрестного субсидирования в электроэнергетике</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2 02 25389 02 0000 151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реализацию комплексных инвестиционных проектов по развитию инновационных территориальных кластеров</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2 02 25397 02 0000 151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возмещение затрат на уплату процентов по кредитам, полученным юридическими лицами на реализацию инвестиционных проектов в сфере социального обслуживания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2 02 25445 02 0000 151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государственную поддержку молодежного предпринимательства</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2 02 25451 02 0000 151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2 02 25487 02 0000 151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на софинансирование расходов по возмещению части затрат на реализацию инвестиционных проектов по модернизации и развитию промышленных предприятий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2 02 25507 02 0000 151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поддержку региональных проектов в области обращения с отходами и ликвидации накопленного экологического ущерба</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2 02 25509 02 0000 151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подготовку и проведение празднования на федеральном уровне памятных дат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2 02 25514 02 0000 151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реализацию мероприятий в сфере реабилитации и абилитации инвалидов</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2 02 25515 02 0000 151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2 02 25516 02 0000 151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реализацию мероприятий по укреплению единства российской нации и этнокультурному развитию народов России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2 02 25519 02 0000 151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Субсидия бюджетам субъектов Российской Федерации на поддержку отрасли культуры</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2 02 25527 02 0000 151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государственную поддержку малого и среднего предпринимательства, включая крестьянские (фермерские) хозяйства, а также на реализацию мероприятий по поддержке молодежного предпринимательства</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2 02 25543 02 0000 151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содействие достижению целевых показателей региональных программ развития агропромышленного комплекса</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2 02 25544 02 0000 151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в агропромышленном комплексе</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2 02 25545 02 0000 151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Субсидии бюджетам на 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2 02 25554 02 0000 151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Субсидии бюджетам субъектов Российской Федерации на  закупку авиационной услуги органами государственной власти субъектов Российской Федерации для оказания медицинской помощи с применением авиации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2 02 25555 02 0000 151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Субсидии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2 02 25556 02 0000 151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Субсидии бюджетам субъектов Российской Федерации на создание системы "одного окна" для целей оказания услуг и на предоставление образовательных сертификатов субъектам малого и среднего предпринимательства</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2 02 25560 02 0000 151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Субсидии бюджетам субъектов Российской Федерации  на поддержку обустройства мест массового отдыха населения (городских парков)</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2 02 29998 02 0000 151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Субсидия бюджетам субъектов Российской Федерации на финансовое обеспечение отдельных полномочий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2 02 29999 02 0000 151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субсидии бюджетам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2 02 35900 02 0000 151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Единая субвенция бюджетам субъектов Российской Федерации и бюджету                                                   г. Байконура</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 xml:space="preserve">2 02 39999 02 0000 151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субвенции бюджетам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2 02 43046 02 0000 151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Межбюджетные трансферты, передаваемые бюджетам субъектов Российской Федерации на выплату стипендии Президента Российской Федерации молодым ученым и аспирантам, осуществляющим перспективные научные исследования и разработки по приоритетным направлениям модернизации российской экономики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2 02 45091 02 0000 151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Межбюджетные трансферты, передаваемые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2 02 45151 02 0000 151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Межбюджетные трансферты, передаваемые бюджетам субъектов Российской Федерации в целях финансового обеспечения расходов по выплате премий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2 02 45158 02 0000 151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Межбюджетные трансферты, передаваемые бюджетам субъектов Российской Федерации на развитие и поддержку социальной, инженерной и инновационной инфраструктуры наукоградов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2 02 45160 02 0000 151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noWrap/>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2 02 45224 02 0000 151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noWrap/>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2 02 45225 02 0000 151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Межбюджетные трансферты, передаваемые бюджетам субъектов Российской Федерации для оказания адресной финансовой помощи гражданам Украины, имеющим статус беженца или получившим временное убежище на территории Российской Федерации и проживающим в жилых помещениях граждан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noWrap/>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2 02 45559 02 0000 151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Иные межбюджетные трансферты  бюджетам субъектов Российской Федерации  на предоставление грантов по итогам проведения конкурса лучших проектов по благоустройству</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2 02 49999 02 0000 151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2 02 90011 02 0000 151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безвозмездные поступления в бюджеты субъектов Российской Федерации от федерального бюджета</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2 03 02010 02 0000 180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Предоставление государственными (муниципальными) организациями грантов для получателей средств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2 03 02020 02 0000 180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Поступления от денежных пожертвований, предоставляемых государственными (муниципальными) организациями получателям средств бюджетов субъектов Российской Федерации</w:t>
            </w:r>
          </w:p>
        </w:tc>
      </w:tr>
      <w:tr w:rsidR="00080122" w:rsidRPr="00080122" w:rsidTr="00642518">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2 03 02030 02 0000 180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w:t>
            </w:r>
          </w:p>
        </w:tc>
      </w:tr>
      <w:tr w:rsidR="00080122" w:rsidRPr="00080122" w:rsidTr="00642518">
        <w:trPr>
          <w:cantSplit/>
          <w:trHeight w:val="340"/>
        </w:trPr>
        <w:tc>
          <w:tcPr>
            <w:tcW w:w="1197" w:type="dxa"/>
            <w:tcBorders>
              <w:top w:val="single" w:sz="4" w:space="0" w:color="auto"/>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000</w:t>
            </w:r>
          </w:p>
        </w:tc>
        <w:tc>
          <w:tcPr>
            <w:tcW w:w="3040" w:type="dxa"/>
            <w:tcBorders>
              <w:top w:val="single" w:sz="4" w:space="0" w:color="auto"/>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2 03 02040 02 0000 180</w:t>
            </w:r>
          </w:p>
        </w:tc>
        <w:tc>
          <w:tcPr>
            <w:tcW w:w="5134" w:type="dxa"/>
            <w:tcBorders>
              <w:top w:val="single" w:sz="4" w:space="0" w:color="auto"/>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Cs w:val="28"/>
                <w:lang w:eastAsia="ru-RU"/>
              </w:rPr>
            </w:pPr>
            <w:r w:rsidRPr="00080122">
              <w:rPr>
                <w:rFonts w:eastAsia="Times New Roman" w:cs="Times New Roman"/>
                <w:szCs w:val="28"/>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r>
      <w:tr w:rsidR="00080122" w:rsidRPr="00080122" w:rsidTr="00642518">
        <w:trPr>
          <w:cantSplit/>
          <w:trHeight w:val="340"/>
        </w:trPr>
        <w:tc>
          <w:tcPr>
            <w:tcW w:w="1197" w:type="dxa"/>
            <w:tcBorders>
              <w:top w:val="single" w:sz="4" w:space="0" w:color="auto"/>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single" w:sz="4" w:space="0" w:color="auto"/>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2 03 02099 02 0000 180</w:t>
            </w:r>
          </w:p>
        </w:tc>
        <w:tc>
          <w:tcPr>
            <w:tcW w:w="5134" w:type="dxa"/>
            <w:tcBorders>
              <w:top w:val="single" w:sz="4" w:space="0" w:color="auto"/>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безвозмездные поступления от государственных (муниципальных) организаций в бюджеты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2 04 02010 02 0000 180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Предоставление негосударственными организациями грантов для получателей средств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2 04 02020 02 0000 180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Поступления от денежных пожертвований, предоставляемых негосударственными организациями получателям средств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2 04 02030 02 0000 180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Средства страховых медицинских организаций, поступившие в бюджеты субъектов Российской Федерации на осуществление внедрения стандартов медицинской помощи, повышения доступности амбулаторной помощи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2 04 02099 02 0000 180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безвозмездные поступления от негосударственных организаций в бюджеты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2 07 02020 02 0000 180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Поступления от денежных пожертвований, предоставляемых физическими лицами получателям средств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2 07 02030 02 0000 180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Прочие безвозмездные поступления в бюджеты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2 08 02000 02 0000 180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Перечисления из бюджетов субъектов Российской Федерации (в бюджеты субъектов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2 18 20112 02 0000 151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остатков субсидий на осуществление полномочий субъектов Российской Федерации по решению вопросов предупреждения чрезвычайных ситуаций природного и техногенного характера и ликвидации их последствий, создания и организации деятельности аварийно-спасательных служб и аварийно-спасательных формирований, организации тушения пожаров силами Государственной противопожарной службы, организации осуществления на межмуниципальном и региональном уровне мероприятий по гражданской обороне, осуществления поиска и спасения людей во внутренних водах и в территориальном море Российской Федерации, в соответствии с Соглашениями, из федерального бюджета</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2 18 25014 02 0000 151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2E62EE">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"Культура России (2012-2018 годы)"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2 18 25016 02 0000 151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2E62EE">
            <w:pPr>
              <w:jc w:val="both"/>
              <w:outlineLvl w:val="0"/>
              <w:rPr>
                <w:rFonts w:eastAsia="Times New Roman" w:cs="Times New Roman"/>
                <w:sz w:val="26"/>
                <w:szCs w:val="26"/>
                <w:lang w:eastAsia="ru-RU"/>
              </w:rPr>
            </w:pPr>
            <w:r w:rsidRPr="00080122">
              <w:rPr>
                <w:rFonts w:eastAsia="Times New Roman" w:cs="Times New Roman"/>
                <w:sz w:val="26"/>
                <w:szCs w:val="26"/>
                <w:lang w:eastAsia="ru-RU"/>
              </w:rPr>
              <w:t xml:space="preserve">Доходы бюджетов субъектов Российской Федерации от возврата остатков субсидий на мероприятия федеральной целевой программы "Развитие водохозяйственного комплекса Российской Федерации в </w:t>
            </w:r>
            <w:r w:rsidR="002E62EE">
              <w:rPr>
                <w:rFonts w:eastAsia="Times New Roman" w:cs="Times New Roman"/>
                <w:sz w:val="26"/>
                <w:szCs w:val="26"/>
                <w:lang w:eastAsia="ru-RU"/>
              </w:rPr>
              <w:br/>
            </w:r>
            <w:r w:rsidRPr="00080122">
              <w:rPr>
                <w:rFonts w:eastAsia="Times New Roman" w:cs="Times New Roman"/>
                <w:sz w:val="26"/>
                <w:szCs w:val="26"/>
                <w:lang w:eastAsia="ru-RU"/>
              </w:rPr>
              <w:t>2012-2020 годах"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2 18 25018 02 0000 151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2E62EE">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"Устойчивое развитие сельских территорий на 2014-2017 годы и на период до 2020 года"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2 18 25020 02 0000 151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2E62EE">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подпрограммы "Обеспечение жильем молодых семей" федеральной целевой программы "Жилище" на 2015-2020 годы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2 18 25021 02 0000 151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2E62EE">
            <w:pPr>
              <w:jc w:val="both"/>
              <w:outlineLvl w:val="0"/>
              <w:rPr>
                <w:rFonts w:eastAsia="Times New Roman" w:cs="Times New Roman"/>
                <w:sz w:val="26"/>
                <w:szCs w:val="26"/>
                <w:lang w:eastAsia="ru-RU"/>
              </w:rPr>
            </w:pPr>
            <w:r w:rsidRPr="00080122">
              <w:rPr>
                <w:rFonts w:eastAsia="Times New Roman" w:cs="Times New Roman"/>
                <w:sz w:val="26"/>
                <w:szCs w:val="26"/>
                <w:lang w:eastAsia="ru-RU"/>
              </w:rPr>
              <w:t xml:space="preserve">Доходы бюджетов субъектов Российской Федерации от возврата остатков субсидий на мероприятия подпрограммы "Стимулирование программ развития жилищного строительства субъектов Российской Федерации" федеральной целевой программы "Жилище" на </w:t>
            </w:r>
            <w:r w:rsidR="002E62EE">
              <w:rPr>
                <w:rFonts w:eastAsia="Times New Roman" w:cs="Times New Roman"/>
                <w:sz w:val="26"/>
                <w:szCs w:val="26"/>
                <w:lang w:eastAsia="ru-RU"/>
              </w:rPr>
              <w:br/>
            </w:r>
            <w:r w:rsidRPr="00080122">
              <w:rPr>
                <w:rFonts w:eastAsia="Times New Roman" w:cs="Times New Roman"/>
                <w:sz w:val="26"/>
                <w:szCs w:val="26"/>
                <w:lang w:eastAsia="ru-RU"/>
              </w:rPr>
              <w:t>2015-2020 годы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 xml:space="preserve">2 18 25022 02 0000 151 </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2E62EE">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подпрограммы "Модернизация объектов коммунальной инфраструктуры" федеральной целевой программы "Жилище" на 2015-2020 годы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2 18 25027 02 0000 151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2E62EE">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государственной программы Российской Федерации "Доступная среда" на 2011-2020 годы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2 18 25028 02 0000 151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остатков субсидий на поддержку региональных проектов в сфере информационных технологий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2 18 25053 02 0000 151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остатков субсидий на поддержку начинающих фермеров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2 18 25054 02 0000 151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остатков субсидий на развитие семейных животноводческих ферм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2 18 25064 02 0000 151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остатков субсидий на государственную поддержку малого и среднего предпринимательства, включая крестьянские (фермерские) хозяйства,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2 18 25076 02 0000 151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2E62EE">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"Развитие мелиорации земель сельскохозяйственного назначения России на 2014-2020 годы"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2 18 25081 02 0000 151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остатков субсидий на адресную финансовую поддержку спортивных организаций, осуществляющих подготовку спортивного резерва для сборных команд Российской Федерации,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2 18 25085 02 0000 151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по поддержке социально ориентированных некоммерческих организаций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2 18 25086 02 0000 151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2 18 25097 02 0000 151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остатков субсидий на создание в общеобразовательных организациях, расположенных в сельской местности, условий для занятий физической культурой и спортом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2 18 25098 02 0000 151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2E62EE">
            <w:pPr>
              <w:jc w:val="both"/>
              <w:outlineLvl w:val="0"/>
              <w:rPr>
                <w:rFonts w:eastAsia="Times New Roman" w:cs="Times New Roman"/>
                <w:sz w:val="26"/>
                <w:szCs w:val="26"/>
                <w:lang w:eastAsia="ru-RU"/>
              </w:rPr>
            </w:pPr>
            <w:r w:rsidRPr="00080122">
              <w:rPr>
                <w:rFonts w:eastAsia="Times New Roman" w:cs="Times New Roman"/>
                <w:sz w:val="26"/>
                <w:szCs w:val="26"/>
                <w:lang w:eastAsia="ru-RU"/>
              </w:rPr>
              <w:t xml:space="preserve">Доходы бюджетов субъектов Российской Федерации от возврата остатков субсидий на реализацию мероприятий федеральной целевой программы "Создание системы обеспечения вызова экстренных оперативных служб по единому номеру "112" в Российской Федерации на </w:t>
            </w:r>
            <w:r w:rsidR="002E62EE">
              <w:rPr>
                <w:rFonts w:eastAsia="Times New Roman" w:cs="Times New Roman"/>
                <w:sz w:val="26"/>
                <w:szCs w:val="26"/>
                <w:lang w:eastAsia="ru-RU"/>
              </w:rPr>
              <w:br/>
            </w:r>
            <w:r w:rsidRPr="00080122">
              <w:rPr>
                <w:rFonts w:eastAsia="Times New Roman" w:cs="Times New Roman"/>
                <w:sz w:val="26"/>
                <w:szCs w:val="26"/>
                <w:lang w:eastAsia="ru-RU"/>
              </w:rPr>
              <w:t>2013-2017 годы"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2 18 25105 02 0000 151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2E62EE">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"Повышение устойчивости жилых домов, основных объектов и систем жизнеобеспечения в сейсмических районах Российской Федерации на 2009-2018 годы"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2 18 25110 02 0000 151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2E62EE">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"Развитие внутреннего и въездного туризма в Российской Федерации (2011-2018 годы)"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2 18 25111 02 0000 151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собственности субъектов Российской Федерации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2 18 25112 02 0000 151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2E62EE">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остатков субсидий на софинансирование капитальных вложений в объекты муниципальной собственности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2 18 25115 02 0000 151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2E62EE">
            <w:pPr>
              <w:jc w:val="both"/>
              <w:outlineLvl w:val="0"/>
              <w:rPr>
                <w:rFonts w:eastAsia="Times New Roman" w:cs="Times New Roman"/>
                <w:sz w:val="26"/>
                <w:szCs w:val="26"/>
                <w:lang w:eastAsia="ru-RU"/>
              </w:rPr>
            </w:pPr>
            <w:r w:rsidRPr="00080122">
              <w:rPr>
                <w:rFonts w:eastAsia="Times New Roman" w:cs="Times New Roman"/>
                <w:sz w:val="26"/>
                <w:szCs w:val="26"/>
                <w:lang w:eastAsia="ru-RU"/>
              </w:rPr>
              <w:t xml:space="preserve">Доходы бюджетов субъектов Российской Федерации от возврата остатков субсидий на реализацию мероприятий подпрограммы "Автомобильные дороги" федеральной целевой программы "Развитие транспортной системы России </w:t>
            </w:r>
            <w:r w:rsidR="002E62EE">
              <w:rPr>
                <w:rFonts w:eastAsia="Times New Roman" w:cs="Times New Roman"/>
                <w:sz w:val="26"/>
                <w:szCs w:val="26"/>
                <w:lang w:eastAsia="ru-RU"/>
              </w:rPr>
              <w:br/>
            </w:r>
            <w:r w:rsidRPr="00080122">
              <w:rPr>
                <w:rFonts w:eastAsia="Times New Roman" w:cs="Times New Roman"/>
                <w:sz w:val="26"/>
                <w:szCs w:val="26"/>
                <w:lang w:eastAsia="ru-RU"/>
              </w:rPr>
              <w:t>(2010-2020 годы)"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2 18 25127 02 0000 151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по поэтапному внедрению Всероссийского физкультурно-спортивного комплекса "Готов к труду и обороне" (ГТО)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2 18 25214 02 0000 151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остатков субсидий на финансовое обеспечение мероприятий по экономическому и социальному развитию Дальнего Востока и Байкальского региона на период до 2018 года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2 18 25236 02 0000 151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2E62EE">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"Укрепление единства российской нации и этнокультурное развитие народов России (2014-2020 годы)"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2 18 25436 02 0000 151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остатков субсидий на поддержку производства и реализации тонкорунной и полутонкорунной шерсти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2 18 25437 02 0000 151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2 18 25438 02 0000 151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остатков субсидий на грантовую поддержку сельскохозяйственных потребительских кооперативов для развития материально-технической базы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2 18 25439 02 0000 151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остатков субсидий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2 18 25440 02 0000 151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2 18 25441 02 0000 151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2 18 25442 02 0000 151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2 18 25443 02 0000 151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краткосрочным кредитам (займам) на развитие молочного скотоводства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2 18 25444 02 0000 151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инвестиционным кредитам (займам) на строительство и реконструкцию объектов для молочного скотоводства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2 18 25446 02 0000 151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остатков субсидий на поддержку племенного крупного рогатого скота молочного направления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2 18 25447 02 0000 151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селекционно-генетических центров в животноводстве и селекционно-семеноводческих центров в растениеводстве, а также на приобретение техники и оборудования на цели предоставления субсидии,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2 18 25448 02 0000 151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краткосрочным кредитам (займам) на развитие селекционно-генетических и селекционно-семеноводческих центров в подотраслях животноводства и растениеводства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2 18 25450 02 0000 151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2 18 25451 02 0000 151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2 18 25452 02 0000 151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2 18 25453 02 0000 151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остатков субсидий на содержание товарного маточного поголовья крупного рогатого скота мясных пород и их помесей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2 18 25487 02 0000 151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остатков субсидий на софинансирование расходов по возмещению части затрат на реализацию инвестиционных проектов по модернизации и развитию промышленных предприятий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2 18 25495 02 0000 151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2E62EE">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остатков субсидий на финансовое обеспечение мероприятий федеральной целевой программы "Развитие физической культуры и спорта в Российской Федерации на 2016-2020 годы"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2 18 25498 02 0000 151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2E62EE">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остатков субсидий на финансовое обеспечение мероприятий федеральной целевой программы развития образования на 2016-2020 годы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2 18 25509 02 0000 151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остатков субсидий на подготовку и проведение празднования на федеральном уровне памятных дат субъектов Российской Федерации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2 18 25520 02 0000 151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по содействию создания в субъектах Российской Федерации новых мест в общеобразовательных организациях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2 18 29999 02 0000 151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остатков прочих субсидий из федерального бюджета</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2 18 39999 02 0000 151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остатков прочих субвенций из федерального бюджета</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2 18 43046 02 0000 151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стипендии Президента Российской Федерации для молодых ученых и аспирантов, осуществляющих перспективные научные исследования и разработки по приоритетным направлениям модернизации российской экономики,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2 18 43893 02 0000 151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2 18 45091 02 0000 151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поддержку экономического и социального развития коренных малочисленных народов Севера, Сибири и Дальнего Востока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noWrap/>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2 18 45104 02 0000 151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за счет ср</w:t>
            </w:r>
            <w:r w:rsidR="002E62EE">
              <w:rPr>
                <w:rFonts w:eastAsia="Times New Roman" w:cs="Times New Roman"/>
                <w:sz w:val="26"/>
                <w:szCs w:val="26"/>
                <w:lang w:eastAsia="ru-RU"/>
              </w:rPr>
              <w:t>едств Р</w:t>
            </w:r>
            <w:r w:rsidRPr="00080122">
              <w:rPr>
                <w:rFonts w:eastAsia="Times New Roman" w:cs="Times New Roman"/>
                <w:sz w:val="26"/>
                <w:szCs w:val="26"/>
                <w:lang w:eastAsia="ru-RU"/>
              </w:rPr>
              <w:t>езервного фонда Правительства Российской Федерации по предупреждению и ликвидации чрезвычайных ситуаций и последствий стихийных бедствий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2 18 45106 02 0000 151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2E62EE">
            <w:pPr>
              <w:jc w:val="both"/>
              <w:outlineLvl w:val="0"/>
              <w:rPr>
                <w:rFonts w:eastAsia="Times New Roman" w:cs="Times New Roman"/>
                <w:sz w:val="26"/>
                <w:szCs w:val="26"/>
                <w:lang w:eastAsia="ru-RU"/>
              </w:rPr>
            </w:pPr>
            <w:r w:rsidRPr="00080122">
              <w:rPr>
                <w:rFonts w:eastAsia="Times New Roman" w:cs="Times New Roman"/>
                <w:sz w:val="26"/>
                <w:szCs w:val="26"/>
                <w:lang w:eastAsia="ru-RU"/>
              </w:rPr>
              <w:t xml:space="preserve">Доходы бюджетов субъектов Российской Федерации от возврата остатков иных межбюджетных трансфертов за счет средств </w:t>
            </w:r>
            <w:r w:rsidR="002E62EE">
              <w:rPr>
                <w:rFonts w:eastAsia="Times New Roman" w:cs="Times New Roman"/>
                <w:sz w:val="26"/>
                <w:szCs w:val="26"/>
                <w:lang w:eastAsia="ru-RU"/>
              </w:rPr>
              <w:t>Р</w:t>
            </w:r>
            <w:r w:rsidRPr="00080122">
              <w:rPr>
                <w:rFonts w:eastAsia="Times New Roman" w:cs="Times New Roman"/>
                <w:sz w:val="26"/>
                <w:szCs w:val="26"/>
                <w:lang w:eastAsia="ru-RU"/>
              </w:rPr>
              <w:t>езервного фонда Правительства Российской Федерации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2 18 45141 02 0000 151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обеспечение деятельности депутатов Государственной Думы и их помощников в избирательных округах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2 18 45142 02 0000 151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обеспечение членов Совета Федерации и их помощников в субъектах Российской Федерации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2 18 45144 02 0000 151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Санкт-Петербурга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2 18 45146 02 0000 151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2 18 45147 02 0000 151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государственную поддержку муниципальных учреждений культуры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2 18 45148 02 0000 151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государственную поддержку лучших работников муниципальных учреждений культуры, находящихся на территориях сельских поселений,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2 18 45151 02 0000 151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2 18 45153 02 0000 151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выплату региональной доплаты к пенсии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2 18 45156 02 0000 151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реализацию программ местного развития и обеспечение занятости для шахтерских городов и поселков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2 18 45158 02 0000 151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развитие и поддержку социальной, инженерной и инновационной инфраструктуры наукоградов Российской Федерации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2 18 45160 02 0000 151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2 18 45172 02 0000 151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2E62EE">
            <w:pPr>
              <w:jc w:val="both"/>
              <w:outlineLvl w:val="0"/>
              <w:rPr>
                <w:rFonts w:eastAsia="Times New Roman" w:cs="Times New Roman"/>
                <w:sz w:val="26"/>
                <w:szCs w:val="26"/>
                <w:lang w:eastAsia="ru-RU"/>
              </w:rPr>
            </w:pPr>
            <w:r w:rsidRPr="00080122">
              <w:rPr>
                <w:rFonts w:eastAsia="Times New Roman" w:cs="Times New Roman"/>
                <w:sz w:val="26"/>
                <w:szCs w:val="26"/>
                <w:lang w:eastAsia="ru-RU"/>
              </w:rPr>
              <w:t xml:space="preserve">Доходы бюджетов субъектов Российской Федерации от возврата остатков иных межбюджетных трансфертов за счет </w:t>
            </w:r>
            <w:r w:rsidR="002E62EE">
              <w:rPr>
                <w:rFonts w:eastAsia="Times New Roman" w:cs="Times New Roman"/>
                <w:sz w:val="26"/>
                <w:szCs w:val="26"/>
                <w:lang w:eastAsia="ru-RU"/>
              </w:rPr>
              <w:t>Р</w:t>
            </w:r>
            <w:r w:rsidRPr="00080122">
              <w:rPr>
                <w:rFonts w:eastAsia="Times New Roman" w:cs="Times New Roman"/>
                <w:sz w:val="26"/>
                <w:szCs w:val="26"/>
                <w:lang w:eastAsia="ru-RU"/>
              </w:rPr>
              <w:t>езервного фонда Президента Российской Федерации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2 18 45179 02 0000 151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реализацию мероприятий по профилактике ВИЧ-инфекции и гепатитов B и C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2 18 45224 02 0000 151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2 18 45394 02 0000 151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 реализации творческих проектов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2 18 45420 02 0000 151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2E62EE">
            <w:pPr>
              <w:jc w:val="both"/>
              <w:outlineLvl w:val="0"/>
              <w:rPr>
                <w:rFonts w:eastAsia="Times New Roman" w:cs="Times New Roman"/>
                <w:sz w:val="26"/>
                <w:szCs w:val="26"/>
                <w:lang w:eastAsia="ru-RU"/>
              </w:rPr>
            </w:pPr>
            <w:proofErr w:type="gramStart"/>
            <w:r w:rsidRPr="00080122">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 из бюджетов муниципальных образований</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2 18 45457 02 0000 151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финансовое обеспечение мероприятий, связанных с отдыхом и оздоровлением детей, находящихся в трудной жизненной ситуации,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2 18 45464 02 0000 151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реализацию мероприятий по восстановлению автомобильных дорог регионального, межмуниципального и местного значения при ликвидации последствий паводка, произошедшего в 2016 году на территориях Приморского края и Магаданской области,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2 18 45610 02 0000 151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2E62EE">
            <w:pPr>
              <w:jc w:val="both"/>
              <w:outlineLvl w:val="0"/>
              <w:rPr>
                <w:rFonts w:eastAsia="Times New Roman" w:cs="Times New Roman"/>
                <w:sz w:val="26"/>
                <w:szCs w:val="26"/>
                <w:lang w:eastAsia="ru-RU"/>
              </w:rPr>
            </w:pPr>
            <w:r w:rsidRPr="00080122">
              <w:rPr>
                <w:rFonts w:eastAsia="Times New Roman" w:cs="Times New Roman"/>
                <w:sz w:val="26"/>
                <w:szCs w:val="26"/>
                <w:lang w:eastAsia="ru-RU"/>
              </w:rPr>
              <w:t xml:space="preserve">Доходы бюджетов субъектов Российской Федерации от возврата остатков иных межбюджетных трансфертов за счет средств </w:t>
            </w:r>
            <w:r w:rsidR="002E62EE">
              <w:rPr>
                <w:rFonts w:eastAsia="Times New Roman" w:cs="Times New Roman"/>
                <w:sz w:val="26"/>
                <w:szCs w:val="26"/>
                <w:lang w:eastAsia="ru-RU"/>
              </w:rPr>
              <w:t>Р</w:t>
            </w:r>
            <w:r w:rsidRPr="00080122">
              <w:rPr>
                <w:rFonts w:eastAsia="Times New Roman" w:cs="Times New Roman"/>
                <w:sz w:val="26"/>
                <w:szCs w:val="26"/>
                <w:lang w:eastAsia="ru-RU"/>
              </w:rPr>
              <w:t>езервного фонда Президента Российской Федерации на комплектование книгами для детей и юношества фондов государственных и муниципальных библиотек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2 18 45612 02 0000 151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за счет средств резервного фонда Президента Российской Федерации на капитальный ремонт зданий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2 18 49999 02 0000 151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остатков прочих межбюджетных трансфертов из федерального бюджета</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2 18 52900 02 0000 151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2E62EE">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остатков межбюджетных трансфертов прошлых лет на социальные выплаты безработным гражданам в соответствии с Законом Российской Федерации от 19 апреля</w:t>
            </w:r>
            <w:r w:rsidR="002E62EE">
              <w:rPr>
                <w:rFonts w:eastAsia="Times New Roman" w:cs="Times New Roman"/>
                <w:sz w:val="26"/>
                <w:szCs w:val="26"/>
                <w:lang w:eastAsia="ru-RU"/>
              </w:rPr>
              <w:br/>
            </w:r>
            <w:r w:rsidRPr="00080122">
              <w:rPr>
                <w:rFonts w:eastAsia="Times New Roman" w:cs="Times New Roman"/>
                <w:sz w:val="26"/>
                <w:szCs w:val="26"/>
                <w:lang w:eastAsia="ru-RU"/>
              </w:rPr>
              <w:t>1991 года № 1032-1 "О занятости населения в Российской Федерации" из бюджета Пенсионного фонда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2 18 60010 02 0000 151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2 18 71020 02 0000 151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2E62EE">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остатков прочих субсидий, субвенций и иных межбюджетных трансфертов, имеющих целевое назначение, прошлых лет из бюджета Пенсионного фонда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outlineLvl w:val="0"/>
              <w:rPr>
                <w:rFonts w:eastAsia="Times New Roman" w:cs="Times New Roman"/>
                <w:sz w:val="26"/>
                <w:szCs w:val="26"/>
                <w:lang w:eastAsia="ru-RU"/>
              </w:rPr>
            </w:pPr>
            <w:r w:rsidRPr="00080122">
              <w:rPr>
                <w:rFonts w:eastAsia="Times New Roman" w:cs="Times New Roman"/>
                <w:sz w:val="26"/>
                <w:szCs w:val="26"/>
                <w:lang w:eastAsia="ru-RU"/>
              </w:rPr>
              <w:t>2 18 71030 02 0000 151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outlineLvl w:val="0"/>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государственных внебюджетных фондов</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2 18 02010 02 0000 180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бюджетными учреждениями остатков субсидий прошлых лет</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2 18 02020 02 0000 180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автономными учреждениями остатков субсидий прошлых лет</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2 18 02030 02 0000 180</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Доходы бюджетов субъектов Российской Федерации от возврата иными организациями остатков субсидий прошлых лет</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2 18 90000 02 0000 151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2 19 25014 02 0000 151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2E62EE">
            <w:pPr>
              <w:jc w:val="both"/>
              <w:rPr>
                <w:rFonts w:eastAsia="Times New Roman" w:cs="Times New Roman"/>
                <w:sz w:val="26"/>
                <w:szCs w:val="26"/>
                <w:lang w:eastAsia="ru-RU"/>
              </w:rPr>
            </w:pPr>
            <w:r w:rsidRPr="00080122">
              <w:rPr>
                <w:rFonts w:eastAsia="Times New Roman" w:cs="Times New Roman"/>
                <w:sz w:val="26"/>
                <w:szCs w:val="26"/>
                <w:lang w:eastAsia="ru-RU"/>
              </w:rPr>
              <w:t>Возврат остатков субсидий на реализацию мероприятий федеральной целевой программы "Культура России</w:t>
            </w:r>
            <w:r w:rsidR="002E62EE">
              <w:rPr>
                <w:rFonts w:eastAsia="Times New Roman" w:cs="Times New Roman"/>
                <w:sz w:val="26"/>
                <w:szCs w:val="26"/>
                <w:lang w:eastAsia="ru-RU"/>
              </w:rPr>
              <w:br/>
            </w:r>
            <w:r w:rsidRPr="00080122">
              <w:rPr>
                <w:rFonts w:eastAsia="Times New Roman" w:cs="Times New Roman"/>
                <w:sz w:val="26"/>
                <w:szCs w:val="26"/>
                <w:lang w:eastAsia="ru-RU"/>
              </w:rPr>
              <w:t>(2012-2018 годы)"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2 19 25016 02 0000 151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2E62EE">
            <w:pPr>
              <w:jc w:val="both"/>
              <w:rPr>
                <w:rFonts w:eastAsia="Times New Roman" w:cs="Times New Roman"/>
                <w:sz w:val="26"/>
                <w:szCs w:val="26"/>
                <w:lang w:eastAsia="ru-RU"/>
              </w:rPr>
            </w:pPr>
            <w:r w:rsidRPr="00080122">
              <w:rPr>
                <w:rFonts w:eastAsia="Times New Roman" w:cs="Times New Roman"/>
                <w:sz w:val="26"/>
                <w:szCs w:val="26"/>
                <w:lang w:eastAsia="ru-RU"/>
              </w:rPr>
              <w:t>Возврат остатков субсидий на мероприятия федеральной целевой программы "Развитие водохозяйственного комплекса Российской Федерации в 2012-2020 годах"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2 19 25018 02 0000 151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2E62EE">
            <w:pPr>
              <w:jc w:val="both"/>
              <w:rPr>
                <w:rFonts w:eastAsia="Times New Roman" w:cs="Times New Roman"/>
                <w:sz w:val="26"/>
                <w:szCs w:val="26"/>
                <w:lang w:eastAsia="ru-RU"/>
              </w:rPr>
            </w:pPr>
            <w:r w:rsidRPr="00080122">
              <w:rPr>
                <w:rFonts w:eastAsia="Times New Roman" w:cs="Times New Roman"/>
                <w:sz w:val="26"/>
                <w:szCs w:val="26"/>
                <w:lang w:eastAsia="ru-RU"/>
              </w:rPr>
              <w:t>Возврат остатков субсидий на реализацию мероприятий федеральной целевой программы "Устойчивое развитие сельских территорий на 2014-2017 годы и на период до 2020 года"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2 19 25020 02 0000 151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2E62EE">
            <w:pPr>
              <w:jc w:val="both"/>
              <w:rPr>
                <w:rFonts w:eastAsia="Times New Roman" w:cs="Times New Roman"/>
                <w:sz w:val="26"/>
                <w:szCs w:val="26"/>
                <w:lang w:eastAsia="ru-RU"/>
              </w:rPr>
            </w:pPr>
            <w:r w:rsidRPr="00080122">
              <w:rPr>
                <w:rFonts w:eastAsia="Times New Roman" w:cs="Times New Roman"/>
                <w:sz w:val="26"/>
                <w:szCs w:val="26"/>
                <w:lang w:eastAsia="ru-RU"/>
              </w:rPr>
              <w:t>Возврат остатков субсидий на мероприятия подпрограммы "Обеспечение жильем молодых семей" федеральной целевой программы "Жилище" на 2015-2020 годы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2 19 25021 02 0000 151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2E62EE">
            <w:pPr>
              <w:jc w:val="both"/>
              <w:rPr>
                <w:rFonts w:eastAsia="Times New Roman" w:cs="Times New Roman"/>
                <w:sz w:val="26"/>
                <w:szCs w:val="26"/>
                <w:lang w:eastAsia="ru-RU"/>
              </w:rPr>
            </w:pPr>
            <w:r w:rsidRPr="00080122">
              <w:rPr>
                <w:rFonts w:eastAsia="Times New Roman" w:cs="Times New Roman"/>
                <w:sz w:val="26"/>
                <w:szCs w:val="26"/>
                <w:lang w:eastAsia="ru-RU"/>
              </w:rPr>
              <w:t>Возврат остатков субсидий на мероприятия подпрограммы "Стимулирование программ развития жилищного строительства субъектов Российской Федерации" федеральной целевой программы "Жилище" на 2015-2020 годы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2 19 25022 02 0000 151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2E62EE">
            <w:pPr>
              <w:jc w:val="both"/>
              <w:rPr>
                <w:rFonts w:eastAsia="Times New Roman" w:cs="Times New Roman"/>
                <w:sz w:val="26"/>
                <w:szCs w:val="26"/>
                <w:lang w:eastAsia="ru-RU"/>
              </w:rPr>
            </w:pPr>
            <w:r w:rsidRPr="00080122">
              <w:rPr>
                <w:rFonts w:eastAsia="Times New Roman" w:cs="Times New Roman"/>
                <w:sz w:val="26"/>
                <w:szCs w:val="26"/>
                <w:lang w:eastAsia="ru-RU"/>
              </w:rPr>
              <w:t>Возврат остатков субсидий на мероприятия подпрограммы "Модернизация объектов коммунальной инфраструктуры" федеральной целевой программы "Жилище" на 2015-2020 годы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2 19 25027 02 0000 151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2E62EE">
            <w:pPr>
              <w:jc w:val="both"/>
              <w:rPr>
                <w:rFonts w:eastAsia="Times New Roman" w:cs="Times New Roman"/>
                <w:sz w:val="26"/>
                <w:szCs w:val="26"/>
                <w:lang w:eastAsia="ru-RU"/>
              </w:rPr>
            </w:pPr>
            <w:r w:rsidRPr="00080122">
              <w:rPr>
                <w:rFonts w:eastAsia="Times New Roman" w:cs="Times New Roman"/>
                <w:sz w:val="26"/>
                <w:szCs w:val="26"/>
                <w:lang w:eastAsia="ru-RU"/>
              </w:rPr>
              <w:t xml:space="preserve">Возврат остатков субсидий на мероприятия государственной программы Российской Федерации "Доступная среда" на </w:t>
            </w:r>
            <w:r w:rsidR="002E62EE">
              <w:rPr>
                <w:rFonts w:eastAsia="Times New Roman" w:cs="Times New Roman"/>
                <w:sz w:val="26"/>
                <w:szCs w:val="26"/>
                <w:lang w:eastAsia="ru-RU"/>
              </w:rPr>
              <w:br/>
            </w:r>
            <w:r w:rsidRPr="00080122">
              <w:rPr>
                <w:rFonts w:eastAsia="Times New Roman" w:cs="Times New Roman"/>
                <w:sz w:val="26"/>
                <w:szCs w:val="26"/>
                <w:lang w:eastAsia="ru-RU"/>
              </w:rPr>
              <w:t>2011-2020 годы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2 19 25028 02 0000 151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Возврат остатков субсидий на поддержку региональных проектов в сфере информационных технологий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2 19 25031 02 0000 151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Возврат остатков субсидий на возмещение части затрат на приобретение элитных семян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2 19 25032 02 0000 151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Возврат остатков субсидий на возмещение части затрат на закладку и уход за виноградниками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2 19 25033 02 0000 151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Возврат остатков субсидий на возмещение части затрат на раскорчевку выбывших из эксплуатации старых садов и рекультивацию раскорчеванных площадей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2 19 25034 02 0000 151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Возврат остатков субсидий на возмещение части затрат на закладку и уход за многолетними плодовыми и ягодными насаждениями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2 19 25035 02 0000 151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Возврат остатков субсидий на поддержку экономически значимых региональных программ в области растениеводства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2 19 25036 02 0000 151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Возврат остатков субсидий на возмещение части затрат на приобретение семян с учетом доставки в районы Крайнего Севера и приравненные к ним местности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2 19 25037 02 0000 151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Возврат остатков субсидий на производство продукции растениеводства на низкопродуктивной пашне в районах Крайнего Севера и приравненных к ним местностях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2 19 25038 02 0000 151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Возврат остатков субсидий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2 19 25039 02 0000 151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Возврат остатков субсидий на возмещение части процентной ставки по инвестиционным кредитам (займам) на развитие растениеводства, переработки и развитие инфраструктуры и логистического обеспечения рынков продукции растениеводства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2 19 25040 02 0000 151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Возврат остатков субсидий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2 19 25042 02 0000 151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Возврат остатков субсидий на поддержку племенного животноводства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2 19 25043 02 0000 151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Возврат остатков субсидий на 1 килограмм реализованного и (или) отгруженного на собственную переработку молока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2 19 25044 02 0000 151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Возврат остатков субсидий на возмещение части затрат по наращиванию маточного поголовья овец и коз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2 19 25046 02 0000 151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Возврат остатков субсидий на поддержку экономически значимых региональных программ в области животноводства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2 19 25047 02 0000 151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Возврат остатков субсидий на возмещение части процентной ставки по краткосрочным кредитам (займам) на развитие животноводства, переработки и реализации продукции животноводства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2 19 25048 02 0000 151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Возврат остатков субсидий на возмещение части процентной ставки по инвестиционным кредитам (займам) на развитие животноводства, переработки и развитие инфраструктуры и логистического обеспечения рынков продукции животноводства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2 19 25049 02 0000 151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Возврат остатков субсидий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2 19 25050 02 0000 151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субсидий на поддержку племенного крупного рогатого скота мясного направления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2 19 25051 02 0000 151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субсидий на поддержку экономически значимых региональных программ по развитию мясного скотоводства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2 19 25052 02 0000 151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субсидий на возмещение части процентной ставки по инвестиционным кредитам на строительство и реконструкцию объектов мясного скотоводства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2 19 25053 02 0000 151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субсидий на поддержку начинающих фермеров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2 19 25054 02 0000 151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субсидий на развитие семейных животноводческих ферм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2 19 25055 02 0000 151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субсидий на возмещение части процентной ставки по долгосрочным, среднесрочным и краткосрочным кредитам, взятым малыми формами хозяйствования,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2 19 25056 02 0000 151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субсидий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2 19 25064 02 0000 151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субсидий на государственную поддержку малого и среднего предпринимательства, включая крестьянские (фермерские) хозяйства,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2 19 25066 02 0000 151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субсидий на подготовку управленческих кадров для организаций народного хозяйства Российской Федерации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2 19 25076 02 0000 151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2E62EE">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субсидий на реализацию мероприятий федеральной целевой программы "Развитие мелиорации земель сельскохозяйственного назначения России на 2014- 020 годы"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2 19 25081 02 0000 151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субсидий на адресную финансовую поддержку спортивных организаций, осуществляющих подготовку спортивного резерва для сборных команд Российской Федерации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2 19 25082 02 0000 151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субсидий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2 19 25084 02 0000 151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субсидий на ежемесячную денежную выплату, назначаемую в случае рождения третьего ребенка или последующих детей до достижения ребенком возраста трех лет,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2 19 25085 02 0000 151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субсидий на мероприятия по поддержке социально ориентированных некоммерческих организаций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2 19 25086 02 0000 151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субсидий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2 19 25088 02 0000 151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субсидий на поощрение лучших учителей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2 19 25097 02 0000 151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субсидий на создание в общеобразовательных организациях, расположенных в сельской местности, условий для занятий физической культурой и спортом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2 19 25098 02 0000 151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15BF4">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 xml:space="preserve">Возврат остатков субсидий на реализацию мероприятий федеральной целевой программы "Создание системы обеспечения вызова экстренных оперативных служб по единому номеру "112" в Российской Федерации на </w:t>
            </w:r>
            <w:r w:rsidR="00015BF4">
              <w:rPr>
                <w:rFonts w:eastAsia="Times New Roman" w:cs="Times New Roman"/>
                <w:color w:val="000000"/>
                <w:sz w:val="26"/>
                <w:szCs w:val="26"/>
                <w:lang w:eastAsia="ru-RU"/>
              </w:rPr>
              <w:br/>
            </w:r>
            <w:r w:rsidRPr="00080122">
              <w:rPr>
                <w:rFonts w:eastAsia="Times New Roman" w:cs="Times New Roman"/>
                <w:color w:val="000000"/>
                <w:sz w:val="26"/>
                <w:szCs w:val="26"/>
                <w:lang w:eastAsia="ru-RU"/>
              </w:rPr>
              <w:t>2013-2017 годы"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2 19 25105 02 0000 151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15BF4">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 xml:space="preserve">Возврат остатков субсидий на реализацию мероприятий федеральной целевой программы "Повышение устойчивости жилых домов, основных объектов и систем жизнеобеспечения в сейсмических районах Российской Федерации на </w:t>
            </w:r>
            <w:r w:rsidR="00015BF4">
              <w:rPr>
                <w:rFonts w:eastAsia="Times New Roman" w:cs="Times New Roman"/>
                <w:color w:val="000000"/>
                <w:sz w:val="26"/>
                <w:szCs w:val="26"/>
                <w:lang w:eastAsia="ru-RU"/>
              </w:rPr>
              <w:br/>
            </w:r>
            <w:r w:rsidRPr="00080122">
              <w:rPr>
                <w:rFonts w:eastAsia="Times New Roman" w:cs="Times New Roman"/>
                <w:color w:val="000000"/>
                <w:sz w:val="26"/>
                <w:szCs w:val="26"/>
                <w:lang w:eastAsia="ru-RU"/>
              </w:rPr>
              <w:t>2009-2018 годы"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2 19 25110 02 0000 151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15BF4">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субсидий на реализацию мероприятий федеральной целевой программы "Развитие внутреннего и въездного туризма в Российской Федерации (2011-2018 годы)"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2 19 25111 02 0000 151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 xml:space="preserve">Возврат остатков субсидий на софинансирование капитальных вложений  в объекты государственной собственности субъектов Российской Федерации из бюджетов субъектов Российской Федерации </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2 19 25112 02 0000 151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Возврат остатков субсидий на софинансирование капитальных вложений  в объекты муниципальной собственности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2 19 25115 02 0000 151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15BF4">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 xml:space="preserve">Возврат остатков субсидий на реализацию мероприятий подпрограммы "Автомобильные дороги" федеральной целевой программы "Развитие транспортной системы России </w:t>
            </w:r>
            <w:r w:rsidR="00015BF4">
              <w:rPr>
                <w:rFonts w:eastAsia="Times New Roman" w:cs="Times New Roman"/>
                <w:color w:val="000000"/>
                <w:sz w:val="26"/>
                <w:szCs w:val="26"/>
                <w:lang w:eastAsia="ru-RU"/>
              </w:rPr>
              <w:br/>
            </w:r>
            <w:r w:rsidRPr="00080122">
              <w:rPr>
                <w:rFonts w:eastAsia="Times New Roman" w:cs="Times New Roman"/>
                <w:color w:val="000000"/>
                <w:sz w:val="26"/>
                <w:szCs w:val="26"/>
                <w:lang w:eastAsia="ru-RU"/>
              </w:rPr>
              <w:t>(2010-2020 годы)"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2 19 25127 02 0000 151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субсидий на реализацию мероприятий по поэтапному внедрению Всероссийского физкультурно-спортивного комплекса "Готов к труду и обороне" (ГТО)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2 19 25131 02 0000 151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субсидий на приобретение специализированной лесопожарной техники и оборудования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2 19 25214 02 0000 151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субсидий на финансовое обеспечение мероприятий по экономическому и социальному развитию Дальнего Востока и Байкальского региона на период до 2018 года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2 19 25236 02 0000 151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15BF4">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субсидий на реализацию мероприятий федеральной целевой программы "Укрепление единства российской нации и этнокультурное развитие народов России (2014-2020 годы)"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2 19 25238 02 0000 151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субсидий на софинансирование региональных программ повышения мобильности трудовых ресурсов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2 19 25382 02 0000 151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субсидий на реализацию отдельных мероприятий государственной программы Российской Федерации "Развитие здравоохранения"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2 19 25396 02 0000 151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2 19 25436 02 0000 151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субсидий на поддержку производства и реализации тонкорунной и полутонкорунной шерсти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2 19 25437 02 0000 151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2 19 25438 02 0000 151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субсидий на грантовую поддержку сельскохозяйственных потребительских кооперативов для развития материально-технической базы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2 19 25439 02 0000 151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субсидий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2 19 25440 02 0000 151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2 19 25441 02 0000 151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2 19 25442 02 0000 151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2 19 25443 02 0000 151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субсидий на возмещение части процентной ставки по краткосрочным кредитам (займам) на развитие молочного скотоводства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2 19 25444 02 0000 151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субсидий на возмещение части процентной ставки по инвестиционным кредитам (займам) на строительство и реконструкцию объектов для молочного скотоводства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2 19 25445 02 0000 151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субсидий на государственную поддержку молодежного предпринимательства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2 19 25446 02 0000 151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субсидий на поддержку племенного крупного рогатого скота молочного направления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2 19 25447 02 0000 151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селекционно-генетических центров в животноводстве и селекционно-семеноводческих центров в растениеводстве, а также на приобретение техники и оборудования на цели предоставления субсидии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2 19 25448 02 0000 151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субсидий на возмещение части процентной ставки по краткосрочным кредитам (займам) на развитие селекционно-генетических и селекционно-семеноводческих центров в подотраслях животноводства и растениеводства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2 19 25450 02 0000 151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субсидий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2 19 25451 02 0000 151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субсидий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2 19 25452 02 0000 151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2 19 25453 02 0000 151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субсидий на содержание товарного маточного поголовья крупного рогатого скота мясных пород и их помесей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2 19 25470 02 0000 151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субсидий на реализацию дополнительных мероприятий в сфере занятости населения, направленных на снижение напряженности на рынке труда субъектов Российской Федерации,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2 19 25487 02 0000 151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субсидий на софинансирование расходов по возмещению части затрат на реализацию инвестиционных проектов по модернизации и развитию промышленных предприятий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2 19 25495 02 0000 151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15BF4">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субсидий на финансовое обеспечение мероприятий федеральной целевой программы "Развитие физической культуры и спорта в Российской Федерации на 2016</w:t>
            </w:r>
            <w:r w:rsidR="00015BF4">
              <w:rPr>
                <w:rFonts w:eastAsia="Times New Roman" w:cs="Times New Roman"/>
                <w:color w:val="000000"/>
                <w:sz w:val="26"/>
                <w:szCs w:val="26"/>
                <w:lang w:eastAsia="ru-RU"/>
              </w:rPr>
              <w:t>-</w:t>
            </w:r>
            <w:r w:rsidRPr="00080122">
              <w:rPr>
                <w:rFonts w:eastAsia="Times New Roman" w:cs="Times New Roman"/>
                <w:color w:val="000000"/>
                <w:sz w:val="26"/>
                <w:szCs w:val="26"/>
                <w:lang w:eastAsia="ru-RU"/>
              </w:rPr>
              <w:t>2020 годы"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2 19 25498 02 0000 151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15BF4">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субсидий на финансовое обеспечение мероприятий федеральной целевой программы развития образования на 2016-2020 годы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2 19 25507 02 0000 151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субсидий на поддержку региональных проектов в области обращения с отходами и ликвидации накопленного экологического ущерба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2 19 25509 02 0000 151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субсидий на подготовку и проведение празднования на федеральном уровне памятных дат субъектов Российской Федерации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2 19 25520 02 0000 151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субсидий на реализацию мероприятий по содействию создания в субъектах Российской Федерации новых мест в общеобразовательных организациях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2 19 25541 02 0000 151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субсидий на оказание несвязанной поддержки сельскохозяйственным товаропроизводителям в области растениеводства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2 19 30090 02 0000 151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субсидий прошлых лет на социальную поддержку Героев Советского Союза, Героев Российской Федерации и полных кавалеров ордена Славы</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2 19 43046 02 0000 151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15BF4">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иных межбюджетных трансфертов на стипендии Президента Российской Федерации для молодых ученых и аспирантов, осуществляющих перспективные научные исследования и разработки по приоритетным направлениям модернизации российской экономики,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2 19 43893 02 0000 151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иных межбюджетных трансфертов на 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2 19 45072 02 0000 151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иных межбюджетных трансфертов на финансовое обеспечение закупок антивирусных препаратов для профилактики и лечения лиц, инфицированных вирусами иммунодефицита человека и гепатитов B и C,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2 19 45091 02 0000 151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иных межбюджетных трансфертов на поддержку экономического и социального развития коренных малочисленных народов Севера, Сибири и Дальнего Востока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2 19 45104 02 0000 151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 xml:space="preserve">Возврат остатков </w:t>
            </w:r>
            <w:r w:rsidRPr="00080122">
              <w:rPr>
                <w:rFonts w:eastAsia="Times New Roman" w:cs="Times New Roman"/>
                <w:sz w:val="26"/>
                <w:szCs w:val="26"/>
                <w:lang w:eastAsia="ru-RU"/>
              </w:rPr>
              <w:t xml:space="preserve">иных межбюджетных трансфертов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 </w:t>
            </w:r>
            <w:r w:rsidRPr="00080122">
              <w:rPr>
                <w:rFonts w:eastAsia="Times New Roman" w:cs="Times New Roman"/>
                <w:color w:val="000000"/>
                <w:sz w:val="26"/>
                <w:szCs w:val="26"/>
                <w:lang w:eastAsia="ru-RU"/>
              </w:rPr>
              <w:t>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2 19 45106 02 0000 151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15BF4">
            <w:pPr>
              <w:jc w:val="both"/>
              <w:rPr>
                <w:rFonts w:eastAsia="Times New Roman" w:cs="Times New Roman"/>
                <w:sz w:val="26"/>
                <w:szCs w:val="26"/>
                <w:lang w:eastAsia="ru-RU"/>
              </w:rPr>
            </w:pPr>
            <w:r w:rsidRPr="00080122">
              <w:rPr>
                <w:rFonts w:eastAsia="Times New Roman" w:cs="Times New Roman"/>
                <w:sz w:val="26"/>
                <w:szCs w:val="26"/>
                <w:lang w:eastAsia="ru-RU"/>
              </w:rPr>
              <w:t xml:space="preserve">Возврат остатков иных межбюджетных трансфертов за счет средств </w:t>
            </w:r>
            <w:r w:rsidR="00015BF4">
              <w:rPr>
                <w:rFonts w:eastAsia="Times New Roman" w:cs="Times New Roman"/>
                <w:sz w:val="26"/>
                <w:szCs w:val="26"/>
                <w:lang w:eastAsia="ru-RU"/>
              </w:rPr>
              <w:t>Р</w:t>
            </w:r>
            <w:r w:rsidRPr="00080122">
              <w:rPr>
                <w:rFonts w:eastAsia="Times New Roman" w:cs="Times New Roman"/>
                <w:sz w:val="26"/>
                <w:szCs w:val="26"/>
                <w:lang w:eastAsia="ru-RU"/>
              </w:rPr>
              <w:t>езервного фонда Правительства Российской Федерации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2 19 45133 02 0000 151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иных межбюджетных трансфертов на 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2 19 45141 02 0000 151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иных межбюджетных трансфертов на обеспечение деятельности депутатов Государственной Думы и их помощников в избирательных округах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2 19 45142 02 0000 151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иных межбюджетных трансфертов на обеспечение членов Совета Федерации и их помощников в субъектах Российской Федерации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noWrap/>
            <w:hideMark/>
          </w:tcPr>
          <w:p w:rsidR="00080122" w:rsidRPr="00080122" w:rsidRDefault="00080122" w:rsidP="00080122">
            <w:pPr>
              <w:jc w:val="center"/>
              <w:rPr>
                <w:rFonts w:eastAsia="Times New Roman" w:cs="Times New Roman"/>
                <w:sz w:val="26"/>
                <w:szCs w:val="26"/>
                <w:lang w:eastAsia="ru-RU"/>
              </w:rPr>
            </w:pPr>
            <w:r w:rsidRPr="00080122">
              <w:rPr>
                <w:rFonts w:eastAsia="Times New Roman" w:cs="Times New Roman"/>
                <w:sz w:val="26"/>
                <w:szCs w:val="26"/>
                <w:lang w:eastAsia="ru-RU"/>
              </w:rPr>
              <w:t>2 19 45144 02 0000 151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Возврат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Санкт-Петербурга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2 19 45146 02 0000 151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иных межбюджетных трансфертов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2 19 45147 02 0000 151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иных межбюджетных трансфертов на государственную поддержку муниципальных учреждений культуры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2 19 45148 02 0000 151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иных межбюджетных трансфертов на государственную поддержку лучших работников муниципальных учреждений культуры, находящихся на территориях сельских поселений,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2 19 45149 02 0000 151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иных межбюджетных трансфертов на реализацию мероприятий по созданию инновационных культурных центров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2 19 45150 02 0000 151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иных межбюджетных трансфертов на гранты в области науки, культуры, искусства и средств массовой информации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2 19 45151 02 0000 151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иных межбюджетных трансфертов на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2 19 45153 02 0000 151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иных межбюджетных трансфертов на выплату региональной доплаты к пенсии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2 19 45155 02 0000 151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иных межбюджетных трансфертов на единовременное денежное поощрение при награждении орденом "Родительская слава"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2 19 45156 02 0000 151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иных межбюджетных трансфертов на реализацию программ местного развития и обеспечение занятости для шахтерских городов и поселков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2 19 45160 02 0000 151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2 19 45161 02 0000 151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иных межбюджетных трансфертов на реализацию отдельных полномочий в области лекарственного обеспечения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2 19 45172 02 0000 151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15BF4">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 xml:space="preserve">Возврат остатков </w:t>
            </w:r>
            <w:r w:rsidRPr="00080122">
              <w:rPr>
                <w:rFonts w:eastAsia="Times New Roman" w:cs="Times New Roman"/>
                <w:sz w:val="26"/>
                <w:szCs w:val="26"/>
                <w:lang w:eastAsia="ru-RU"/>
              </w:rPr>
              <w:t xml:space="preserve">иных межбюджетных трансфертов за счет </w:t>
            </w:r>
            <w:r w:rsidR="00015BF4">
              <w:rPr>
                <w:rFonts w:eastAsia="Times New Roman" w:cs="Times New Roman"/>
                <w:sz w:val="26"/>
                <w:szCs w:val="26"/>
                <w:lang w:eastAsia="ru-RU"/>
              </w:rPr>
              <w:t>Р</w:t>
            </w:r>
            <w:r w:rsidRPr="00080122">
              <w:rPr>
                <w:rFonts w:eastAsia="Times New Roman" w:cs="Times New Roman"/>
                <w:sz w:val="26"/>
                <w:szCs w:val="26"/>
                <w:lang w:eastAsia="ru-RU"/>
              </w:rPr>
              <w:t>езервного фонда Президента Российской Федерации</w:t>
            </w:r>
            <w:r w:rsidRPr="00080122">
              <w:rPr>
                <w:rFonts w:eastAsia="Times New Roman" w:cs="Times New Roman"/>
                <w:color w:val="000000"/>
                <w:sz w:val="26"/>
                <w:szCs w:val="26"/>
                <w:lang w:eastAsia="ru-RU"/>
              </w:rPr>
              <w:t xml:space="preserve">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2 19 45174 02 0000 151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иных межбюджетных трансфертов на 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2 19 45179 02 0000 151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иных межбюджетных трансфертов на реализацию мероприятий по профилактике ВИЧ-инфекции и гепатитов B и C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2 19 45197 02 0000 151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иных межбюджетных трансфертов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2 19 45224 02 0000 151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иных межбюджетных трансфертов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2 19 45300 02 0000 151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иных межбюджетных трансфертов на единовременные денежные компенсации реабилитированным лицам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2 19 45392 02 0000 151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иных межбюджетных трансфертов на создание и развитие сети многофункциональных центров предоставления государственных и муниципальных услуг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2 19 45394 02 0000 151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иных межбюджетных трансфертов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 реализации творческих проектов,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2 19 45420 02 0000 151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иных межбюджетных трансфертов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2 19 45422 02 0000 151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15BF4">
            <w:pPr>
              <w:jc w:val="both"/>
              <w:rPr>
                <w:rFonts w:eastAsia="Times New Roman" w:cs="Times New Roman"/>
                <w:color w:val="000000"/>
                <w:sz w:val="26"/>
                <w:szCs w:val="26"/>
                <w:lang w:eastAsia="ru-RU"/>
              </w:rPr>
            </w:pPr>
            <w:proofErr w:type="gramStart"/>
            <w:r w:rsidRPr="00080122">
              <w:rPr>
                <w:rFonts w:eastAsia="Times New Roman" w:cs="Times New Roman"/>
                <w:color w:val="000000"/>
                <w:sz w:val="26"/>
                <w:szCs w:val="26"/>
                <w:lang w:eastAsia="ru-RU"/>
              </w:rPr>
              <w:t>Возврат остатков иных межбюджетных трансфертов на компенсацию расходов, связанных с оказанием медицинскими организациями, подведомственными органам исполнительной власти субъектов Российской Федерации, органам местного самоуправления, в 2014-2016 годах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 из бюджетов субъектов Российской Федерации</w:t>
            </w:r>
            <w:proofErr w:type="gramEnd"/>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2 19 45457 02 0000 151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иных межбюджетных трансфертов на финансовое обеспечение мероприятий, связанных с отдыхом и оздоровлением детей, находящихся в трудной жизненной ситуации,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2 19 45462 02 0000 151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иных межбюджетных трансфертов на компенсацию отдельным категориям граждан оплаты взноса на капитальный ремонт общего имущества в многоквартирном доме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2 19 45464 02 0000 151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иных межбюджетных трансфертов на реализацию мероприятий по восстановлению автомобильных дорог регионального, межмуниципального и местного значения при ликвидации последствий паводка, произошедшего в 2016 году на территориях Приморского края и Магаданской области,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2 19 45465 02 0000 151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иных межбюджетных трансфертов на осуществление компенсации сельскохозяйственным товаропроизводителям, обеспечившим в установленном порядке страховую защиту своих имущественных интересов, связанных с производством сельскохозяйственной продукции, ущерба, причиненного в результате чрезвычайных ситуаций природного характера в 2016 году на территориях Приморского края и Хабаровского края,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2 19 45492 02 0000 151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иных межбюджетных трансфертов на обеспечение медицинской деятельности, связанной с донорством органов человека в целях трансплантации,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2 19 45547 02 0000 151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15BF4">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иных межбюджетных трансфертов на компенсацию понесенных затрат на обеспечение видеонаблюдения и трансляции изображения, в том числе в сети "Интернет", в помещениях для голосования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2 19 45610 02 0000 151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иных межбюджетн</w:t>
            </w:r>
            <w:r w:rsidR="00015BF4">
              <w:rPr>
                <w:rFonts w:eastAsia="Times New Roman" w:cs="Times New Roman"/>
                <w:color w:val="000000"/>
                <w:sz w:val="26"/>
                <w:szCs w:val="26"/>
                <w:lang w:eastAsia="ru-RU"/>
              </w:rPr>
              <w:t>ых трансфертов за счет средств Р</w:t>
            </w:r>
            <w:r w:rsidRPr="00080122">
              <w:rPr>
                <w:rFonts w:eastAsia="Times New Roman" w:cs="Times New Roman"/>
                <w:color w:val="000000"/>
                <w:sz w:val="26"/>
                <w:szCs w:val="26"/>
                <w:lang w:eastAsia="ru-RU"/>
              </w:rPr>
              <w:t>езервного фонда Президента Российской Федерации на комплектование книгами для детей и юношества фондов государственных и муниципальных библиотек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2 19 45612 02 0000 151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sz w:val="26"/>
                <w:szCs w:val="26"/>
                <w:lang w:eastAsia="ru-RU"/>
              </w:rPr>
            </w:pPr>
            <w:r w:rsidRPr="00080122">
              <w:rPr>
                <w:rFonts w:eastAsia="Times New Roman" w:cs="Times New Roman"/>
                <w:sz w:val="26"/>
                <w:szCs w:val="26"/>
                <w:lang w:eastAsia="ru-RU"/>
              </w:rPr>
              <w:t>Возврат остатков иных межбюджетн</w:t>
            </w:r>
            <w:r w:rsidR="00015BF4">
              <w:rPr>
                <w:rFonts w:eastAsia="Times New Roman" w:cs="Times New Roman"/>
                <w:sz w:val="26"/>
                <w:szCs w:val="26"/>
                <w:lang w:eastAsia="ru-RU"/>
              </w:rPr>
              <w:t>ых трансфертов за счет средств Р</w:t>
            </w:r>
            <w:bookmarkStart w:id="1" w:name="_GoBack"/>
            <w:bookmarkEnd w:id="1"/>
            <w:r w:rsidRPr="00080122">
              <w:rPr>
                <w:rFonts w:eastAsia="Times New Roman" w:cs="Times New Roman"/>
                <w:sz w:val="26"/>
                <w:szCs w:val="26"/>
                <w:lang w:eastAsia="ru-RU"/>
              </w:rPr>
              <w:t>езервного фонда Президента Российской Федерации на капитальный ремонт зданий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2 19 51360 02 0000 151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межбюджетных трансфертов прошлых лет на осуществление единовременных выплат медицинским работникам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2 19 51980 02 0000 151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субсидий прошлых лет на социальную поддержку Героев Социалистического Труда, Героев Труда Российской Федерации и полных кавалеров ордена Трудовой Славы</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2 19 52090 02 0000 151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субсидий прошлых лет на софинансирование социальных программ субъектов Российской Федерации, связанных с 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2 19 54020 02 0000 151</w:t>
            </w:r>
          </w:p>
        </w:tc>
        <w:tc>
          <w:tcPr>
            <w:tcW w:w="5134"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остатков субсидий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 из бюджетов субъектов Российской Федерации</w:t>
            </w:r>
          </w:p>
        </w:tc>
      </w:tr>
      <w:tr w:rsidR="00080122" w:rsidRPr="00080122" w:rsidTr="00080122">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080122" w:rsidRPr="00080122" w:rsidRDefault="00080122" w:rsidP="00080122">
            <w:pPr>
              <w:jc w:val="center"/>
              <w:rPr>
                <w:rFonts w:eastAsia="Times New Roman" w:cs="Times New Roman"/>
                <w:color w:val="000000"/>
                <w:sz w:val="26"/>
                <w:szCs w:val="26"/>
                <w:lang w:eastAsia="ru-RU"/>
              </w:rPr>
            </w:pPr>
            <w:r w:rsidRPr="00080122">
              <w:rPr>
                <w:rFonts w:eastAsia="Times New Roman" w:cs="Times New Roman"/>
                <w:color w:val="000000"/>
                <w:sz w:val="26"/>
                <w:szCs w:val="26"/>
                <w:lang w:eastAsia="ru-RU"/>
              </w:rPr>
              <w:t>2 19 90000 02 0000 151</w:t>
            </w:r>
          </w:p>
        </w:tc>
        <w:tc>
          <w:tcPr>
            <w:tcW w:w="5134" w:type="dxa"/>
            <w:tcBorders>
              <w:top w:val="nil"/>
              <w:left w:val="nil"/>
              <w:bottom w:val="single" w:sz="4" w:space="0" w:color="auto"/>
              <w:right w:val="single" w:sz="4" w:space="0" w:color="auto"/>
            </w:tcBorders>
            <w:shd w:val="clear" w:color="auto" w:fill="auto"/>
            <w:vAlign w:val="center"/>
            <w:hideMark/>
          </w:tcPr>
          <w:p w:rsidR="00080122" w:rsidRPr="00080122" w:rsidRDefault="00080122" w:rsidP="00080122">
            <w:pPr>
              <w:jc w:val="both"/>
              <w:rPr>
                <w:rFonts w:eastAsia="Times New Roman" w:cs="Times New Roman"/>
                <w:color w:val="000000"/>
                <w:sz w:val="26"/>
                <w:szCs w:val="26"/>
                <w:lang w:eastAsia="ru-RU"/>
              </w:rPr>
            </w:pPr>
            <w:r w:rsidRPr="00080122">
              <w:rPr>
                <w:rFonts w:eastAsia="Times New Roman" w:cs="Times New Roman"/>
                <w:color w:val="000000"/>
                <w:sz w:val="26"/>
                <w:szCs w:val="26"/>
                <w:lang w:eastAsia="ru-RU"/>
              </w:rPr>
              <w:t>Возврат прочих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bl>
    <w:p w:rsidR="008C45D8" w:rsidRDefault="008C45D8"/>
    <w:sectPr w:rsidR="008C45D8" w:rsidSect="00080122">
      <w:headerReference w:type="default" r:id="rId7"/>
      <w:pgSz w:w="11906" w:h="16838" w:code="9"/>
      <w:pgMar w:top="851" w:right="851" w:bottom="851" w:left="1701" w:header="709" w:footer="397"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6CF0" w:rsidRDefault="00AE6CF0" w:rsidP="00080122">
      <w:r>
        <w:separator/>
      </w:r>
    </w:p>
  </w:endnote>
  <w:endnote w:type="continuationSeparator" w:id="0">
    <w:p w:rsidR="00AE6CF0" w:rsidRDefault="00AE6CF0" w:rsidP="000801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6CF0" w:rsidRDefault="00AE6CF0" w:rsidP="00080122">
      <w:r>
        <w:separator/>
      </w:r>
    </w:p>
  </w:footnote>
  <w:footnote w:type="continuationSeparator" w:id="0">
    <w:p w:rsidR="00AE6CF0" w:rsidRDefault="00AE6CF0" w:rsidP="0008012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47939981"/>
      <w:docPartObj>
        <w:docPartGallery w:val="Page Numbers (Top of Page)"/>
        <w:docPartUnique/>
      </w:docPartObj>
    </w:sdtPr>
    <w:sdtContent>
      <w:p w:rsidR="00080122" w:rsidRDefault="00080122">
        <w:pPr>
          <w:pStyle w:val="a4"/>
          <w:jc w:val="right"/>
        </w:pPr>
        <w:r>
          <w:fldChar w:fldCharType="begin"/>
        </w:r>
        <w:r>
          <w:instrText>PAGE   \* MERGEFORMAT</w:instrText>
        </w:r>
        <w:r>
          <w:fldChar w:fldCharType="separate"/>
        </w:r>
        <w:r w:rsidR="00015BF4">
          <w:rPr>
            <w:noProof/>
          </w:rPr>
          <w:t>78</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0122"/>
    <w:rsid w:val="00015BF4"/>
    <w:rsid w:val="00080122"/>
    <w:rsid w:val="002E62EE"/>
    <w:rsid w:val="00625F29"/>
    <w:rsid w:val="00642518"/>
    <w:rsid w:val="008C45D8"/>
    <w:rsid w:val="00AC7145"/>
    <w:rsid w:val="00AE6CF0"/>
    <w:rsid w:val="00B570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801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080122"/>
    <w:pPr>
      <w:tabs>
        <w:tab w:val="center" w:pos="4677"/>
        <w:tab w:val="right" w:pos="9355"/>
      </w:tabs>
    </w:pPr>
  </w:style>
  <w:style w:type="character" w:customStyle="1" w:styleId="a5">
    <w:name w:val="Верхний колонтитул Знак"/>
    <w:basedOn w:val="a0"/>
    <w:link w:val="a4"/>
    <w:uiPriority w:val="99"/>
    <w:rsid w:val="00080122"/>
  </w:style>
  <w:style w:type="paragraph" w:styleId="a6">
    <w:name w:val="footer"/>
    <w:basedOn w:val="a"/>
    <w:link w:val="a7"/>
    <w:uiPriority w:val="99"/>
    <w:unhideWhenUsed/>
    <w:rsid w:val="00080122"/>
    <w:pPr>
      <w:tabs>
        <w:tab w:val="center" w:pos="4677"/>
        <w:tab w:val="right" w:pos="9355"/>
      </w:tabs>
    </w:pPr>
  </w:style>
  <w:style w:type="character" w:customStyle="1" w:styleId="a7">
    <w:name w:val="Нижний колонтитул Знак"/>
    <w:basedOn w:val="a0"/>
    <w:link w:val="a6"/>
    <w:uiPriority w:val="99"/>
    <w:rsid w:val="0008012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801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080122"/>
    <w:pPr>
      <w:tabs>
        <w:tab w:val="center" w:pos="4677"/>
        <w:tab w:val="right" w:pos="9355"/>
      </w:tabs>
    </w:pPr>
  </w:style>
  <w:style w:type="character" w:customStyle="1" w:styleId="a5">
    <w:name w:val="Верхний колонтитул Знак"/>
    <w:basedOn w:val="a0"/>
    <w:link w:val="a4"/>
    <w:uiPriority w:val="99"/>
    <w:rsid w:val="00080122"/>
  </w:style>
  <w:style w:type="paragraph" w:styleId="a6">
    <w:name w:val="footer"/>
    <w:basedOn w:val="a"/>
    <w:link w:val="a7"/>
    <w:uiPriority w:val="99"/>
    <w:unhideWhenUsed/>
    <w:rsid w:val="00080122"/>
    <w:pPr>
      <w:tabs>
        <w:tab w:val="center" w:pos="4677"/>
        <w:tab w:val="right" w:pos="9355"/>
      </w:tabs>
    </w:pPr>
  </w:style>
  <w:style w:type="character" w:customStyle="1" w:styleId="a7">
    <w:name w:val="Нижний колонтитул Знак"/>
    <w:basedOn w:val="a0"/>
    <w:link w:val="a6"/>
    <w:uiPriority w:val="99"/>
    <w:rsid w:val="000801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59876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79</Pages>
  <Words>19558</Words>
  <Characters>111483</Characters>
  <Application>Microsoft Office Word</Application>
  <DocSecurity>0</DocSecurity>
  <Lines>929</Lines>
  <Paragraphs>261</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130780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Пятышина Ольга Тимофеевна</dc:creator>
  <cp:lastModifiedBy>Пятышина Ольга Тимофеевна</cp:lastModifiedBy>
  <cp:revision>2</cp:revision>
  <dcterms:created xsi:type="dcterms:W3CDTF">2017-05-18T08:24:00Z</dcterms:created>
  <dcterms:modified xsi:type="dcterms:W3CDTF">2017-05-18T08:47:00Z</dcterms:modified>
</cp:coreProperties>
</file>