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8E" w:rsidRDefault="00787A8E" w:rsidP="00787A8E">
      <w:pPr>
        <w:ind w:left="6521"/>
      </w:pPr>
      <w:r>
        <w:t>Приложение 4</w:t>
      </w:r>
    </w:p>
    <w:p w:rsidR="00787A8E" w:rsidRDefault="00787A8E" w:rsidP="00787A8E">
      <w:pPr>
        <w:ind w:left="6521"/>
      </w:pPr>
      <w:r>
        <w:t xml:space="preserve">к проекту закона </w:t>
      </w:r>
    </w:p>
    <w:p w:rsidR="00787A8E" w:rsidRDefault="00787A8E" w:rsidP="00787A8E">
      <w:pPr>
        <w:ind w:left="6521"/>
      </w:pPr>
      <w:r>
        <w:t xml:space="preserve">Приморского края  </w:t>
      </w:r>
    </w:p>
    <w:p w:rsidR="00787A8E" w:rsidRDefault="00787A8E" w:rsidP="00787A8E">
      <w:pPr>
        <w:ind w:left="6521"/>
      </w:pPr>
      <w:r>
        <w:t xml:space="preserve">                          </w:t>
      </w:r>
    </w:p>
    <w:p w:rsidR="00787A8E" w:rsidRDefault="00787A8E" w:rsidP="00787A8E">
      <w:pPr>
        <w:ind w:left="6521"/>
      </w:pPr>
      <w:r>
        <w:t xml:space="preserve">   </w:t>
      </w:r>
    </w:p>
    <w:p w:rsidR="00787A8E" w:rsidRDefault="00787A8E" w:rsidP="00787A8E">
      <w:pPr>
        <w:ind w:left="6521"/>
      </w:pPr>
      <w:r>
        <w:t>"</w:t>
      </w:r>
      <w:r w:rsidRPr="00787A8E">
        <w:t>Приложение 5</w:t>
      </w:r>
    </w:p>
    <w:p w:rsidR="00787A8E" w:rsidRDefault="00787A8E" w:rsidP="00787A8E">
      <w:pPr>
        <w:ind w:left="6521"/>
      </w:pPr>
      <w:r w:rsidRPr="00787A8E">
        <w:t xml:space="preserve">к Закону </w:t>
      </w:r>
    </w:p>
    <w:p w:rsidR="00787A8E" w:rsidRDefault="00787A8E" w:rsidP="00787A8E">
      <w:pPr>
        <w:ind w:left="6521"/>
      </w:pPr>
      <w:r w:rsidRPr="00787A8E">
        <w:t xml:space="preserve">Приморского края </w:t>
      </w:r>
    </w:p>
    <w:p w:rsidR="00787A8E" w:rsidRDefault="00787A8E" w:rsidP="00787A8E">
      <w:pPr>
        <w:ind w:left="6521"/>
      </w:pPr>
      <w:r w:rsidRPr="00787A8E">
        <w:t>от 23.12.2016 № 52-КЗ</w:t>
      </w:r>
    </w:p>
    <w:p w:rsidR="00787A8E" w:rsidRDefault="00787A8E" w:rsidP="00787A8E">
      <w:pPr>
        <w:ind w:left="6521"/>
      </w:pPr>
    </w:p>
    <w:tbl>
      <w:tblPr>
        <w:tblW w:w="0" w:type="auto"/>
        <w:tblInd w:w="108" w:type="dxa"/>
        <w:tblLook w:val="04A0" w:firstRow="1" w:lastRow="0" w:firstColumn="1" w:lastColumn="0" w:noHBand="0" w:noVBand="1"/>
      </w:tblPr>
      <w:tblGrid>
        <w:gridCol w:w="9356"/>
      </w:tblGrid>
      <w:tr w:rsidR="00787A8E" w:rsidTr="00353505">
        <w:tc>
          <w:tcPr>
            <w:tcW w:w="9356" w:type="dxa"/>
            <w:tcBorders>
              <w:top w:val="nil"/>
              <w:left w:val="nil"/>
              <w:bottom w:val="nil"/>
              <w:right w:val="nil"/>
            </w:tcBorders>
          </w:tcPr>
          <w:p w:rsidR="00787A8E" w:rsidRDefault="00787A8E" w:rsidP="00787A8E">
            <w:pPr>
              <w:jc w:val="center"/>
            </w:pPr>
            <w:r>
              <w:t xml:space="preserve">Коды главных администраторов доходов </w:t>
            </w:r>
            <w:proofErr w:type="gramStart"/>
            <w:r>
              <w:t>краевого</w:t>
            </w:r>
            <w:proofErr w:type="gramEnd"/>
            <w:r>
              <w:t xml:space="preserve"> и местных</w:t>
            </w:r>
          </w:p>
          <w:p w:rsidR="00787A8E" w:rsidRDefault="00787A8E" w:rsidP="00787A8E">
            <w:pPr>
              <w:jc w:val="center"/>
            </w:pPr>
            <w:r>
              <w:t>бюджетов - органов государственной власти Приморского края</w:t>
            </w:r>
          </w:p>
          <w:p w:rsidR="00787A8E" w:rsidRDefault="00787A8E" w:rsidP="00787A8E">
            <w:pPr>
              <w:jc w:val="center"/>
            </w:pPr>
            <w:r>
              <w:t>(государственных органов), закрепляемые за ними виды</w:t>
            </w:r>
          </w:p>
          <w:p w:rsidR="00787A8E" w:rsidRDefault="00787A8E" w:rsidP="00787A8E">
            <w:pPr>
              <w:jc w:val="center"/>
            </w:pPr>
            <w:r>
              <w:t xml:space="preserve">(подвиды) доходов </w:t>
            </w:r>
            <w:proofErr w:type="gramStart"/>
            <w:r>
              <w:t>краевого</w:t>
            </w:r>
            <w:proofErr w:type="gramEnd"/>
            <w:r>
              <w:t xml:space="preserve"> и местных бюджетов</w:t>
            </w:r>
          </w:p>
        </w:tc>
      </w:tr>
    </w:tbl>
    <w:p w:rsidR="00787A8E" w:rsidRDefault="00787A8E"/>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787A8E" w:rsidRPr="00787A8E" w:rsidTr="00353505">
        <w:trPr>
          <w:cantSplit/>
          <w:trHeight w:val="340"/>
        </w:trPr>
        <w:tc>
          <w:tcPr>
            <w:tcW w:w="1197" w:type="dxa"/>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Код главного </w:t>
            </w:r>
            <w:proofErr w:type="spellStart"/>
            <w:proofErr w:type="gramStart"/>
            <w:r w:rsidRPr="00787A8E">
              <w:rPr>
                <w:rFonts w:eastAsia="Times New Roman" w:cs="Times New Roman"/>
                <w:sz w:val="26"/>
                <w:szCs w:val="26"/>
                <w:lang w:eastAsia="ru-RU"/>
              </w:rPr>
              <w:t>админи-стратора</w:t>
            </w:r>
            <w:proofErr w:type="spellEnd"/>
            <w:proofErr w:type="gramEnd"/>
          </w:p>
        </w:tc>
        <w:tc>
          <w:tcPr>
            <w:tcW w:w="3100"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Код дохода</w:t>
            </w:r>
          </w:p>
        </w:tc>
        <w:tc>
          <w:tcPr>
            <w:tcW w:w="5074" w:type="dxa"/>
            <w:shd w:val="clear" w:color="auto" w:fill="auto"/>
            <w:vAlign w:val="center"/>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Главные администраторы</w:t>
            </w:r>
          </w:p>
        </w:tc>
      </w:tr>
    </w:tbl>
    <w:p w:rsidR="00353505" w:rsidRPr="00353505" w:rsidRDefault="00353505">
      <w:pPr>
        <w:rPr>
          <w:sz w:val="2"/>
          <w:szCs w:val="2"/>
        </w:rPr>
      </w:pPr>
    </w:p>
    <w:tbl>
      <w:tblPr>
        <w:tblW w:w="9371" w:type="dxa"/>
        <w:tblInd w:w="93" w:type="dxa"/>
        <w:tblLook w:val="04A0" w:firstRow="1" w:lastRow="0" w:firstColumn="1" w:lastColumn="0" w:noHBand="0" w:noVBand="1"/>
      </w:tblPr>
      <w:tblGrid>
        <w:gridCol w:w="1197"/>
        <w:gridCol w:w="3100"/>
        <w:gridCol w:w="5074"/>
      </w:tblGrid>
      <w:tr w:rsidR="00787A8E" w:rsidRPr="00787A8E" w:rsidTr="00353505">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3</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АДМИНИСТРАЦИЯ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ФИНАНСОВ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дотации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ЗАКОНОДАТЕЛЬНОЕ СОБРАНИЕ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ТРАНСПОРТА И ДОРОЖНОГО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ИНФОРМАТИЗАЦИИ И ТЕЛЕКОММУНИКАЦИЙ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АРХИВНЫЙ ОТДЕЛ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ПРАВАМ ЧЕЛОВЕКА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СЕЛЬСКОГО ХОЗЯЙСТВА И ПРОДОВОЛЬСТВИЯ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787A8E">
              <w:rPr>
                <w:rFonts w:eastAsia="Times New Roman" w:cs="Times New Roman"/>
                <w:sz w:val="26"/>
                <w:szCs w:val="26"/>
                <w:lang w:eastAsia="ru-RU"/>
              </w:rPr>
              <w:t xml:space="preserve"> или пришедших в негодность</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ОБРАЗОВАНИЯ И НАУКИ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ТРУДА И СОЦИАЛЬНОГО РАЗВИТИЯ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w:t>
            </w:r>
            <w:r w:rsidR="00397B66">
              <w:rPr>
                <w:rFonts w:eastAsia="Times New Roman" w:cs="Times New Roman"/>
                <w:sz w:val="26"/>
                <w:szCs w:val="26"/>
                <w:lang w:eastAsia="ru-RU"/>
              </w:rPr>
              <w:br/>
            </w:r>
            <w:r w:rsidRPr="00787A8E">
              <w:rPr>
                <w:rFonts w:eastAsia="Times New Roman" w:cs="Times New Roman"/>
                <w:sz w:val="26"/>
                <w:szCs w:val="26"/>
                <w:lang w:eastAsia="ru-RU"/>
              </w:rPr>
              <w:t xml:space="preserve">от 12 января 1995 года № 5-ФЗ "О ветеранах", в соответствии с Указом Президента Российской Федерации от </w:t>
            </w:r>
            <w:r w:rsidR="00397B66">
              <w:rPr>
                <w:rFonts w:eastAsia="Times New Roman" w:cs="Times New Roman"/>
                <w:sz w:val="26"/>
                <w:szCs w:val="26"/>
                <w:lang w:eastAsia="ru-RU"/>
              </w:rPr>
              <w:br/>
            </w:r>
            <w:r w:rsidRPr="00787A8E">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w:t>
            </w:r>
            <w:r w:rsidR="00397B66">
              <w:rPr>
                <w:rFonts w:eastAsia="Times New Roman" w:cs="Times New Roman"/>
                <w:sz w:val="26"/>
                <w:szCs w:val="26"/>
                <w:lang w:eastAsia="ru-RU"/>
              </w:rPr>
              <w:br/>
            </w:r>
            <w:r w:rsidRPr="00787A8E">
              <w:rPr>
                <w:rFonts w:eastAsia="Times New Roman" w:cs="Times New Roman"/>
                <w:sz w:val="26"/>
                <w:szCs w:val="26"/>
                <w:lang w:eastAsia="ru-RU"/>
              </w:rPr>
              <w:t>от 12 января 1995 года № 5-ФЗ "О ветеранах" и от 24 ноября 1995 года                                         № 181-ФЗ "О социальной защите инвалидов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ЗДРАВООХРАНЕНИЯ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00397B66">
              <w:rPr>
                <w:rFonts w:eastAsia="Times New Roman" w:cs="Times New Roman"/>
                <w:sz w:val="26"/>
                <w:szCs w:val="26"/>
                <w:lang w:eastAsia="ru-RU"/>
              </w:rPr>
              <w:br/>
            </w:r>
            <w:r w:rsidRPr="00787A8E">
              <w:rPr>
                <w:rFonts w:eastAsia="Times New Roman" w:cs="Times New Roman"/>
                <w:sz w:val="26"/>
                <w:szCs w:val="26"/>
                <w:lang w:eastAsia="ru-RU"/>
              </w:rPr>
              <w:t>В</w:t>
            </w:r>
            <w:proofErr w:type="gramEnd"/>
            <w:r w:rsidRPr="00787A8E">
              <w:rPr>
                <w:rFonts w:eastAsia="Times New Roman" w:cs="Times New Roman"/>
                <w:sz w:val="26"/>
                <w:szCs w:val="26"/>
                <w:lang w:eastAsia="ru-RU"/>
              </w:rPr>
              <w:t xml:space="preserve">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397B66">
            <w:pPr>
              <w:jc w:val="both"/>
              <w:rPr>
                <w:rFonts w:eastAsia="Times New Roman" w:cs="Times New Roman"/>
                <w:sz w:val="26"/>
                <w:szCs w:val="26"/>
                <w:lang w:eastAsia="ru-RU"/>
              </w:rPr>
            </w:pPr>
            <w:proofErr w:type="gramStart"/>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КОНТРОЛЬНО-СЧЕТНАЯ ПАЛАТА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ЛЕСНОГО ХОЗЯЙСТВА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ФИЗИЧЕСКОЙ КУЛЬТУРЫ И СПОРТА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КУЛЬТУРЫ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C1C97">
              <w:rPr>
                <w:rFonts w:eastAsia="Times New Roman" w:cs="Times New Roman"/>
                <w:sz w:val="26"/>
                <w:szCs w:val="26"/>
                <w:lang w:eastAsia="ru-RU"/>
              </w:rPr>
              <w:t>"</w:t>
            </w:r>
            <w:r w:rsidRPr="00787A8E">
              <w:rPr>
                <w:rFonts w:eastAsia="Times New Roman" w:cs="Times New Roman"/>
                <w:sz w:val="26"/>
                <w:szCs w:val="26"/>
                <w:lang w:eastAsia="ru-RU"/>
              </w:rPr>
              <w:t>Интернет</w:t>
            </w:r>
            <w:r w:rsidR="00EC1C97">
              <w:rPr>
                <w:rFonts w:eastAsia="Times New Roman" w:cs="Times New Roman"/>
                <w:sz w:val="26"/>
                <w:szCs w:val="26"/>
                <w:lang w:eastAsia="ru-RU"/>
              </w:rPr>
              <w:t>"</w:t>
            </w:r>
            <w:r w:rsidRPr="00787A8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ЗАПИСИ АКТОВ ГРАЖДАНСКОГО СОСТОЯНИЯ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ИЗБИРАТЕЛЬНАЯ КОМИССИЯ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ГРАЖДАНСКОЙ ЗАЩИТЫ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ТАРИФАМ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ИНФОРМАЦИОННОЙ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ЛИЦЕНЗИРОВАНИЯ И ТОРГОВЛИ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ДЕЛАМ МОЛОДЕЖИ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ГРАДОСТРОИТЕЛЬСТВА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ВЕТЕРИНАРНАЯ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ЗЕМЕЛЬНЫХ И ИМУЩЕСТВЕННЫХ ОТНОШЕНИЙ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bookmarkStart w:id="0" w:name="RANGE!C280"/>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ТУРИЗМА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ЭКОНОМИКИ И РАЗВИТИЯ ПРЕДПРИНИМАТЕЛЬСТВА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УПОЛНОМОЧЕННЫЙ ПО ЗАЩИТЕ ПРАВ ПРЕДПРИНИМАТЕЛЕЙ В ПРИМОРСКОМ КРАЕ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ЭНЕРГЕТИКИ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ВНУТРЕННЕЙ ПОЛИТИКИ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ПРИРОДНЫХ РЕСУРСОВ И ОХРАНЫ ОКРУЖАЮЩЕЙ СРЕДЫ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ПРАВОВОЙ ДЕПАРТАМЕНТ АДМИНИСТРАЦИИ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МЕЖДУНАРОДНОГО СОТРУДНИЧЕСТВА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ПРОМЫШЛЕННОСТИ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ЖИЛИЩНАЯ ИНСПЕКЦИЯ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ГОСУДАРСТВЕННОГО ЗАКАЗА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ДЕПАРТАМЕНТ ПРОЕКТНОГО УПРАВЛЕНИЯ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ИНСПЕКЦИЯ ПО ОХРАНЕ ОБЪЕКТОВ КУЛЬТУРНОГО НАСЛЕДИЯ ПРИМОРСКОГО КРАЯ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ЗАКРЕПЛЯЕМЫЕ ЗА РАЗЛИЧНЫМИ ГЛАВНЫМИ АДМИНИСТРАТОРАМИ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787A8E">
              <w:rPr>
                <w:rFonts w:eastAsia="Times New Roman" w:cs="Times New Roman"/>
                <w:sz w:val="26"/>
                <w:szCs w:val="26"/>
                <w:lang w:eastAsia="ru-RU"/>
              </w:rPr>
              <w:t>дств вз</w:t>
            </w:r>
            <w:proofErr w:type="gramEnd"/>
            <w:r w:rsidRPr="00787A8E">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EC1C97">
            <w:pPr>
              <w:jc w:val="both"/>
              <w:rPr>
                <w:rFonts w:eastAsia="Times New Roman" w:cs="Times New Roman"/>
                <w:sz w:val="26"/>
                <w:szCs w:val="26"/>
                <w:lang w:eastAsia="ru-RU"/>
              </w:rPr>
            </w:pPr>
            <w:r w:rsidRPr="00787A8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городских округов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Невыясненные поступления, зачисляемые в бюджеты муниципальных районов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неналоговые доходы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sz w:val="26"/>
                <w:szCs w:val="26"/>
                <w:lang w:eastAsia="ru-RU"/>
              </w:rPr>
            </w:pPr>
            <w:r w:rsidRPr="00787A8E">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B742DC">
              <w:rPr>
                <w:rFonts w:eastAsia="Times New Roman" w:cs="Times New Roman"/>
                <w:sz w:val="26"/>
                <w:szCs w:val="26"/>
                <w:lang w:eastAsia="ru-RU"/>
              </w:rPr>
              <w:br/>
            </w:r>
            <w:r w:rsidRPr="00787A8E">
              <w:rPr>
                <w:rFonts w:eastAsia="Times New Roman" w:cs="Times New Roman"/>
                <w:sz w:val="26"/>
                <w:szCs w:val="26"/>
                <w:lang w:eastAsia="ru-RU"/>
              </w:rPr>
              <w:t>2011-2020 годы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субсидии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субвенции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2 02 45559 02 0000 151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Прочие безвозмездные поступления в бюджеты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742DC">
              <w:rPr>
                <w:rFonts w:eastAsia="Times New Roman" w:cs="Times New Roman"/>
                <w:sz w:val="26"/>
                <w:szCs w:val="26"/>
                <w:lang w:eastAsia="ru-RU"/>
              </w:rPr>
              <w:br/>
            </w:r>
            <w:r w:rsidRPr="00787A8E">
              <w:rPr>
                <w:rFonts w:eastAsia="Times New Roman" w:cs="Times New Roman"/>
                <w:sz w:val="26"/>
                <w:szCs w:val="26"/>
                <w:lang w:eastAsia="ru-RU"/>
              </w:rPr>
              <w:t>2013-2017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B742DC">
              <w:rPr>
                <w:rFonts w:eastAsia="Times New Roman" w:cs="Times New Roman"/>
                <w:sz w:val="26"/>
                <w:szCs w:val="26"/>
                <w:lang w:eastAsia="ru-RU"/>
              </w:rPr>
              <w:br/>
            </w:r>
            <w:r w:rsidRPr="00787A8E">
              <w:rPr>
                <w:rFonts w:eastAsia="Times New Roman" w:cs="Times New Roman"/>
                <w:sz w:val="26"/>
                <w:szCs w:val="26"/>
                <w:lang w:eastAsia="ru-RU"/>
              </w:rPr>
              <w:t>2018 года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742DC">
              <w:rPr>
                <w:rFonts w:eastAsia="Times New Roman" w:cs="Times New Roman"/>
                <w:sz w:val="26"/>
                <w:szCs w:val="26"/>
                <w:lang w:eastAsia="ru-RU"/>
              </w:rPr>
              <w:br/>
            </w:r>
            <w:r w:rsidRPr="00787A8E">
              <w:rPr>
                <w:rFonts w:eastAsia="Times New Roman" w:cs="Times New Roman"/>
                <w:sz w:val="26"/>
                <w:szCs w:val="26"/>
                <w:lang w:eastAsia="ru-RU"/>
              </w:rPr>
              <w:t>(2014-2020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742DC">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46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B6464F">
              <w:rPr>
                <w:rFonts w:eastAsia="Times New Roman" w:cs="Times New Roman"/>
                <w:sz w:val="26"/>
                <w:szCs w:val="26"/>
                <w:lang w:eastAsia="ru-RU"/>
              </w:rPr>
              <w:br/>
            </w:r>
            <w:r w:rsidRPr="00787A8E">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outlineLvl w:val="0"/>
              <w:rPr>
                <w:rFonts w:eastAsia="Times New Roman" w:cs="Times New Roman"/>
                <w:sz w:val="26"/>
                <w:szCs w:val="26"/>
                <w:lang w:eastAsia="ru-RU"/>
              </w:rPr>
            </w:pPr>
            <w:r w:rsidRPr="00787A8E">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outlineLvl w:val="0"/>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B6464F">
              <w:rPr>
                <w:rFonts w:eastAsia="Times New Roman" w:cs="Times New Roman"/>
                <w:sz w:val="26"/>
                <w:szCs w:val="26"/>
                <w:lang w:eastAsia="ru-RU"/>
              </w:rPr>
              <w:br/>
            </w:r>
            <w:r w:rsidRPr="00787A8E">
              <w:rPr>
                <w:rFonts w:eastAsia="Times New Roman" w:cs="Times New Roman"/>
                <w:sz w:val="26"/>
                <w:szCs w:val="26"/>
                <w:lang w:eastAsia="ru-RU"/>
              </w:rPr>
              <w:t>(2012 - 2018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B6464F">
              <w:rPr>
                <w:rFonts w:eastAsia="Times New Roman" w:cs="Times New Roman"/>
                <w:sz w:val="26"/>
                <w:szCs w:val="26"/>
                <w:lang w:eastAsia="ru-RU"/>
              </w:rPr>
              <w:t>-</w:t>
            </w:r>
            <w:r w:rsidRPr="00787A8E">
              <w:rPr>
                <w:rFonts w:eastAsia="Times New Roman" w:cs="Times New Roman"/>
                <w:sz w:val="26"/>
                <w:szCs w:val="26"/>
                <w:lang w:eastAsia="ru-RU"/>
              </w:rPr>
              <w:t>2017 годы и на период до 2020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B6464F">
              <w:rPr>
                <w:rFonts w:eastAsia="Times New Roman" w:cs="Times New Roman"/>
                <w:sz w:val="26"/>
                <w:szCs w:val="26"/>
                <w:lang w:eastAsia="ru-RU"/>
              </w:rPr>
              <w:br/>
            </w:r>
            <w:r w:rsidRPr="00787A8E">
              <w:rPr>
                <w:rFonts w:eastAsia="Times New Roman" w:cs="Times New Roman"/>
                <w:sz w:val="26"/>
                <w:szCs w:val="26"/>
                <w:lang w:eastAsia="ru-RU"/>
              </w:rPr>
              <w:t>2011-2020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2013-2017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(2010-2020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646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(2014</w:t>
            </w:r>
            <w:r w:rsidR="00B6464F">
              <w:rPr>
                <w:rFonts w:eastAsia="Times New Roman" w:cs="Times New Roman"/>
                <w:color w:val="000000"/>
                <w:sz w:val="26"/>
                <w:szCs w:val="26"/>
                <w:lang w:eastAsia="ru-RU"/>
              </w:rPr>
              <w:t>-</w:t>
            </w:r>
            <w:r w:rsidRPr="00787A8E">
              <w:rPr>
                <w:rFonts w:eastAsia="Times New Roman" w:cs="Times New Roman"/>
                <w:color w:val="000000"/>
                <w:sz w:val="26"/>
                <w:szCs w:val="26"/>
                <w:lang w:eastAsia="ru-RU"/>
              </w:rPr>
              <w:t>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B646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787A8E">
              <w:rPr>
                <w:rFonts w:eastAsia="Times New Roman" w:cs="Times New Roman"/>
                <w:color w:val="000000"/>
                <w:sz w:val="26"/>
                <w:szCs w:val="26"/>
                <w:lang w:eastAsia="ru-RU"/>
              </w:rPr>
              <w:t>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787A8E" w:rsidRPr="00787A8E" w:rsidRDefault="00787A8E" w:rsidP="00787A8E">
            <w:pPr>
              <w:jc w:val="center"/>
              <w:rPr>
                <w:rFonts w:eastAsia="Times New Roman" w:cs="Times New Roman"/>
                <w:sz w:val="26"/>
                <w:szCs w:val="26"/>
                <w:lang w:eastAsia="ru-RU"/>
              </w:rPr>
            </w:pPr>
            <w:r w:rsidRPr="00787A8E">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w:t>
            </w:r>
            <w:r w:rsidRPr="00787A8E">
              <w:rPr>
                <w:rFonts w:eastAsia="Times New Roman" w:cs="Times New Roman"/>
                <w:sz w:val="26"/>
                <w:szCs w:val="26"/>
                <w:lang w:eastAsia="ru-RU"/>
              </w:rPr>
              <w:t xml:space="preserve">иных межбюджетных трансфертов за счет </w:t>
            </w:r>
            <w:r w:rsidR="00FA2F4F">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w:t>
            </w:r>
            <w:r w:rsidRPr="00787A8E">
              <w:rPr>
                <w:rFonts w:eastAsia="Times New Roman" w:cs="Times New Roman"/>
                <w:color w:val="000000"/>
                <w:sz w:val="26"/>
                <w:szCs w:val="26"/>
                <w:lang w:eastAsia="ru-RU"/>
              </w:rPr>
              <w:t xml:space="preserve">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proofErr w:type="gramStart"/>
            <w:r w:rsidRPr="00787A8E">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FA2F4F">
              <w:rPr>
                <w:rFonts w:eastAsia="Times New Roman" w:cs="Times New Roman"/>
                <w:color w:val="000000"/>
                <w:sz w:val="26"/>
                <w:szCs w:val="26"/>
                <w:lang w:eastAsia="ru-RU"/>
              </w:rPr>
              <w:br/>
            </w:r>
            <w:r w:rsidRPr="00787A8E">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FA2F4F">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 xml:space="preserve">Возврат остатков иных межбюджетных трансфертов за счет средств </w:t>
            </w:r>
            <w:r w:rsidR="00FA2F4F">
              <w:rPr>
                <w:rFonts w:eastAsia="Times New Roman" w:cs="Times New Roman"/>
                <w:color w:val="000000"/>
                <w:sz w:val="26"/>
                <w:szCs w:val="26"/>
                <w:lang w:eastAsia="ru-RU"/>
              </w:rPr>
              <w:t>Р</w:t>
            </w:r>
            <w:r w:rsidRPr="00787A8E">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sz w:val="26"/>
                <w:szCs w:val="26"/>
                <w:lang w:eastAsia="ru-RU"/>
              </w:rPr>
            </w:pPr>
            <w:r w:rsidRPr="00787A8E">
              <w:rPr>
                <w:rFonts w:eastAsia="Times New Roman" w:cs="Times New Roman"/>
                <w:sz w:val="26"/>
                <w:szCs w:val="26"/>
                <w:lang w:eastAsia="ru-RU"/>
              </w:rPr>
              <w:t xml:space="preserve">Возврат остатков иных межбюджетных трансфертов за счет средств </w:t>
            </w:r>
            <w:r>
              <w:rPr>
                <w:rFonts w:eastAsia="Times New Roman" w:cs="Times New Roman"/>
                <w:sz w:val="26"/>
                <w:szCs w:val="26"/>
                <w:lang w:eastAsia="ru-RU"/>
              </w:rPr>
              <w:t>Р</w:t>
            </w:r>
            <w:r w:rsidRPr="00787A8E">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787A8E" w:rsidRPr="00787A8E" w:rsidTr="00353505">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787A8E" w:rsidRPr="00787A8E" w:rsidTr="00353505">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center"/>
              <w:rPr>
                <w:rFonts w:eastAsia="Times New Roman" w:cs="Times New Roman"/>
                <w:color w:val="000000"/>
                <w:sz w:val="26"/>
                <w:szCs w:val="26"/>
                <w:lang w:eastAsia="ru-RU"/>
              </w:rPr>
            </w:pPr>
            <w:r w:rsidRPr="00787A8E">
              <w:rPr>
                <w:rFonts w:eastAsia="Times New Roman" w:cs="Times New Roman"/>
                <w:color w:val="000000"/>
                <w:sz w:val="26"/>
                <w:szCs w:val="26"/>
                <w:lang w:eastAsia="ru-RU"/>
              </w:rPr>
              <w:t>2 19 90000 02 0000 151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787A8E" w:rsidRPr="00787A8E" w:rsidRDefault="00787A8E" w:rsidP="00787A8E">
            <w:pPr>
              <w:jc w:val="both"/>
              <w:rPr>
                <w:rFonts w:eastAsia="Times New Roman" w:cs="Times New Roman"/>
                <w:color w:val="000000"/>
                <w:sz w:val="26"/>
                <w:szCs w:val="26"/>
                <w:lang w:eastAsia="ru-RU"/>
              </w:rPr>
            </w:pPr>
            <w:r w:rsidRPr="00787A8E">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787A8E" w:rsidRPr="00787A8E" w:rsidTr="0035350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tcPr>
          <w:p w:rsidR="00787A8E" w:rsidRPr="00787A8E" w:rsidRDefault="00787A8E" w:rsidP="00787A8E">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Pr="00787A8E">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8C45D8" w:rsidRDefault="008C45D8">
      <w:bookmarkStart w:id="1" w:name="_GoBack"/>
      <w:bookmarkEnd w:id="1"/>
    </w:p>
    <w:sectPr w:rsidR="008C45D8" w:rsidSect="00787A8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2CB" w:rsidRDefault="00E902CB" w:rsidP="00787A8E">
      <w:r>
        <w:separator/>
      </w:r>
    </w:p>
  </w:endnote>
  <w:endnote w:type="continuationSeparator" w:id="0">
    <w:p w:rsidR="00E902CB" w:rsidRDefault="00E902CB" w:rsidP="00787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2CB" w:rsidRDefault="00E902CB" w:rsidP="00787A8E">
      <w:r>
        <w:separator/>
      </w:r>
    </w:p>
  </w:footnote>
  <w:footnote w:type="continuationSeparator" w:id="0">
    <w:p w:rsidR="00E902CB" w:rsidRDefault="00E902CB" w:rsidP="00787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132726"/>
      <w:docPartObj>
        <w:docPartGallery w:val="Page Numbers (Top of Page)"/>
        <w:docPartUnique/>
      </w:docPartObj>
    </w:sdtPr>
    <w:sdtContent>
      <w:p w:rsidR="00DB67E4" w:rsidRDefault="00DB67E4">
        <w:pPr>
          <w:pStyle w:val="a4"/>
          <w:jc w:val="right"/>
        </w:pPr>
        <w:r>
          <w:fldChar w:fldCharType="begin"/>
        </w:r>
        <w:r>
          <w:instrText>PAGE   \* MERGEFORMAT</w:instrText>
        </w:r>
        <w:r>
          <w:fldChar w:fldCharType="separate"/>
        </w:r>
        <w:r w:rsidR="00FA2F4F">
          <w:rPr>
            <w:noProof/>
          </w:rPr>
          <w:t>89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8E"/>
    <w:rsid w:val="00353505"/>
    <w:rsid w:val="00397B66"/>
    <w:rsid w:val="00625F29"/>
    <w:rsid w:val="00787A8E"/>
    <w:rsid w:val="008C45D8"/>
    <w:rsid w:val="00B6464F"/>
    <w:rsid w:val="00B742DC"/>
    <w:rsid w:val="00DB67E4"/>
    <w:rsid w:val="00E902CB"/>
    <w:rsid w:val="00EC1C97"/>
    <w:rsid w:val="00FA2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7A8E"/>
    <w:pPr>
      <w:tabs>
        <w:tab w:val="center" w:pos="4677"/>
        <w:tab w:val="right" w:pos="9355"/>
      </w:tabs>
    </w:pPr>
  </w:style>
  <w:style w:type="character" w:customStyle="1" w:styleId="a5">
    <w:name w:val="Верхний колонтитул Знак"/>
    <w:basedOn w:val="a0"/>
    <w:link w:val="a4"/>
    <w:uiPriority w:val="99"/>
    <w:rsid w:val="00787A8E"/>
  </w:style>
  <w:style w:type="paragraph" w:styleId="a6">
    <w:name w:val="footer"/>
    <w:basedOn w:val="a"/>
    <w:link w:val="a7"/>
    <w:uiPriority w:val="99"/>
    <w:unhideWhenUsed/>
    <w:rsid w:val="00787A8E"/>
    <w:pPr>
      <w:tabs>
        <w:tab w:val="center" w:pos="4677"/>
        <w:tab w:val="right" w:pos="9355"/>
      </w:tabs>
    </w:pPr>
  </w:style>
  <w:style w:type="character" w:customStyle="1" w:styleId="a7">
    <w:name w:val="Нижний колонтитул Знак"/>
    <w:basedOn w:val="a0"/>
    <w:link w:val="a6"/>
    <w:uiPriority w:val="99"/>
    <w:rsid w:val="00787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3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89</Pages>
  <Words>21922</Words>
  <Characters>124961</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dcterms:created xsi:type="dcterms:W3CDTF">2017-05-18T07:44:00Z</dcterms:created>
  <dcterms:modified xsi:type="dcterms:W3CDTF">2017-05-18T08:18:00Z</dcterms:modified>
</cp:coreProperties>
</file>