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260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A9185A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A9185A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Pr="008F6A65" w:rsidRDefault="008F6A65" w:rsidP="008F67A6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63350">
              <w:t xml:space="preserve">"Об отдельных вопросах в сфере профилактики </w:t>
            </w:r>
            <w:proofErr w:type="gramStart"/>
            <w:r w:rsidR="00063350">
              <w:t>правонару</w:t>
            </w:r>
            <w:r w:rsidR="00A9185A">
              <w:t>-</w:t>
            </w:r>
            <w:r w:rsidR="00063350">
              <w:t>шений</w:t>
            </w:r>
            <w:proofErr w:type="gramEnd"/>
            <w:r w:rsidR="00063350">
              <w:t xml:space="preserve"> в Приморском крае"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bookmarkStart w:id="0" w:name="_GoBack"/>
      <w:r>
        <w:t xml:space="preserve">1.Принять проект закона Приморского края </w:t>
      </w:r>
      <w:r w:rsidR="00063350">
        <w:t>"Об отдельных вопросах в сфере профилактики правонарушений в Приморском крае"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3 июня 2017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bookmarkEnd w:id="0"/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5</cp:revision>
  <cp:lastPrinted>2017-05-11T04:28:00Z</cp:lastPrinted>
  <dcterms:created xsi:type="dcterms:W3CDTF">2017-04-18T01:54:00Z</dcterms:created>
  <dcterms:modified xsi:type="dcterms:W3CDTF">2017-05-11T04:28:00Z</dcterms:modified>
</cp:coreProperties>
</file>